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57" w:rsidRPr="00436A35" w:rsidRDefault="005B5257" w:rsidP="005B5257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A35">
        <w:rPr>
          <w:rFonts w:ascii="Times New Roman" w:hAnsi="Times New Roman" w:cs="Times New Roman"/>
          <w:bCs/>
          <w:sz w:val="24"/>
          <w:szCs w:val="24"/>
        </w:rPr>
        <w:t>Муниципальное казенное дошкольное образовательное учреждение Искитимского района Новосибирской области</w:t>
      </w:r>
    </w:p>
    <w:p w:rsidR="005B5257" w:rsidRPr="00436A35" w:rsidRDefault="005B5257" w:rsidP="005B5257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A35">
        <w:rPr>
          <w:rFonts w:ascii="Times New Roman" w:hAnsi="Times New Roman" w:cs="Times New Roman"/>
          <w:bCs/>
          <w:sz w:val="24"/>
          <w:szCs w:val="24"/>
        </w:rPr>
        <w:t>детский  сад  комбинированного вида «Красная шапочка»  р.п. Линево</w:t>
      </w:r>
    </w:p>
    <w:p w:rsidR="005B5257" w:rsidRPr="00436A35" w:rsidRDefault="005B5257" w:rsidP="005B5257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36A35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_________________________________________________________________________</w:t>
      </w:r>
    </w:p>
    <w:p w:rsidR="005B5257" w:rsidRPr="00436A35" w:rsidRDefault="005B5257" w:rsidP="005B5257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 xml:space="preserve">Адрес: 633216 р.п. Линево 4  микрорайон д. 15,  Искитимский  район, Новосибирская область, </w:t>
      </w:r>
    </w:p>
    <w:p w:rsidR="005B5257" w:rsidRPr="00436A35" w:rsidRDefault="005B5257" w:rsidP="005B5257">
      <w:pPr>
        <w:spacing w:after="0" w:line="240" w:lineRule="auto"/>
        <w:ind w:left="-284" w:right="851"/>
        <w:jc w:val="center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тел/ факс (8 383 43</w:t>
      </w:r>
      <w:proofErr w:type="gramStart"/>
      <w:r w:rsidRPr="00436A3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36A35">
        <w:rPr>
          <w:rFonts w:ascii="Times New Roman" w:hAnsi="Times New Roman" w:cs="Times New Roman"/>
          <w:sz w:val="24"/>
          <w:szCs w:val="24"/>
        </w:rPr>
        <w:t xml:space="preserve"> 3-38-21 </w:t>
      </w:r>
      <w:proofErr w:type="spellStart"/>
      <w:r w:rsidRPr="00436A35">
        <w:rPr>
          <w:rFonts w:ascii="Times New Roman" w:hAnsi="Times New Roman" w:cs="Times New Roman"/>
          <w:sz w:val="24"/>
          <w:szCs w:val="24"/>
        </w:rPr>
        <w:t>Е-mail:shapoc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436A3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436A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36A35">
        <w:rPr>
          <w:rFonts w:ascii="Times New Roman" w:hAnsi="Times New Roman" w:cs="Times New Roman"/>
          <w:sz w:val="24"/>
          <w:szCs w:val="24"/>
          <w:lang w:val="en-US"/>
        </w:rPr>
        <w:t>linevo</w:t>
      </w:r>
      <w:proofErr w:type="spellEnd"/>
      <w:r w:rsidRPr="00436A35">
        <w:rPr>
          <w:rFonts w:ascii="Times New Roman" w:hAnsi="Times New Roman" w:cs="Times New Roman"/>
          <w:sz w:val="24"/>
          <w:szCs w:val="24"/>
        </w:rPr>
        <w:t>@</w:t>
      </w:r>
      <w:r w:rsidRPr="00436A3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36A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36A35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5B5257" w:rsidRPr="00436A35" w:rsidRDefault="005B5257" w:rsidP="005B5257">
      <w:pPr>
        <w:spacing w:after="0" w:line="240" w:lineRule="auto"/>
        <w:ind w:right="851"/>
        <w:jc w:val="center"/>
        <w:rPr>
          <w:rFonts w:ascii="Times New Roman" w:hAnsi="Times New Roman" w:cs="Times New Roman"/>
          <w:sz w:val="24"/>
          <w:szCs w:val="24"/>
        </w:rPr>
      </w:pPr>
    </w:p>
    <w:p w:rsidR="005B5257" w:rsidRPr="0081602C" w:rsidRDefault="005B5257" w:rsidP="005B525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ab/>
      </w:r>
      <w:r w:rsidRPr="008160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СОГЛАСОВАНО</w:t>
      </w:r>
    </w:p>
    <w:p w:rsidR="005B5257" w:rsidRPr="0081602C" w:rsidRDefault="005B5257" w:rsidP="005B525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81602C">
        <w:rPr>
          <w:rFonts w:ascii="Times New Roman" w:hAnsi="Times New Roman" w:cs="Times New Roman"/>
          <w:bCs/>
          <w:sz w:val="24"/>
          <w:szCs w:val="24"/>
        </w:rPr>
        <w:t>Старший воспитатель ___________________</w:t>
      </w:r>
    </w:p>
    <w:p w:rsidR="005B5257" w:rsidRPr="0081602C" w:rsidRDefault="005B5257" w:rsidP="005B525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B5257" w:rsidRPr="0081602C" w:rsidRDefault="005B5257" w:rsidP="005B525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« </w:t>
      </w:r>
      <w:r w:rsidRPr="0081602C">
        <w:rPr>
          <w:rFonts w:ascii="Times New Roman" w:hAnsi="Times New Roman" w:cs="Times New Roman"/>
          <w:bCs/>
          <w:sz w:val="24"/>
          <w:szCs w:val="24"/>
        </w:rPr>
        <w:t>__» _________   20____ г. №_____</w:t>
      </w:r>
    </w:p>
    <w:p w:rsidR="005B5257" w:rsidRPr="0081602C" w:rsidRDefault="005B5257" w:rsidP="005B52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5257" w:rsidRPr="00436A35" w:rsidRDefault="005B5257" w:rsidP="005B5257">
      <w:pPr>
        <w:spacing w:after="0" w:line="240" w:lineRule="auto"/>
        <w:ind w:right="851"/>
        <w:jc w:val="right"/>
        <w:rPr>
          <w:rFonts w:ascii="Times New Roman" w:hAnsi="Times New Roman" w:cs="Times New Roman"/>
          <w:sz w:val="28"/>
          <w:szCs w:val="28"/>
        </w:rPr>
      </w:pPr>
    </w:p>
    <w:p w:rsidR="005B5257" w:rsidRPr="00436A35" w:rsidRDefault="005B5257" w:rsidP="005B5257">
      <w:pPr>
        <w:tabs>
          <w:tab w:val="left" w:pos="120"/>
          <w:tab w:val="right" w:pos="14547"/>
        </w:tabs>
        <w:spacing w:after="0" w:line="240" w:lineRule="auto"/>
        <w:ind w:left="-284" w:right="851"/>
        <w:jc w:val="right"/>
        <w:rPr>
          <w:rFonts w:ascii="Times New Roman" w:hAnsi="Times New Roman" w:cs="Times New Roman"/>
          <w:spacing w:val="-13"/>
          <w:sz w:val="28"/>
          <w:szCs w:val="28"/>
        </w:rPr>
      </w:pPr>
      <w:r w:rsidRPr="00436A35">
        <w:rPr>
          <w:rFonts w:ascii="Times New Roman" w:hAnsi="Times New Roman" w:cs="Times New Roman"/>
          <w:spacing w:val="-13"/>
          <w:sz w:val="28"/>
          <w:szCs w:val="28"/>
        </w:rPr>
        <w:tab/>
      </w:r>
    </w:p>
    <w:p w:rsidR="005B5257" w:rsidRPr="00436A35" w:rsidRDefault="005B5257" w:rsidP="005B5257">
      <w:pPr>
        <w:tabs>
          <w:tab w:val="left" w:pos="11145"/>
        </w:tabs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</w:p>
    <w:p w:rsidR="005B5257" w:rsidRPr="00436A35" w:rsidRDefault="005B5257" w:rsidP="005B5257">
      <w:pPr>
        <w:spacing w:after="0" w:line="240" w:lineRule="auto"/>
        <w:ind w:right="851"/>
        <w:rPr>
          <w:rFonts w:ascii="Times New Roman" w:hAnsi="Times New Roman" w:cs="Times New Roman"/>
          <w:spacing w:val="-13"/>
          <w:sz w:val="28"/>
          <w:szCs w:val="28"/>
        </w:rPr>
      </w:pPr>
    </w:p>
    <w:p w:rsidR="005B5257" w:rsidRPr="0081602C" w:rsidRDefault="005B5257" w:rsidP="005B5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Рабочая программа п</w:t>
      </w:r>
      <w:r w:rsidRPr="0081602C">
        <w:rPr>
          <w:rStyle w:val="c0"/>
          <w:rFonts w:ascii="Times New Roman" w:hAnsi="Times New Roman" w:cs="Times New Roman"/>
          <w:b/>
          <w:sz w:val="28"/>
          <w:szCs w:val="28"/>
        </w:rPr>
        <w:t xml:space="preserve">едагога </w:t>
      </w:r>
    </w:p>
    <w:p w:rsidR="005B5257" w:rsidRPr="0081602C" w:rsidRDefault="005B5257" w:rsidP="005B5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«Петушок» общеразвивающего вида (3-4 года</w:t>
      </w:r>
      <w:r w:rsidRPr="0081602C">
        <w:rPr>
          <w:rFonts w:ascii="Times New Roman" w:hAnsi="Times New Roman" w:cs="Times New Roman"/>
          <w:b/>
          <w:sz w:val="28"/>
          <w:szCs w:val="28"/>
        </w:rPr>
        <w:t>)</w:t>
      </w:r>
    </w:p>
    <w:p w:rsidR="005B5257" w:rsidRPr="0081602C" w:rsidRDefault="005B5257" w:rsidP="005B5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2017- 2018</w:t>
      </w:r>
      <w:r w:rsidRPr="0081602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B5257" w:rsidRPr="00436A35" w:rsidRDefault="005B5257" w:rsidP="005B5257">
      <w:pPr>
        <w:tabs>
          <w:tab w:val="left" w:pos="180"/>
          <w:tab w:val="right" w:pos="14547"/>
        </w:tabs>
        <w:spacing w:after="0" w:line="240" w:lineRule="auto"/>
        <w:ind w:left="-284" w:right="851"/>
        <w:rPr>
          <w:rFonts w:ascii="Times New Roman" w:hAnsi="Times New Roman" w:cs="Times New Roman"/>
          <w:spacing w:val="-7"/>
          <w:position w:val="1"/>
          <w:sz w:val="28"/>
          <w:szCs w:val="28"/>
        </w:rPr>
      </w:pPr>
    </w:p>
    <w:p w:rsidR="005B5257" w:rsidRPr="00436A35" w:rsidRDefault="005B5257" w:rsidP="005B5257">
      <w:pPr>
        <w:shd w:val="clear" w:color="auto" w:fill="FFFFFF"/>
        <w:spacing w:after="0"/>
        <w:ind w:left="-284" w:right="851"/>
        <w:rPr>
          <w:rFonts w:ascii="Times New Roman" w:hAnsi="Times New Roman" w:cs="Times New Roman"/>
          <w:b/>
          <w:color w:val="0070C0"/>
          <w:spacing w:val="-7"/>
          <w:position w:val="1"/>
          <w:sz w:val="28"/>
          <w:szCs w:val="24"/>
        </w:rPr>
      </w:pPr>
    </w:p>
    <w:p w:rsidR="005B5257" w:rsidRDefault="005B5257" w:rsidP="005B5257">
      <w:pPr>
        <w:shd w:val="clear" w:color="auto" w:fill="FFFFFF"/>
        <w:ind w:left="-284" w:right="851"/>
        <w:jc w:val="right"/>
        <w:rPr>
          <w:rFonts w:ascii="Times New Roman" w:hAnsi="Times New Roman" w:cs="Times New Roman"/>
          <w:spacing w:val="-7"/>
          <w:position w:val="1"/>
          <w:sz w:val="24"/>
          <w:szCs w:val="24"/>
        </w:rPr>
      </w:pPr>
      <w:r w:rsidRPr="00825DE4">
        <w:rPr>
          <w:rFonts w:ascii="Times New Roman" w:hAnsi="Times New Roman" w:cs="Times New Roman"/>
          <w:spacing w:val="-7"/>
          <w:position w:val="1"/>
          <w:sz w:val="24"/>
          <w:szCs w:val="24"/>
        </w:rPr>
        <w:t>Разработали воспитатели:</w:t>
      </w:r>
    </w:p>
    <w:p w:rsidR="005B5257" w:rsidRPr="00303241" w:rsidRDefault="005B5257" w:rsidP="005B5257">
      <w:pPr>
        <w:shd w:val="clear" w:color="auto" w:fill="FFFFFF"/>
        <w:ind w:left="-284" w:right="851"/>
        <w:jc w:val="right"/>
        <w:rPr>
          <w:rFonts w:ascii="Times New Roman" w:hAnsi="Times New Roman" w:cs="Times New Roman"/>
          <w:spacing w:val="-7"/>
          <w:position w:val="1"/>
          <w:sz w:val="24"/>
          <w:szCs w:val="24"/>
        </w:rPr>
      </w:pPr>
      <w:r>
        <w:rPr>
          <w:rFonts w:ascii="Times New Roman" w:hAnsi="Times New Roman" w:cs="Times New Roman"/>
          <w:spacing w:val="-7"/>
          <w:position w:val="1"/>
          <w:sz w:val="24"/>
          <w:szCs w:val="24"/>
        </w:rPr>
        <w:t>Кайгородова Е.Н.</w:t>
      </w:r>
    </w:p>
    <w:p w:rsidR="005B5257" w:rsidRPr="00303241" w:rsidRDefault="005B5257" w:rsidP="005B5257">
      <w:pPr>
        <w:shd w:val="clear" w:color="auto" w:fill="FFFFFF"/>
        <w:ind w:left="-284" w:right="851"/>
        <w:jc w:val="right"/>
        <w:rPr>
          <w:rFonts w:ascii="Times New Roman" w:hAnsi="Times New Roman" w:cs="Times New Roman"/>
          <w:spacing w:val="-7"/>
          <w:position w:val="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7"/>
          <w:position w:val="1"/>
          <w:sz w:val="24"/>
          <w:szCs w:val="24"/>
        </w:rPr>
        <w:t>Полухина</w:t>
      </w:r>
      <w:proofErr w:type="spellEnd"/>
      <w:r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Е.А.</w:t>
      </w:r>
    </w:p>
    <w:p w:rsidR="005B5257" w:rsidRDefault="005B5257" w:rsidP="005B5257">
      <w:pPr>
        <w:shd w:val="clear" w:color="auto" w:fill="FFFFFF"/>
        <w:spacing w:after="0"/>
        <w:ind w:right="851"/>
        <w:rPr>
          <w:rFonts w:ascii="Times New Roman" w:hAnsi="Times New Roman" w:cs="Times New Roman"/>
          <w:spacing w:val="-7"/>
          <w:position w:val="1"/>
          <w:sz w:val="24"/>
          <w:szCs w:val="24"/>
        </w:rPr>
      </w:pPr>
    </w:p>
    <w:p w:rsidR="005B5257" w:rsidRPr="00825DE4" w:rsidRDefault="005B5257" w:rsidP="005B5257">
      <w:pPr>
        <w:shd w:val="clear" w:color="auto" w:fill="FFFFFF"/>
        <w:spacing w:after="0"/>
        <w:ind w:right="851"/>
        <w:rPr>
          <w:rFonts w:ascii="Times New Roman" w:hAnsi="Times New Roman" w:cs="Times New Roman"/>
          <w:spacing w:val="-7"/>
          <w:position w:val="1"/>
          <w:sz w:val="24"/>
          <w:szCs w:val="24"/>
        </w:rPr>
      </w:pPr>
    </w:p>
    <w:p w:rsidR="005B5257" w:rsidRDefault="005B5257" w:rsidP="005B5257">
      <w:pPr>
        <w:shd w:val="clear" w:color="auto" w:fill="FFFFFF"/>
        <w:ind w:right="851"/>
        <w:jc w:val="center"/>
        <w:rPr>
          <w:rFonts w:ascii="Times New Roman" w:hAnsi="Times New Roman" w:cs="Times New Roman"/>
          <w:spacing w:val="-13"/>
          <w:sz w:val="32"/>
          <w:szCs w:val="28"/>
        </w:rPr>
      </w:pPr>
    </w:p>
    <w:p w:rsidR="005B5257" w:rsidRPr="00302C76" w:rsidRDefault="005B5257" w:rsidP="005B5257">
      <w:pPr>
        <w:shd w:val="clear" w:color="auto" w:fill="FFFFFF"/>
        <w:ind w:right="851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32"/>
          <w:szCs w:val="28"/>
        </w:rPr>
        <w:t xml:space="preserve">2017 </w:t>
      </w:r>
      <w:r>
        <w:rPr>
          <w:rFonts w:ascii="Times New Roman" w:hAnsi="Times New Roman" w:cs="Times New Roman"/>
          <w:spacing w:val="-13"/>
          <w:sz w:val="28"/>
          <w:szCs w:val="28"/>
        </w:rPr>
        <w:t>год</w:t>
      </w:r>
    </w:p>
    <w:p w:rsidR="00E50C9D" w:rsidRDefault="00E50C9D" w:rsidP="00E50C9D">
      <w:pPr>
        <w:rPr>
          <w:rFonts w:ascii="Times New Roman" w:hAnsi="Times New Roman" w:cs="Times New Roman"/>
          <w:sz w:val="44"/>
          <w:szCs w:val="40"/>
        </w:rPr>
      </w:pPr>
    </w:p>
    <w:p w:rsidR="00131060" w:rsidRPr="00A2028A" w:rsidRDefault="00A2028A" w:rsidP="00E50C9D">
      <w:pPr>
        <w:rPr>
          <w:rFonts w:ascii="Times New Roman" w:hAnsi="Times New Roman" w:cs="Times New Roman"/>
          <w:b/>
          <w:sz w:val="28"/>
          <w:szCs w:val="28"/>
        </w:rPr>
      </w:pPr>
      <w:r w:rsidRPr="003878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7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060" w:rsidRPr="00A202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6AB5" w:rsidRDefault="00131060" w:rsidP="00EF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B5">
        <w:rPr>
          <w:rFonts w:ascii="Times New Roman" w:hAnsi="Times New Roman" w:cs="Times New Roman"/>
          <w:sz w:val="28"/>
          <w:szCs w:val="28"/>
        </w:rPr>
        <w:t xml:space="preserve">      Настоящая программа составлена в соответствии с требованиями ФГОС </w:t>
      </w:r>
      <w:proofErr w:type="gramStart"/>
      <w:r w:rsidRPr="00EF6A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F6A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F6A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6AB5">
        <w:rPr>
          <w:rFonts w:ascii="Times New Roman" w:hAnsi="Times New Roman" w:cs="Times New Roman"/>
          <w:sz w:val="28"/>
          <w:szCs w:val="28"/>
        </w:rPr>
        <w:t xml:space="preserve"> учётом содержания ПООП ДО, на основе </w:t>
      </w:r>
      <w:r w:rsidR="00383C88" w:rsidRPr="00EF6AB5">
        <w:rPr>
          <w:rFonts w:ascii="Times New Roman" w:hAnsi="Times New Roman" w:cs="Times New Roman"/>
          <w:sz w:val="28"/>
          <w:szCs w:val="28"/>
        </w:rPr>
        <w:t>О</w:t>
      </w:r>
      <w:r w:rsidRPr="00EF6AB5">
        <w:rPr>
          <w:rFonts w:ascii="Times New Roman" w:hAnsi="Times New Roman" w:cs="Times New Roman"/>
          <w:sz w:val="28"/>
          <w:szCs w:val="28"/>
        </w:rPr>
        <w:t>ОП образовательной организации, с использованием материалов вариативн</w:t>
      </w:r>
      <w:r w:rsidR="00CD3D7D" w:rsidRPr="00EF6AB5">
        <w:rPr>
          <w:rFonts w:ascii="Times New Roman" w:hAnsi="Times New Roman" w:cs="Times New Roman"/>
          <w:sz w:val="28"/>
          <w:szCs w:val="28"/>
        </w:rPr>
        <w:t xml:space="preserve">ой </w:t>
      </w:r>
      <w:r w:rsidRPr="00EF6AB5">
        <w:rPr>
          <w:rFonts w:ascii="Times New Roman" w:hAnsi="Times New Roman" w:cs="Times New Roman"/>
          <w:sz w:val="28"/>
          <w:szCs w:val="28"/>
        </w:rPr>
        <w:t>прогр</w:t>
      </w:r>
      <w:r w:rsidR="00D662E6" w:rsidRPr="00EF6AB5">
        <w:rPr>
          <w:rFonts w:ascii="Times New Roman" w:hAnsi="Times New Roman" w:cs="Times New Roman"/>
          <w:sz w:val="28"/>
          <w:szCs w:val="28"/>
        </w:rPr>
        <w:t>амм</w:t>
      </w:r>
      <w:r w:rsidR="00CD3D7D" w:rsidRPr="00EF6AB5">
        <w:rPr>
          <w:rFonts w:ascii="Times New Roman" w:hAnsi="Times New Roman" w:cs="Times New Roman"/>
          <w:sz w:val="28"/>
          <w:szCs w:val="28"/>
        </w:rPr>
        <w:t>ы «Детство» Т.И. Бабаева, А.Г. Гогобер</w:t>
      </w:r>
      <w:r w:rsidR="00BB29A6" w:rsidRPr="00EF6AB5">
        <w:rPr>
          <w:rFonts w:ascii="Times New Roman" w:hAnsi="Times New Roman" w:cs="Times New Roman"/>
          <w:sz w:val="28"/>
          <w:szCs w:val="28"/>
        </w:rPr>
        <w:t>идзе</w:t>
      </w:r>
      <w:r w:rsidR="00CD3D7D" w:rsidRPr="00EF6AB5">
        <w:rPr>
          <w:rFonts w:ascii="Times New Roman" w:hAnsi="Times New Roman" w:cs="Times New Roman"/>
          <w:sz w:val="28"/>
          <w:szCs w:val="28"/>
        </w:rPr>
        <w:t>.</w:t>
      </w:r>
      <w:r w:rsidR="00EF6AB5" w:rsidRPr="00EF6AB5">
        <w:rPr>
          <w:rFonts w:ascii="Times New Roman" w:hAnsi="Times New Roman" w:cs="Times New Roman"/>
          <w:sz w:val="28"/>
          <w:szCs w:val="28"/>
        </w:rPr>
        <w:t xml:space="preserve"> </w:t>
      </w:r>
      <w:r w:rsidR="00EF6AB5">
        <w:rPr>
          <w:rFonts w:ascii="Times New Roman" w:hAnsi="Times New Roman" w:cs="Times New Roman"/>
          <w:sz w:val="28"/>
          <w:szCs w:val="28"/>
        </w:rPr>
        <w:t xml:space="preserve">Рабочая программа воспитателя является механизмом реализации основной образовательной программы дошкольной образовательной организации в соответствии с требованиями ФГОС </w:t>
      </w:r>
      <w:proofErr w:type="gramStart"/>
      <w:r w:rsidR="00EF6A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F6A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A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F6AB5">
        <w:rPr>
          <w:rFonts w:ascii="Times New Roman" w:hAnsi="Times New Roman" w:cs="Times New Roman"/>
          <w:sz w:val="28"/>
          <w:szCs w:val="28"/>
        </w:rPr>
        <w:t xml:space="preserve"> содержанию, условиям и результатам дошкольного образования.</w:t>
      </w:r>
    </w:p>
    <w:p w:rsidR="00485A7C" w:rsidRPr="002F5FD6" w:rsidRDefault="00EF6AB5" w:rsidP="0048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b/>
          <w:sz w:val="28"/>
          <w:szCs w:val="28"/>
        </w:rPr>
        <w:t xml:space="preserve">   Цель рабочей программы: </w:t>
      </w:r>
      <w:r w:rsidRPr="002F5FD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разных видов деятельности и реализация программы в формах, специфических для </w:t>
      </w:r>
      <w:r w:rsidR="00485A7C" w:rsidRPr="002F5FD6">
        <w:rPr>
          <w:rFonts w:ascii="Times New Roman" w:eastAsia="Times New Roman" w:hAnsi="Times New Roman" w:cs="Times New Roman"/>
          <w:sz w:val="28"/>
          <w:szCs w:val="28"/>
        </w:rPr>
        <w:t xml:space="preserve">детей группы </w:t>
      </w:r>
      <w:r w:rsidR="00485A7C">
        <w:rPr>
          <w:rFonts w:ascii="Times New Roman" w:eastAsia="Times New Roman" w:hAnsi="Times New Roman" w:cs="Times New Roman"/>
          <w:sz w:val="28"/>
          <w:szCs w:val="28"/>
        </w:rPr>
        <w:t xml:space="preserve">младшего </w:t>
      </w:r>
      <w:r w:rsidR="00485A7C" w:rsidRPr="002F5FD6">
        <w:rPr>
          <w:rFonts w:ascii="Times New Roman" w:eastAsia="Times New Roman" w:hAnsi="Times New Roman" w:cs="Times New Roman"/>
          <w:sz w:val="28"/>
          <w:szCs w:val="28"/>
        </w:rPr>
        <w:t>возраста, прежде всего в форме, предметно-игровой деятельности, в форме творческой активности, обеспечивающих достижение планируемых результатов освоения ООП.</w:t>
      </w:r>
    </w:p>
    <w:p w:rsidR="00485A7C" w:rsidRPr="002F5FD6" w:rsidRDefault="00485A7C" w:rsidP="00485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b/>
          <w:sz w:val="28"/>
          <w:szCs w:val="28"/>
        </w:rPr>
        <w:t xml:space="preserve">  Задачи:</w:t>
      </w:r>
    </w:p>
    <w:p w:rsidR="00485A7C" w:rsidRPr="002F5FD6" w:rsidRDefault="00485A7C" w:rsidP="0048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sz w:val="28"/>
          <w:szCs w:val="28"/>
        </w:rPr>
        <w:t>-обеспечить  познавательное, речевое, социально-коммуникативное, художественно-эстетическое</w:t>
      </w:r>
      <w:r w:rsidR="00902447">
        <w:rPr>
          <w:rFonts w:ascii="Times New Roman" w:eastAsia="Times New Roman" w:hAnsi="Times New Roman" w:cs="Times New Roman"/>
          <w:sz w:val="28"/>
          <w:szCs w:val="28"/>
        </w:rPr>
        <w:t xml:space="preserve">, физическое </w:t>
      </w:r>
      <w:r w:rsidRPr="002F5FD6">
        <w:rPr>
          <w:rFonts w:ascii="Times New Roman" w:eastAsia="Times New Roman" w:hAnsi="Times New Roman" w:cs="Times New Roman"/>
          <w:sz w:val="28"/>
          <w:szCs w:val="28"/>
        </w:rPr>
        <w:t xml:space="preserve"> развитие детей;</w:t>
      </w:r>
    </w:p>
    <w:p w:rsidR="00485A7C" w:rsidRPr="002F5FD6" w:rsidRDefault="00485A7C" w:rsidP="0048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sz w:val="28"/>
          <w:szCs w:val="28"/>
        </w:rPr>
        <w:t>-организовать систему работы по воспитанию   у детей эмоциональной  отзывчивости, способность к сопереживанию;</w:t>
      </w:r>
    </w:p>
    <w:p w:rsidR="00485A7C" w:rsidRDefault="00485A7C" w:rsidP="0048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D6">
        <w:rPr>
          <w:rFonts w:ascii="Times New Roman" w:eastAsia="Times New Roman" w:hAnsi="Times New Roman" w:cs="Times New Roman"/>
          <w:sz w:val="28"/>
          <w:szCs w:val="28"/>
        </w:rPr>
        <w:t>-расширить игровой опыт воспитанников на основе использования инновационных технологий педагогического сопровождения детей.</w:t>
      </w:r>
    </w:p>
    <w:p w:rsidR="00F63AEF" w:rsidRPr="002F5FD6" w:rsidRDefault="00F63AEF" w:rsidP="0048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47CDD">
        <w:rPr>
          <w:rFonts w:ascii="Times New Roman" w:eastAsia="Times New Roman" w:hAnsi="Times New Roman" w:cs="Times New Roman"/>
          <w:sz w:val="28"/>
          <w:szCs w:val="28"/>
        </w:rPr>
        <w:t>организовать систему работы с родителями на учебный год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Рабочая программа имеет структуру, отражающую направления деятельности воспитателя и направления развития детей названной возрастной группы.     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F2C">
        <w:rPr>
          <w:rFonts w:ascii="Times New Roman" w:hAnsi="Times New Roman" w:cs="Times New Roman"/>
          <w:sz w:val="28"/>
          <w:szCs w:val="28"/>
        </w:rPr>
        <w:t xml:space="preserve">Воспитатель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осуществляет следующие виды деятельности: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Организует  мероприятия, направленные</w:t>
      </w:r>
      <w:r w:rsidRPr="00C62F2C">
        <w:rPr>
          <w:rFonts w:ascii="Times New Roman" w:hAnsi="Times New Roman" w:cs="Times New Roman"/>
          <w:sz w:val="28"/>
          <w:szCs w:val="28"/>
        </w:rPr>
        <w:t xml:space="preserve"> на укрепление здоровья ребенка и его физическое развитие.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 различные виды</w:t>
      </w:r>
      <w:r w:rsidRPr="00C62F2C">
        <w:rPr>
          <w:rFonts w:ascii="Times New Roman" w:hAnsi="Times New Roman" w:cs="Times New Roman"/>
          <w:sz w:val="28"/>
          <w:szCs w:val="28"/>
        </w:rPr>
        <w:t xml:space="preserve"> деятельности и общения детей. 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 занятия</w:t>
      </w:r>
      <w:r w:rsidRPr="00C62F2C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дошкольного образования. </w:t>
      </w:r>
    </w:p>
    <w:p w:rsidR="00485A7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Взаимодействует </w:t>
      </w:r>
      <w:r w:rsidRPr="00C62F2C">
        <w:rPr>
          <w:rFonts w:ascii="Times New Roman" w:hAnsi="Times New Roman" w:cs="Times New Roman"/>
          <w:sz w:val="28"/>
          <w:szCs w:val="28"/>
        </w:rPr>
        <w:t xml:space="preserve"> с родителями и сотрудниками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организации. </w:t>
      </w:r>
    </w:p>
    <w:p w:rsidR="00485A7C" w:rsidRPr="00C62F2C" w:rsidRDefault="00485A7C" w:rsidP="004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 м</w:t>
      </w:r>
      <w:r w:rsidRPr="00C62F2C">
        <w:rPr>
          <w:rFonts w:ascii="Times New Roman" w:hAnsi="Times New Roman" w:cs="Times New Roman"/>
          <w:sz w:val="28"/>
          <w:szCs w:val="28"/>
        </w:rPr>
        <w:t>етодическое обеспечение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C96" w:rsidRPr="00902447" w:rsidRDefault="00C25B22" w:rsidP="009024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7F2">
        <w:rPr>
          <w:rFonts w:ascii="Times New Roman" w:hAnsi="Times New Roman" w:cs="Times New Roman"/>
          <w:sz w:val="28"/>
          <w:szCs w:val="28"/>
        </w:rPr>
        <w:t>Краткое описание контингента воспитанников</w:t>
      </w:r>
    </w:p>
    <w:p w:rsidR="005777F2" w:rsidRPr="00AA4A40" w:rsidRDefault="005777F2" w:rsidP="005777F2">
      <w:pPr>
        <w:rPr>
          <w:rFonts w:ascii="Times New Roman" w:hAnsi="Times New Roman" w:cs="Times New Roman"/>
          <w:b/>
          <w:sz w:val="28"/>
          <w:szCs w:val="28"/>
        </w:rPr>
      </w:pPr>
      <w:r w:rsidRPr="00AA4A40">
        <w:rPr>
          <w:rFonts w:ascii="Times New Roman" w:hAnsi="Times New Roman" w:cs="Times New Roman"/>
          <w:b/>
          <w:sz w:val="28"/>
          <w:szCs w:val="28"/>
        </w:rPr>
        <w:t>Индивидуальные особенности детей группы</w:t>
      </w:r>
      <w:r w:rsidRPr="00AA4A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8"/>
        <w:tblpPr w:leftFromText="180" w:rightFromText="180" w:vertAnchor="text" w:horzAnchor="margin" w:tblpY="54"/>
        <w:tblW w:w="15417" w:type="dxa"/>
        <w:tblLook w:val="04A0"/>
      </w:tblPr>
      <w:tblGrid>
        <w:gridCol w:w="1660"/>
        <w:gridCol w:w="497"/>
        <w:gridCol w:w="576"/>
        <w:gridCol w:w="3471"/>
        <w:gridCol w:w="4961"/>
        <w:gridCol w:w="4252"/>
      </w:tblGrid>
      <w:tr w:rsidR="005777F2" w:rsidRPr="0062782E" w:rsidTr="00AA54A7">
        <w:trPr>
          <w:trHeight w:val="315"/>
        </w:trPr>
        <w:tc>
          <w:tcPr>
            <w:tcW w:w="1660" w:type="dxa"/>
            <w:vMerge w:val="restart"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Группа, возраст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471" w:type="dxa"/>
            <w:vMerge w:val="restart"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Тип темперамента</w:t>
            </w:r>
          </w:p>
        </w:tc>
        <w:tc>
          <w:tcPr>
            <w:tcW w:w="4961" w:type="dxa"/>
            <w:vMerge w:val="restart"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Социально-эмоциональная сфера</w:t>
            </w:r>
          </w:p>
        </w:tc>
        <w:tc>
          <w:tcPr>
            <w:tcW w:w="4252" w:type="dxa"/>
            <w:vMerge w:val="restart"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Познавательная  сфера</w:t>
            </w:r>
          </w:p>
        </w:tc>
      </w:tr>
      <w:tr w:rsidR="005777F2" w:rsidRPr="0062782E" w:rsidTr="00AA54A7">
        <w:trPr>
          <w:trHeight w:val="330"/>
        </w:trPr>
        <w:tc>
          <w:tcPr>
            <w:tcW w:w="1660" w:type="dxa"/>
            <w:vMerge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471" w:type="dxa"/>
            <w:vMerge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7F2" w:rsidRPr="0062782E" w:rsidTr="00AA54A7">
        <w:tc>
          <w:tcPr>
            <w:tcW w:w="1660" w:type="dxa"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2-мл</w:t>
            </w:r>
            <w:proofErr w:type="gramStart"/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073" w:type="dxa"/>
            <w:gridSpan w:val="2"/>
          </w:tcPr>
          <w:p w:rsidR="005777F2" w:rsidRPr="008F1A59" w:rsidRDefault="00F47CDD" w:rsidP="007C7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4        9</w:t>
            </w:r>
          </w:p>
        </w:tc>
        <w:tc>
          <w:tcPr>
            <w:tcW w:w="3471" w:type="dxa"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Сангвинический - </w:t>
            </w:r>
          </w:p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Холерический - </w:t>
            </w:r>
          </w:p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Флегматический- </w:t>
            </w:r>
          </w:p>
          <w:p w:rsidR="005777F2" w:rsidRPr="008F1A59" w:rsidRDefault="005777F2" w:rsidP="007C7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Меланхолический - </w:t>
            </w:r>
          </w:p>
        </w:tc>
        <w:tc>
          <w:tcPr>
            <w:tcW w:w="4961" w:type="dxa"/>
          </w:tcPr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Агрессивность -</w:t>
            </w:r>
            <w:r w:rsidR="00F47CD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Тревожность –   </w:t>
            </w:r>
            <w:r w:rsidR="00F47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77F2" w:rsidRPr="008F1A59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Застенчивость -  </w:t>
            </w:r>
            <w:r w:rsidR="00F47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77F2" w:rsidRPr="008F1A59" w:rsidRDefault="005777F2" w:rsidP="007C7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>Гиперактивность -</w:t>
            </w:r>
            <w:r w:rsidR="00F47CD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252" w:type="dxa"/>
          </w:tcPr>
          <w:p w:rsidR="005777F2" w:rsidRDefault="005777F2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5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норме развития</w:t>
            </w:r>
          </w:p>
          <w:p w:rsidR="00F47CDD" w:rsidRPr="008F1A59" w:rsidRDefault="00F47CDD" w:rsidP="00F4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902447" w:rsidRPr="00AA4A40" w:rsidRDefault="00902447" w:rsidP="00902447">
      <w:pPr>
        <w:rPr>
          <w:rFonts w:ascii="Times New Roman" w:hAnsi="Times New Roman" w:cs="Times New Roman"/>
          <w:i/>
          <w:sz w:val="28"/>
          <w:szCs w:val="28"/>
        </w:rPr>
      </w:pPr>
      <w:r w:rsidRPr="00AA4A40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Индивидуальные особенности детей группы</w:t>
      </w:r>
      <w:r w:rsidRPr="00AA4A40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2149"/>
        <w:gridCol w:w="845"/>
        <w:gridCol w:w="9"/>
        <w:gridCol w:w="594"/>
        <w:gridCol w:w="614"/>
        <w:gridCol w:w="632"/>
        <w:gridCol w:w="978"/>
        <w:gridCol w:w="1065"/>
        <w:gridCol w:w="2041"/>
        <w:gridCol w:w="1408"/>
        <w:gridCol w:w="2534"/>
        <w:gridCol w:w="1354"/>
        <w:gridCol w:w="1391"/>
      </w:tblGrid>
      <w:tr w:rsidR="00902447" w:rsidRPr="00F101B5" w:rsidTr="00F47CDD">
        <w:trPr>
          <w:trHeight w:val="400"/>
        </w:trPr>
        <w:tc>
          <w:tcPr>
            <w:tcW w:w="2149" w:type="dxa"/>
            <w:vMerge w:val="restart"/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Группа /</w:t>
            </w:r>
          </w:p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ЧБД</w:t>
            </w:r>
          </w:p>
        </w:tc>
        <w:tc>
          <w:tcPr>
            <w:tcW w:w="2224" w:type="dxa"/>
            <w:gridSpan w:val="3"/>
            <w:tcBorders>
              <w:bottom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Группа здоровья </w:t>
            </w:r>
          </w:p>
        </w:tc>
        <w:tc>
          <w:tcPr>
            <w:tcW w:w="1065" w:type="dxa"/>
            <w:vMerge w:val="restart"/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8728" w:type="dxa"/>
            <w:gridSpan w:val="5"/>
            <w:tcBorders>
              <w:bottom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Диагноз</w:t>
            </w:r>
          </w:p>
        </w:tc>
      </w:tr>
      <w:tr w:rsidR="00902447" w:rsidRPr="00F101B5" w:rsidTr="00F47CDD">
        <w:trPr>
          <w:trHeight w:val="240"/>
        </w:trPr>
        <w:tc>
          <w:tcPr>
            <w:tcW w:w="2149" w:type="dxa"/>
            <w:vMerge/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65" w:type="dxa"/>
            <w:vMerge/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Туб</w:t>
            </w:r>
          </w:p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инфицирован.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47" w:rsidRPr="00AA08A6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</w:t>
            </w: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Заболев. </w:t>
            </w:r>
            <w:proofErr w:type="spellStart"/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Опор</w:t>
            </w:r>
            <w:proofErr w:type="gramStart"/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виг.системы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Аллергия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902447" w:rsidRPr="00F101B5" w:rsidTr="00F47CDD">
        <w:tc>
          <w:tcPr>
            <w:tcW w:w="2149" w:type="dxa"/>
          </w:tcPr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-мл</w:t>
            </w:r>
            <w:proofErr w:type="gramStart"/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101B5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902447" w:rsidRPr="00F101B5" w:rsidRDefault="00902447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902447" w:rsidRPr="00F101B5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902447" w:rsidRPr="00F101B5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902447" w:rsidRPr="00F101B5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902447" w:rsidRPr="00F101B5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902447" w:rsidRPr="00F101B5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902447" w:rsidRPr="00F101B5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</w:tcPr>
          <w:p w:rsidR="00902447" w:rsidRPr="00F101B5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47" w:rsidRPr="00F101B5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</w:tcPr>
          <w:p w:rsidR="00902447" w:rsidRPr="00F101B5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902447" w:rsidRPr="00F101B5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902447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зрения; грыжа; фимоз; ЗРР; кариес</w:t>
            </w:r>
          </w:p>
          <w:p w:rsidR="00F47CDD" w:rsidRPr="00F101B5" w:rsidRDefault="00F47CDD" w:rsidP="007C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447" w:rsidRPr="00AA4A40" w:rsidRDefault="00902447" w:rsidP="005777F2">
      <w:pPr>
        <w:rPr>
          <w:rFonts w:ascii="Times New Roman" w:hAnsi="Times New Roman" w:cs="Times New Roman"/>
          <w:b/>
          <w:sz w:val="28"/>
          <w:szCs w:val="28"/>
        </w:rPr>
      </w:pPr>
    </w:p>
    <w:p w:rsidR="00485A7C" w:rsidRPr="00AA4A40" w:rsidRDefault="005777F2" w:rsidP="007555BA">
      <w:pPr>
        <w:rPr>
          <w:rFonts w:ascii="Times New Roman" w:hAnsi="Times New Roman" w:cs="Times New Roman"/>
          <w:i/>
          <w:sz w:val="28"/>
          <w:szCs w:val="28"/>
        </w:rPr>
      </w:pPr>
      <w:r w:rsidRPr="00AA4A40">
        <w:rPr>
          <w:rFonts w:ascii="Times New Roman" w:hAnsi="Times New Roman" w:cs="Times New Roman"/>
          <w:b/>
          <w:sz w:val="28"/>
          <w:szCs w:val="28"/>
        </w:rPr>
        <w:t>Сведения о семьях воспитанников группы</w:t>
      </w:r>
    </w:p>
    <w:tbl>
      <w:tblPr>
        <w:tblStyle w:val="a8"/>
        <w:tblW w:w="0" w:type="auto"/>
        <w:tblInd w:w="-34" w:type="dxa"/>
        <w:tblLook w:val="04A0"/>
      </w:tblPr>
      <w:tblGrid>
        <w:gridCol w:w="4395"/>
        <w:gridCol w:w="2977"/>
        <w:gridCol w:w="3827"/>
        <w:gridCol w:w="4111"/>
      </w:tblGrid>
      <w:tr w:rsidR="00485A7C" w:rsidTr="00543C96">
        <w:tc>
          <w:tcPr>
            <w:tcW w:w="4395" w:type="dxa"/>
            <w:tcBorders>
              <w:right w:val="single" w:sz="4" w:space="0" w:color="auto"/>
            </w:tcBorders>
          </w:tcPr>
          <w:p w:rsidR="00485A7C" w:rsidRPr="009D0909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09">
              <w:rPr>
                <w:rFonts w:ascii="Times New Roman" w:hAnsi="Times New Roman" w:cs="Times New Roman"/>
                <w:b/>
                <w:sz w:val="28"/>
                <w:szCs w:val="28"/>
              </w:rPr>
              <w:t>Статус семьи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5A7C" w:rsidRPr="009D0909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09">
              <w:rPr>
                <w:rFonts w:ascii="Times New Roman" w:hAnsi="Times New Roman" w:cs="Times New Roman"/>
                <w:b/>
                <w:sz w:val="28"/>
                <w:szCs w:val="28"/>
              </w:rPr>
              <w:t>Жилищные условия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7C" w:rsidTr="00543C96">
        <w:tc>
          <w:tcPr>
            <w:tcW w:w="4395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4D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85A7C" w:rsidRPr="00CF6E4D" w:rsidRDefault="00F47CDD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4D">
              <w:rPr>
                <w:rFonts w:ascii="Times New Roman" w:hAnsi="Times New Roman" w:cs="Times New Roman"/>
                <w:sz w:val="24"/>
                <w:szCs w:val="24"/>
              </w:rPr>
              <w:t>Квартира в собственности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85A7C" w:rsidRPr="00CF6E4D" w:rsidRDefault="00F47CDD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5A7C" w:rsidTr="00543C96">
        <w:tc>
          <w:tcPr>
            <w:tcW w:w="4395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4D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85A7C" w:rsidRPr="00CF6E4D" w:rsidRDefault="00F47CDD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4D">
              <w:rPr>
                <w:rFonts w:ascii="Times New Roman" w:hAnsi="Times New Roman" w:cs="Times New Roman"/>
                <w:sz w:val="24"/>
                <w:szCs w:val="24"/>
              </w:rPr>
              <w:t>Съемное жилье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85A7C" w:rsidRPr="00CF6E4D" w:rsidRDefault="00F47CDD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5A7C" w:rsidTr="00543C96">
        <w:tc>
          <w:tcPr>
            <w:tcW w:w="4395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4D">
              <w:rPr>
                <w:rFonts w:ascii="Times New Roman" w:hAnsi="Times New Roman" w:cs="Times New Roman"/>
                <w:sz w:val="24"/>
                <w:szCs w:val="24"/>
              </w:rPr>
              <w:t xml:space="preserve">Опекуны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85A7C" w:rsidRPr="00CF6E4D" w:rsidRDefault="00F47CDD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Tr="00543C96">
        <w:tc>
          <w:tcPr>
            <w:tcW w:w="4395" w:type="dxa"/>
            <w:tcBorders>
              <w:right w:val="single" w:sz="4" w:space="0" w:color="auto"/>
            </w:tcBorders>
          </w:tcPr>
          <w:p w:rsidR="00485A7C" w:rsidRPr="00543C96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96">
              <w:rPr>
                <w:rFonts w:ascii="Times New Roman" w:hAnsi="Times New Roman" w:cs="Times New Roman"/>
                <w:sz w:val="24"/>
                <w:szCs w:val="24"/>
              </w:rPr>
              <w:t>Матери одиночки /отцы одиночки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85A7C" w:rsidRPr="00CF6E4D" w:rsidRDefault="00F47CDD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85A7C" w:rsidRPr="00CF6E4D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Tr="00543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0"/>
        </w:trPr>
        <w:tc>
          <w:tcPr>
            <w:tcW w:w="4395" w:type="dxa"/>
          </w:tcPr>
          <w:p w:rsidR="00485A7C" w:rsidRPr="00543C96" w:rsidRDefault="00485A7C" w:rsidP="00F47CDD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96">
              <w:rPr>
                <w:rFonts w:ascii="Times New Roman" w:hAnsi="Times New Roman" w:cs="Times New Roman"/>
                <w:sz w:val="24"/>
                <w:szCs w:val="24"/>
              </w:rPr>
              <w:t>Семья с 1 ребенком</w:t>
            </w:r>
          </w:p>
        </w:tc>
        <w:tc>
          <w:tcPr>
            <w:tcW w:w="2977" w:type="dxa"/>
          </w:tcPr>
          <w:p w:rsidR="00485A7C" w:rsidRPr="00F47CDD" w:rsidRDefault="00F47CDD" w:rsidP="00F47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7C" w:rsidTr="00543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0"/>
        </w:trPr>
        <w:tc>
          <w:tcPr>
            <w:tcW w:w="4395" w:type="dxa"/>
          </w:tcPr>
          <w:p w:rsidR="00485A7C" w:rsidRPr="00543C96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96">
              <w:rPr>
                <w:rFonts w:ascii="Times New Roman" w:hAnsi="Times New Roman" w:cs="Times New Roman"/>
                <w:sz w:val="24"/>
                <w:szCs w:val="24"/>
              </w:rPr>
              <w:t>Семья с 2 детьми</w:t>
            </w:r>
          </w:p>
        </w:tc>
        <w:tc>
          <w:tcPr>
            <w:tcW w:w="2977" w:type="dxa"/>
          </w:tcPr>
          <w:p w:rsidR="00485A7C" w:rsidRPr="00F47CDD" w:rsidRDefault="00F47CDD" w:rsidP="00F47C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7C" w:rsidTr="00543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4395" w:type="dxa"/>
          </w:tcPr>
          <w:p w:rsidR="00485A7C" w:rsidRPr="00543C96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C96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многодетные</w:t>
            </w:r>
          </w:p>
        </w:tc>
        <w:tc>
          <w:tcPr>
            <w:tcW w:w="2977" w:type="dxa"/>
          </w:tcPr>
          <w:p w:rsidR="00485A7C" w:rsidRDefault="00F47CDD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A7C" w:rsidRDefault="00485A7C" w:rsidP="007C76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5BA" w:rsidRPr="00485A7C" w:rsidRDefault="007555BA" w:rsidP="007555BA">
      <w:pPr>
        <w:rPr>
          <w:sz w:val="28"/>
          <w:szCs w:val="28"/>
        </w:rPr>
      </w:pPr>
    </w:p>
    <w:p w:rsidR="005B5257" w:rsidRDefault="005B5257" w:rsidP="00E26778">
      <w:pPr>
        <w:rPr>
          <w:rFonts w:ascii="Times New Roman" w:hAnsi="Times New Roman" w:cs="Times New Roman"/>
          <w:b/>
          <w:sz w:val="28"/>
          <w:szCs w:val="28"/>
        </w:rPr>
      </w:pPr>
    </w:p>
    <w:p w:rsidR="005B5257" w:rsidRDefault="005B5257" w:rsidP="00E26778">
      <w:pPr>
        <w:rPr>
          <w:rFonts w:ascii="Times New Roman" w:hAnsi="Times New Roman" w:cs="Times New Roman"/>
          <w:b/>
          <w:sz w:val="28"/>
          <w:szCs w:val="28"/>
        </w:rPr>
      </w:pPr>
    </w:p>
    <w:p w:rsidR="005B5257" w:rsidRDefault="005B5257" w:rsidP="00E26778">
      <w:pPr>
        <w:rPr>
          <w:rFonts w:ascii="Times New Roman" w:hAnsi="Times New Roman" w:cs="Times New Roman"/>
          <w:b/>
          <w:sz w:val="28"/>
          <w:szCs w:val="28"/>
        </w:rPr>
      </w:pPr>
    </w:p>
    <w:p w:rsidR="00E50C9D" w:rsidRDefault="00E50C9D" w:rsidP="00E26778">
      <w:pPr>
        <w:rPr>
          <w:rFonts w:ascii="Times New Roman" w:hAnsi="Times New Roman" w:cs="Times New Roman"/>
          <w:b/>
          <w:sz w:val="28"/>
          <w:szCs w:val="28"/>
        </w:rPr>
      </w:pPr>
    </w:p>
    <w:p w:rsidR="00E26778" w:rsidRPr="00BE5D41" w:rsidRDefault="00E26778" w:rsidP="00E26778">
      <w:pPr>
        <w:rPr>
          <w:rFonts w:ascii="Times New Roman" w:hAnsi="Times New Roman" w:cs="Times New Roman"/>
          <w:b/>
          <w:sz w:val="28"/>
          <w:szCs w:val="28"/>
        </w:rPr>
      </w:pPr>
      <w:r w:rsidRPr="00BE5D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взаимодействия с родителями и сотрудниками образовательной организации. </w:t>
      </w:r>
    </w:p>
    <w:p w:rsidR="00E26778" w:rsidRDefault="00E26778" w:rsidP="00E267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0DF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работы с родителями в течение года</w:t>
      </w:r>
      <w:r w:rsidRPr="0031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 с планом работы с родителями, где отражены позиции приобщения родителей к образовательному процессу. В том числе: участие в подготовке и проведении праздников, участие в реализации детско-взрослых образовательных (исследовательских или творческих) проектов, участие в оформлении развивающей предметно-пространственной среды (по желанию).</w:t>
      </w:r>
    </w:p>
    <w:p w:rsidR="00E26778" w:rsidRPr="004D2BEF" w:rsidRDefault="00E26778" w:rsidP="00987C35">
      <w:pPr>
        <w:spacing w:line="240" w:lineRule="auto"/>
        <w:ind w:left="708"/>
        <w:rPr>
          <w:b/>
          <w:sz w:val="28"/>
          <w:szCs w:val="28"/>
        </w:rPr>
      </w:pPr>
      <w:r w:rsidRPr="00B80402">
        <w:rPr>
          <w:rFonts w:ascii="Times New Roman" w:hAnsi="Times New Roman" w:cs="Times New Roman"/>
          <w:b/>
          <w:sz w:val="28"/>
          <w:szCs w:val="28"/>
        </w:rPr>
        <w:t>План работы с родителями на год</w:t>
      </w:r>
      <w:r w:rsidRPr="00B80402">
        <w:rPr>
          <w:b/>
          <w:sz w:val="28"/>
          <w:szCs w:val="28"/>
        </w:rPr>
        <w:t>.</w:t>
      </w:r>
    </w:p>
    <w:p w:rsidR="00987C35" w:rsidRPr="004D2BEF" w:rsidRDefault="00987C35" w:rsidP="00987C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</w:p>
    <w:p w:rsidR="00987C35" w:rsidRDefault="00987C35" w:rsidP="00987C35">
      <w:pPr>
        <w:pStyle w:val="a7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Групповое родительское собрание «Задачи воспитания я обучения на учебный год»</w:t>
      </w:r>
    </w:p>
    <w:p w:rsidR="00987C35" w:rsidRDefault="00987C35" w:rsidP="00987C35">
      <w:pPr>
        <w:pStyle w:val="a7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наглядной агитации: «Уголок для родителей»; режим дня; сетка занятий; возрастные характеристики детей.</w:t>
      </w:r>
    </w:p>
    <w:p w:rsidR="00987C35" w:rsidRDefault="00987C35" w:rsidP="00987C35">
      <w:pPr>
        <w:pStyle w:val="a7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Консультации «Возрастные психологические особенности дошкольника», «Как преодолеть капризы»</w:t>
      </w:r>
    </w:p>
    <w:p w:rsidR="00987C35" w:rsidRDefault="00987C35" w:rsidP="00987C35">
      <w:pPr>
        <w:pStyle w:val="a7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Совместный досуг «Вот и стали мы на год взрослее»</w:t>
      </w:r>
    </w:p>
    <w:p w:rsidR="00987C35" w:rsidRPr="000F5B7E" w:rsidRDefault="00987C35" w:rsidP="00987C35">
      <w:pPr>
        <w:pStyle w:val="a7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по закаливанию для ослабленных детей.</w:t>
      </w:r>
    </w:p>
    <w:p w:rsidR="00987C35" w:rsidRPr="004D2BEF" w:rsidRDefault="00987C35" w:rsidP="00987C35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</w:p>
    <w:p w:rsidR="00987C35" w:rsidRDefault="00987C35" w:rsidP="00987C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Анкетирование родителей с целью выявления запросов, интересов и пожеланий при организации образовательных и воспитательных услуг в детском саду.</w:t>
      </w:r>
    </w:p>
    <w:p w:rsidR="00987C35" w:rsidRDefault="00987C35" w:rsidP="00987C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наглядной агитации «Это интересно», «Уголок здоровья»</w:t>
      </w:r>
    </w:p>
    <w:p w:rsidR="00987C35" w:rsidRDefault="00987C35" w:rsidP="00987C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Оформление альбома с участием родителей «Стихи,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помощники в воспитании детей»</w:t>
      </w:r>
    </w:p>
    <w:p w:rsidR="00987C35" w:rsidRDefault="00987C35" w:rsidP="00987C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Консультации: «Права и обязанности родителей», «Как правильно общаться с детьми», «Какие сказки читать детям».</w:t>
      </w:r>
    </w:p>
    <w:p w:rsidR="00987C35" w:rsidRDefault="00987C35" w:rsidP="00987C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Фотовыставка «бабушка и я, лучшие друзья» (ко дню пожилого человека)</w:t>
      </w:r>
    </w:p>
    <w:p w:rsidR="00987C35" w:rsidRPr="00643919" w:rsidRDefault="00987C35" w:rsidP="00987C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Папка – передвижка «Сто тысяч почему»; «Учите видеть красоту природы»</w:t>
      </w:r>
    </w:p>
    <w:p w:rsidR="00987C35" w:rsidRPr="004D2BEF" w:rsidRDefault="00987C35" w:rsidP="00987C35">
      <w:pPr>
        <w:spacing w:after="0" w:line="360" w:lineRule="auto"/>
        <w:ind w:left="7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b/>
          <w:sz w:val="28"/>
          <w:szCs w:val="28"/>
        </w:rPr>
        <w:t>Ноябрь</w:t>
      </w:r>
    </w:p>
    <w:p w:rsidR="00987C35" w:rsidRDefault="00987C35" w:rsidP="00987C3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919"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 «Как правильно общаться с детьми», «Начинаем утро с зарядки»</w:t>
      </w:r>
    </w:p>
    <w:p w:rsidR="00987C35" w:rsidRDefault="00987C35" w:rsidP="00987C3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Вернисаж «Вместе с мамой»</w:t>
      </w:r>
    </w:p>
    <w:p w:rsidR="00987C35" w:rsidRDefault="00987C35" w:rsidP="00987C3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Досуг: «Мама милая моя» (ко дню матери)</w:t>
      </w:r>
    </w:p>
    <w:p w:rsidR="00987C35" w:rsidRDefault="00987C35" w:rsidP="00987C3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«Одевайте ребенка правильно»</w:t>
      </w:r>
    </w:p>
    <w:p w:rsidR="00987C35" w:rsidRPr="00643919" w:rsidRDefault="00987C35" w:rsidP="00987C3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Акция «Поможем тем, кто рядом» (изготовление кормушек для птиц)</w:t>
      </w:r>
    </w:p>
    <w:p w:rsidR="00987C35" w:rsidRDefault="00987C35" w:rsidP="00987C35">
      <w:pPr>
        <w:widowControl w:val="0"/>
        <w:autoSpaceDE w:val="0"/>
        <w:autoSpaceDN w:val="0"/>
        <w:adjustRightInd w:val="0"/>
        <w:spacing w:after="0" w:line="360" w:lineRule="auto"/>
        <w:ind w:left="71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919"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</w:p>
    <w:p w:rsidR="00987C35" w:rsidRPr="00643919" w:rsidRDefault="00987C35" w:rsidP="00987C35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Совместный выпуск газеты «скоро, скоро новый год»</w:t>
      </w:r>
    </w:p>
    <w:p w:rsidR="00987C35" w:rsidRPr="00E14960" w:rsidRDefault="00987C35" w:rsidP="00987C35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Папки – передвижки «Зимние игры и развлечения»; «Как уберечься от простуды»; «Готовимся к празднику»</w:t>
      </w:r>
    </w:p>
    <w:p w:rsidR="00987C35" w:rsidRPr="00E14960" w:rsidRDefault="00987C35" w:rsidP="00987C35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родителей к постройкам из снега</w:t>
      </w:r>
    </w:p>
    <w:p w:rsidR="00987C35" w:rsidRPr="00E14960" w:rsidRDefault="00987C35" w:rsidP="00987C35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«Профилактика гриппа, ОРЗ»; «Точечный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массаж при ОРЗ»</w:t>
      </w:r>
    </w:p>
    <w:p w:rsidR="00987C35" w:rsidRPr="00643919" w:rsidRDefault="00987C35" w:rsidP="00987C35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родителей к совместному украшению группы к празднику, новогодних подарков.</w:t>
      </w:r>
    </w:p>
    <w:p w:rsidR="00987C35" w:rsidRPr="004D2BEF" w:rsidRDefault="00987C35" w:rsidP="00987C3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4D2BEF">
        <w:rPr>
          <w:rFonts w:ascii="Times New Roman" w:eastAsia="Times New Roman" w:hAnsi="Times New Roman" w:cs="Times New Roman"/>
          <w:b/>
          <w:sz w:val="28"/>
          <w:szCs w:val="28"/>
        </w:rPr>
        <w:t>Январь</w:t>
      </w:r>
    </w:p>
    <w:p w:rsidR="00987C35" w:rsidRPr="004D2BEF" w:rsidRDefault="00987C35" w:rsidP="00987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4D2BEF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4D2BEF">
        <w:rPr>
          <w:rFonts w:ascii="Times New Roman" w:eastAsia="Times New Roman" w:hAnsi="Times New Roman" w:cs="Times New Roman"/>
          <w:sz w:val="28"/>
          <w:szCs w:val="28"/>
        </w:rPr>
        <w:t xml:space="preserve"> мороз, мороз – не замерзнут щеки, нос!»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D2BEF">
        <w:rPr>
          <w:rFonts w:ascii="Times New Roman" w:eastAsia="Times New Roman" w:hAnsi="Times New Roman" w:cs="Times New Roman"/>
          <w:sz w:val="28"/>
          <w:szCs w:val="28"/>
        </w:rPr>
        <w:t>зимние игры, эстафеты)</w:t>
      </w:r>
    </w:p>
    <w:p w:rsidR="00987C35" w:rsidRPr="004D2BEF" w:rsidRDefault="00987C35" w:rsidP="00987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>Как стать «</w:t>
      </w:r>
      <w:proofErr w:type="spellStart"/>
      <w:r w:rsidRPr="004D2BEF">
        <w:rPr>
          <w:rFonts w:ascii="Times New Roman" w:eastAsia="Times New Roman" w:hAnsi="Times New Roman" w:cs="Times New Roman"/>
          <w:sz w:val="28"/>
          <w:szCs w:val="28"/>
        </w:rPr>
        <w:t>Неболейкой</w:t>
      </w:r>
      <w:proofErr w:type="spellEnd"/>
      <w:r w:rsidRPr="004D2BEF">
        <w:rPr>
          <w:rFonts w:ascii="Times New Roman" w:eastAsia="Times New Roman" w:hAnsi="Times New Roman" w:cs="Times New Roman"/>
          <w:sz w:val="28"/>
          <w:szCs w:val="28"/>
        </w:rPr>
        <w:t xml:space="preserve">» - советы родителей по закаливанию детей. </w:t>
      </w:r>
    </w:p>
    <w:p w:rsidR="00987C35" w:rsidRPr="004D2BEF" w:rsidRDefault="00987C35" w:rsidP="00987C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творчество. Совместное рисование родителей и детей. </w:t>
      </w:r>
    </w:p>
    <w:p w:rsidR="00987C35" w:rsidRPr="004D2BEF" w:rsidRDefault="00987C35" w:rsidP="00987C35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>Консультация «Как провести выходной день с детьми?»</w:t>
      </w:r>
    </w:p>
    <w:p w:rsidR="00987C35" w:rsidRPr="004D2BEF" w:rsidRDefault="00987C35" w:rsidP="00987C35">
      <w:pPr>
        <w:widowControl w:val="0"/>
        <w:autoSpaceDE w:val="0"/>
        <w:autoSpaceDN w:val="0"/>
        <w:adjustRightInd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</w:p>
    <w:p w:rsidR="00987C35" w:rsidRPr="004D2BEF" w:rsidRDefault="00987C35" w:rsidP="00987C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наглядной агитации «Наши привычки – привычки наших детей»; «Безопасность детей»</w:t>
      </w:r>
    </w:p>
    <w:p w:rsidR="00987C35" w:rsidRPr="004D2BEF" w:rsidRDefault="00987C35" w:rsidP="00987C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Консультация «Что такое ЗОЖ»; «Как уберечь ребенка от травм»</w:t>
      </w:r>
    </w:p>
    <w:p w:rsidR="00987C35" w:rsidRPr="004D2BEF" w:rsidRDefault="00987C35" w:rsidP="00987C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>Выставка детских рисунков «Мой папа» - совместная деятельность (мама – ребенок).</w:t>
      </w:r>
    </w:p>
    <w:p w:rsidR="00987C35" w:rsidRPr="004D2BEF" w:rsidRDefault="00987C35" w:rsidP="00987C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2BEF">
        <w:rPr>
          <w:rFonts w:ascii="Times New Roman" w:eastAsia="Times New Roman" w:hAnsi="Times New Roman" w:cs="Times New Roman"/>
          <w:sz w:val="28"/>
          <w:szCs w:val="28"/>
        </w:rPr>
        <w:t>Консультация</w:t>
      </w:r>
      <w:proofErr w:type="gramEnd"/>
      <w:r w:rsidRPr="004D2BEF">
        <w:rPr>
          <w:rFonts w:ascii="Times New Roman" w:eastAsia="Times New Roman" w:hAnsi="Times New Roman" w:cs="Times New Roman"/>
          <w:sz w:val="28"/>
          <w:szCs w:val="28"/>
        </w:rPr>
        <w:t xml:space="preserve"> «Какие домашние дела могут делать дети 3 – 4 лет». </w:t>
      </w:r>
    </w:p>
    <w:p w:rsidR="00987C35" w:rsidRPr="004D2BEF" w:rsidRDefault="00987C35" w:rsidP="00987C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>Провести индивидуальные беседы «Режим дня и его значение»</w:t>
      </w:r>
    </w:p>
    <w:p w:rsidR="00987C35" w:rsidRPr="004D2BEF" w:rsidRDefault="00987C35" w:rsidP="00987C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>Совместное создание в группе мини – огорода.</w:t>
      </w:r>
    </w:p>
    <w:p w:rsidR="00987C35" w:rsidRPr="004D2BEF" w:rsidRDefault="00987C35" w:rsidP="00987C35">
      <w:pPr>
        <w:widowControl w:val="0"/>
        <w:autoSpaceDE w:val="0"/>
        <w:autoSpaceDN w:val="0"/>
        <w:adjustRightInd w:val="0"/>
        <w:spacing w:after="0" w:line="360" w:lineRule="auto"/>
        <w:ind w:left="63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Март</w:t>
      </w:r>
    </w:p>
    <w:p w:rsidR="00987C35" w:rsidRPr="004D2BEF" w:rsidRDefault="00987C35" w:rsidP="00987C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Художественное творчество совместно с папами «Подарок маме».</w:t>
      </w:r>
    </w:p>
    <w:p w:rsidR="00987C35" w:rsidRPr="004D2BEF" w:rsidRDefault="00987C35" w:rsidP="00987C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>Советы «Как надо вести себя с застенчивым ребенком».</w:t>
      </w:r>
    </w:p>
    <w:p w:rsidR="00987C35" w:rsidRPr="004D2BEF" w:rsidRDefault="00987C35" w:rsidP="00987C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>Оформление поздравительной газеты для мам «Наши любимые мамы»</w:t>
      </w:r>
    </w:p>
    <w:p w:rsidR="00987C35" w:rsidRPr="004D2BEF" w:rsidRDefault="00987C35" w:rsidP="00987C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>Рекомендации ребенок на прогулке весной.</w:t>
      </w:r>
    </w:p>
    <w:p w:rsidR="00987C35" w:rsidRPr="004D2BEF" w:rsidRDefault="00987C35" w:rsidP="00987C35">
      <w:pPr>
        <w:widowControl w:val="0"/>
        <w:autoSpaceDE w:val="0"/>
        <w:autoSpaceDN w:val="0"/>
        <w:adjustRightInd w:val="0"/>
        <w:spacing w:after="0" w:line="360" w:lineRule="auto"/>
        <w:ind w:left="63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b/>
          <w:sz w:val="28"/>
          <w:szCs w:val="28"/>
        </w:rPr>
        <w:t>Апрель</w:t>
      </w:r>
    </w:p>
    <w:p w:rsidR="00987C35" w:rsidRPr="004D2BEF" w:rsidRDefault="00987C35" w:rsidP="00987C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>Беседа «Как приучить ребенка к труду».</w:t>
      </w:r>
    </w:p>
    <w:p w:rsidR="00987C35" w:rsidRPr="004D2BEF" w:rsidRDefault="00987C35" w:rsidP="00987C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 xml:space="preserve"> «На космических просторах» - совместная деятельность педагогов и родителей по укреплению здоровья детей.</w:t>
      </w:r>
    </w:p>
    <w:p w:rsidR="00987C35" w:rsidRPr="004D2BEF" w:rsidRDefault="00987C35" w:rsidP="00987C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>Беседа «Ребенок на улице»</w:t>
      </w:r>
    </w:p>
    <w:p w:rsidR="00987C35" w:rsidRPr="004D2BEF" w:rsidRDefault="00987C35" w:rsidP="00987C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b/>
          <w:sz w:val="28"/>
          <w:szCs w:val="28"/>
        </w:rPr>
        <w:t>Май</w:t>
      </w:r>
    </w:p>
    <w:p w:rsidR="00987C35" w:rsidRPr="004D2BEF" w:rsidRDefault="00987C35" w:rsidP="00987C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>Посещение памятника воинам ВОВ – совместная деятельность родителей и детей педагогов.</w:t>
      </w:r>
    </w:p>
    <w:p w:rsidR="00987C35" w:rsidRPr="004D2BEF" w:rsidRDefault="00987C35" w:rsidP="00987C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>Домашнее задание родителям на лето: сбор природного материала на лето.</w:t>
      </w:r>
    </w:p>
    <w:p w:rsidR="00987C35" w:rsidRPr="004D2BEF" w:rsidRDefault="00987C35" w:rsidP="00987C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>Фотовыставка «Наши игры на участке».</w:t>
      </w:r>
    </w:p>
    <w:p w:rsidR="00987C35" w:rsidRPr="00E26778" w:rsidRDefault="00987C35" w:rsidP="00987C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2BEF">
        <w:rPr>
          <w:rFonts w:ascii="Times New Roman" w:eastAsia="Times New Roman" w:hAnsi="Times New Roman" w:cs="Times New Roman"/>
          <w:sz w:val="28"/>
          <w:szCs w:val="28"/>
        </w:rPr>
        <w:t>Родительское собрание «Чему мы научились за год».</w:t>
      </w:r>
    </w:p>
    <w:p w:rsidR="00987C35" w:rsidRPr="00F63AEF" w:rsidRDefault="00987C35" w:rsidP="00C25B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B22" w:rsidRPr="002F5FD6" w:rsidRDefault="00987C35" w:rsidP="00C25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3AEF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5B5257" w:rsidRPr="00F63AEF">
        <w:rPr>
          <w:rFonts w:ascii="Times New Roman" w:hAnsi="Times New Roman" w:cs="Times New Roman"/>
          <w:b/>
          <w:sz w:val="28"/>
          <w:szCs w:val="28"/>
        </w:rPr>
        <w:t>освоения программы</w:t>
      </w:r>
      <w:r w:rsidR="005B5257">
        <w:rPr>
          <w:rFonts w:ascii="Times New Roman" w:hAnsi="Times New Roman" w:cs="Times New Roman"/>
          <w:sz w:val="28"/>
          <w:szCs w:val="28"/>
        </w:rPr>
        <w:t xml:space="preserve"> </w:t>
      </w:r>
      <w:r w:rsidR="00F47CDD">
        <w:rPr>
          <w:rFonts w:ascii="Times New Roman" w:hAnsi="Times New Roman" w:cs="Times New Roman"/>
          <w:sz w:val="28"/>
          <w:szCs w:val="28"/>
        </w:rPr>
        <w:t xml:space="preserve">конкретизируют </w:t>
      </w:r>
      <w:r w:rsidR="00C25B22">
        <w:rPr>
          <w:rFonts w:ascii="Times New Roman" w:hAnsi="Times New Roman" w:cs="Times New Roman"/>
          <w:sz w:val="28"/>
          <w:szCs w:val="28"/>
        </w:rPr>
        <w:t xml:space="preserve">требования ФГОС </w:t>
      </w:r>
      <w:proofErr w:type="gramStart"/>
      <w:r w:rsidR="00C25B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25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5B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25B22">
        <w:rPr>
          <w:rFonts w:ascii="Times New Roman" w:hAnsi="Times New Roman" w:cs="Times New Roman"/>
          <w:sz w:val="28"/>
          <w:szCs w:val="28"/>
        </w:rPr>
        <w:t xml:space="preserve"> целевым ориентирам – создание условий, обеспечивающих достижение целевых ориентиров дошкольного образования </w:t>
      </w:r>
      <w:r w:rsidR="00C25B22" w:rsidRPr="00074E2A">
        <w:rPr>
          <w:rFonts w:ascii="Times New Roman" w:hAnsi="Times New Roman" w:cs="Times New Roman"/>
          <w:sz w:val="28"/>
          <w:szCs w:val="28"/>
        </w:rPr>
        <w:t xml:space="preserve">в </w:t>
      </w:r>
      <w:r w:rsidR="00C25B22">
        <w:rPr>
          <w:rFonts w:ascii="Times New Roman" w:hAnsi="Times New Roman" w:cs="Times New Roman"/>
          <w:sz w:val="28"/>
          <w:szCs w:val="28"/>
        </w:rPr>
        <w:t>младшем возрасте</w:t>
      </w:r>
      <w:r w:rsidR="00C25B22" w:rsidRPr="002F5FD6">
        <w:rPr>
          <w:rFonts w:ascii="Times New Roman" w:hAnsi="Times New Roman" w:cs="Times New Roman"/>
          <w:sz w:val="28"/>
          <w:szCs w:val="28"/>
        </w:rPr>
        <w:t>:</w:t>
      </w:r>
    </w:p>
    <w:p w:rsidR="00C25B22" w:rsidRPr="00074E2A" w:rsidRDefault="00C25B22" w:rsidP="00C25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25B22" w:rsidRPr="00074E2A" w:rsidRDefault="00C25B22" w:rsidP="00C25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25B22" w:rsidRPr="00074E2A" w:rsidRDefault="00C25B22" w:rsidP="00C25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25B22" w:rsidRPr="00074E2A" w:rsidRDefault="00C25B22" w:rsidP="00C25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 xml:space="preserve">- стремится к общению </w:t>
      </w:r>
      <w:proofErr w:type="gramStart"/>
      <w:r w:rsidRPr="00074E2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4E2A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</w:t>
      </w:r>
      <w:r w:rsidRPr="00074E2A">
        <w:rPr>
          <w:rFonts w:ascii="Times New Roman" w:hAnsi="Times New Roman" w:cs="Times New Roman"/>
          <w:sz w:val="28"/>
          <w:szCs w:val="28"/>
        </w:rPr>
        <w:lastRenderedPageBreak/>
        <w:t>воспроизводит действия взрослого;</w:t>
      </w:r>
    </w:p>
    <w:p w:rsidR="00C25B22" w:rsidRPr="00074E2A" w:rsidRDefault="00C25B22" w:rsidP="00C25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проявляет интерес к сверстникам; наблюдает за их действиями и подражает им;</w:t>
      </w:r>
    </w:p>
    <w:p w:rsidR="00543C96" w:rsidRDefault="00C25B22" w:rsidP="00543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25B22" w:rsidRDefault="00C25B22" w:rsidP="00543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2A">
        <w:rPr>
          <w:rFonts w:ascii="Times New Roman" w:hAnsi="Times New Roman" w:cs="Times New Roman"/>
          <w:sz w:val="28"/>
          <w:szCs w:val="28"/>
        </w:rPr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F63AEF" w:rsidRDefault="00C25B22" w:rsidP="00543C9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AEF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индивидуального  развития детей.</w:t>
      </w:r>
      <w:r w:rsidR="008F1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B22" w:rsidRDefault="00C25B22" w:rsidP="00543C9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2F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133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>определение уровня усвоения  программного материала и уровня развития детей, своевременная коррекция воспитательно-образовательной работы, выстраивание индивидуального маршрута развития ребёнка.</w:t>
      </w:r>
      <w:r w:rsidR="008F1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диагностика проводится 2 раза в год. В течение учебного  года  делаются контрольные срезы по диагностики усвоения программного материала и развитию ребёнка для корректировки работы.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 1)</w:t>
      </w:r>
      <w:r w:rsidRPr="00C25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C2F">
        <w:rPr>
          <w:rFonts w:ascii="Times New Roman" w:eastAsia="Times New Roman" w:hAnsi="Times New Roman" w:cs="Times New Roman"/>
          <w:sz w:val="28"/>
          <w:szCs w:val="28"/>
        </w:rPr>
        <w:t>Диагностическая работа</w:t>
      </w:r>
      <w:r w:rsidRPr="00133B0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133B0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>включает в себя экспертизу: индивидуальная беседа с ребенком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целенаправленное наблюдение за детьми  в группе, на игровой площадке, </w:t>
      </w:r>
      <w:r w:rsidR="00902447">
        <w:rPr>
          <w:rFonts w:ascii="Times New Roman" w:eastAsia="Times New Roman" w:hAnsi="Times New Roman" w:cs="Times New Roman"/>
          <w:sz w:val="28"/>
          <w:szCs w:val="28"/>
        </w:rPr>
        <w:t>состоянием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 каждого ребенка.</w:t>
      </w:r>
      <w:r w:rsidRPr="00C25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Карты 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 xml:space="preserve"> заполняются  воспитателем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пяти образовательным областям</w:t>
      </w:r>
      <w:r w:rsidRPr="00133B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EE3" w:rsidRPr="005B5257" w:rsidRDefault="00E02EE3" w:rsidP="00E02EE3">
      <w:pPr>
        <w:spacing w:before="60" w:after="180"/>
        <w:ind w:right="-93"/>
        <w:rPr>
          <w:rFonts w:ascii="Times New Roman" w:hAnsi="Times New Roman" w:cs="Times New Roman"/>
          <w:i/>
          <w:sz w:val="28"/>
        </w:rPr>
      </w:pPr>
      <w:r w:rsidRPr="005B5257">
        <w:rPr>
          <w:rFonts w:ascii="Times New Roman" w:hAnsi="Times New Roman" w:cs="Times New Roman"/>
          <w:b/>
          <w:sz w:val="28"/>
        </w:rPr>
        <w:t>План мониторинга достижения детьми планируемых результатов освоения  программы</w:t>
      </w:r>
      <w:r w:rsidRPr="005B5257">
        <w:rPr>
          <w:rFonts w:ascii="Times New Roman" w:hAnsi="Times New Roman" w:cs="Times New Roman"/>
          <w:i/>
          <w:sz w:val="28"/>
        </w:rPr>
        <w:t xml:space="preserve">         </w:t>
      </w:r>
    </w:p>
    <w:p w:rsidR="00E02EE3" w:rsidRPr="005B5257" w:rsidRDefault="00E02EE3" w:rsidP="00E02EE3">
      <w:pPr>
        <w:spacing w:before="60" w:after="180"/>
        <w:ind w:left="-567" w:right="-93" w:firstLine="527"/>
        <w:jc w:val="center"/>
        <w:rPr>
          <w:rFonts w:ascii="Times New Roman" w:hAnsi="Times New Roman" w:cs="Times New Roman"/>
          <w:b/>
          <w:sz w:val="28"/>
        </w:rPr>
      </w:pPr>
      <w:r w:rsidRPr="005B5257">
        <w:rPr>
          <w:rFonts w:ascii="Times New Roman" w:hAnsi="Times New Roman" w:cs="Times New Roman"/>
          <w:b/>
          <w:sz w:val="28"/>
        </w:rPr>
        <w:t>2-я младшая группа.</w:t>
      </w:r>
    </w:p>
    <w:tbl>
      <w:tblPr>
        <w:tblW w:w="15603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518"/>
        <w:gridCol w:w="2582"/>
        <w:gridCol w:w="2693"/>
        <w:gridCol w:w="1417"/>
        <w:gridCol w:w="1560"/>
        <w:gridCol w:w="2268"/>
        <w:gridCol w:w="2565"/>
      </w:tblGrid>
      <w:tr w:rsidR="00E02EE3" w:rsidRPr="005B5257" w:rsidTr="00E02EE3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b/>
                <w:sz w:val="24"/>
                <w:szCs w:val="24"/>
              </w:rPr>
              <w:t>(целевые ориентиры)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E02EE3" w:rsidRPr="005B5257" w:rsidRDefault="00E02EE3" w:rsidP="00987C35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образовательной программе)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E02EE3" w:rsidRPr="005B5257" w:rsidRDefault="00E02EE3" w:rsidP="00987C35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(метод/методика)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525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</w:t>
            </w:r>
            <w:proofErr w:type="spellEnd"/>
          </w:p>
          <w:p w:rsidR="00E02EE3" w:rsidRPr="005B5257" w:rsidRDefault="00E02EE3" w:rsidP="00987C35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257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5B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525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proofErr w:type="spellEnd"/>
          </w:p>
          <w:p w:rsidR="00E02EE3" w:rsidRPr="005B5257" w:rsidRDefault="00E02EE3" w:rsidP="00987C35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257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5B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02EE3" w:rsidRPr="005B5257" w:rsidTr="00E02EE3">
        <w:trPr>
          <w:trHeight w:val="92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1.Сформирована соответствующая возрасту координация движений.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координации движений;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физических качеств и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00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2.Владеет игровыми действиями с игрушками и предметами-заместителями, разворачивает игровой сюжет из нескольких эпизодов, приобрел первичные умения ролевого поведения.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A25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-владение игр</w:t>
            </w:r>
            <w:r w:rsidR="00A25024"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овыми действиями </w:t>
            </w: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игрушками и предметами заместителями.</w:t>
            </w:r>
          </w:p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Наблюдение, беседы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A250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-способность</w:t>
            </w:r>
          </w:p>
          <w:p w:rsidR="00E02EE3" w:rsidRPr="005B5257" w:rsidRDefault="00E02EE3" w:rsidP="00A25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разворачивать</w:t>
            </w:r>
            <w:r w:rsidR="00A25024"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сюжет из нескольких эпизодов.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-  умение проявлять ролевое поведение в игре.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43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A250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предложить и воплотить собственный  замысел  в игре, рисунке, постройке.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год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539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3.Проявляет эмоциональную отзывчивость, подражая примеру взрослых, старается утешить </w:t>
            </w: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обиженного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, угостить, обрадовать, помочь.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A250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степень проявле</w:t>
            </w:r>
            <w:r w:rsidR="00A25024"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эмоциональной отзывчивости.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Наблюдение, беседы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A2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- умение различать в мимике и жестах различать эмоциональные состояния людей, веселую и грустную музыку, веселое и грустное настроение сверстников, взрослых.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2263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A2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эмоциональное реагирование на содержание </w:t>
            </w: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, сопереживание героям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A25024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45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4. 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другого ребенка нормам и правилам поведения.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освоение некоторых  норм и правил поведения, связанных с определенными разрешениями и запретами («можно», «нужно», «нельзя»);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26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видеть несоответствие поведения другого ребенка нормам и правилам поведения;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94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удовлетворение ребёнка  от одобрения правильных действий взрослыми;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8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внимание к речи и указаниям взрослого, принятие образца;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85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умение ребёнка,   следуя вопросам взрослого, рассматривать предметы, игрушки, иллюстрации, слушать 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 и пояснения взрослого.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беседа.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5. Значительно увеличился запас слов, совершенствуется грамматический строй 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речи, пользуется не только простыми, но и сложными предложениями.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соответствие  запаса слов возрасту.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правильность грамматического строя речи.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2D20" w:rsidRDefault="00E02EE3" w:rsidP="00402D20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Диагностика по методики  О.С. Ушаковой</w:t>
            </w:r>
          </w:p>
          <w:p w:rsidR="00E02EE3" w:rsidRPr="00402D20" w:rsidRDefault="00E02EE3" w:rsidP="00402D20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(см. Ушакова О.</w:t>
            </w: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, Струнина Е.М. Методика развития речи детей дошкольного возраста: </w:t>
            </w:r>
            <w:proofErr w:type="spell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воспитателей </w:t>
            </w:r>
            <w:proofErr w:type="spell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— </w:t>
            </w: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. изд. центр ВЛАДОС, 2004. — 288 с.)</w:t>
            </w:r>
            <w:proofErr w:type="gramEnd"/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Воспитатель, старший 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использование в речи сложных и простых предложений.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73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6.Может спокойно, не мешая другому ребенку играть рядом, объединяться в игре с общей игрушкой, участвовать в несложной совместной практической деятельности….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Поведение ребёнка во время игры рядом;</w:t>
            </w:r>
          </w:p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18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- степень участие в общей игре и  совместной практической деятельности;</w:t>
            </w:r>
          </w:p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249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- активность участия в разнообразных видах деятельности: в играх, двигательных упражнениях, в действиях по обследованию свойств и каче</w:t>
            </w: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едметов и их использованию, в рисовании, лепке, речевом общении, в творчестве.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32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- принятие цели в играх, предметной и художественной деятельности, получение результата.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проблемных ситуаций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04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- отношение к вещам и предметам.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7.Охотно включается в совместную деятельность </w:t>
            </w: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подражает его действиям, отвечает на вопросы 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взрослого и комментирует его действия в процессе совместной игры, выполнения режимных моментов….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взаимодействие </w:t>
            </w: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 процессе совместной игры и режимных моментах.</w:t>
            </w:r>
          </w:p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- степень проявления интереса к сверстникам.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71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8.Проявляет интерес к миру, потребность в познавательном общении </w:t>
            </w: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задает вопросы о людях, их действиях, о животных, предметах ближайшего окружения.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проявления интереса к миру;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проблемных ситуаций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258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проявление стремления к экспериментированию с предметами и материалами;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проблемных ситуаций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проявление потребности в познавательном общении </w:t>
            </w:r>
            <w:proofErr w:type="gramStart"/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взрослыми, задает вопросы о людях, их действиях, о животных, предметах ближайшего окружения;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202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проявление стремление к наблюдению, сравнению, обследованию свойств и каче</w:t>
            </w:r>
            <w:proofErr w:type="gramStart"/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едметов, использованию сенсорных эталонов (круг, квадрат, треугольник);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99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проявление эмоций  в совместной с педагогом познавательной деятельности</w:t>
            </w:r>
            <w:proofErr w:type="gramStart"/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чувство удивления, радости познания мира.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9.Знает свое имя, 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фамилию, пол, возраст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знание  своего имя, фамилию, пол, </w:t>
            </w: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возраст;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осознание своих умений и действий, которые самостоятельно освоены («Я умею строить дом», «Я умею сам застегивать куртку» и т. п.);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72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узнавание  дома, квартиры, в которой живет, детского сада, группы, </w:t>
            </w:r>
            <w:proofErr w:type="gramStart"/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gramEnd"/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воспитателей, няни;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23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 членов своей семьи и ближайших родственников;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80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и называние хорошо знакомых животных и растения ближайшего окружения их действий, ярких признаков  внешнего вида;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21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к группировке  предметов внешнему сходству (форма, цвет, величина);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ситуаций, дидактические игры.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bookmarkStart w:id="0" w:name="_GoBack"/>
            <w:bookmarkEnd w:id="0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88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освоение представлений о группах предметов (одежда, посуда, игрушки);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ситуаций, дидактические игры.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71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степень участия в элементарной исследовательской деятельности по изучению качеств и свойств объектов неживой природы;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210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степень участия </w:t>
            </w:r>
            <w:proofErr w:type="gramStart"/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по уходу за растениями и животными уголка природы.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10.Владеет элементарной культурой поведения во время еды за столом, навыками самообслуживания: умывания, одевания.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культура поведения  во время еды за столом;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Наблюдение,  беседы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Воспитатель, старший 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E02EE3">
        <w:trPr>
          <w:trHeight w:val="97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сформированость</w:t>
            </w:r>
            <w:proofErr w:type="spellEnd"/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навыков самообслуживания: умывания, одевания;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E02EE3" w:rsidRPr="005B5257" w:rsidTr="00E02EE3">
        <w:trPr>
          <w:trHeight w:val="174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правильность использования предметов личной гигиены (полотенцем, носовым платком, расческой).</w:t>
            </w:r>
          </w:p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Наблюдение,  беседы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-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2EE3" w:rsidRPr="005B5257" w:rsidRDefault="00E02EE3" w:rsidP="00E02EE3">
      <w:pPr>
        <w:rPr>
          <w:rFonts w:ascii="Times New Roman" w:hAnsi="Times New Roman" w:cs="Times New Roman"/>
          <w:sz w:val="24"/>
          <w:szCs w:val="24"/>
        </w:rPr>
      </w:pPr>
    </w:p>
    <w:p w:rsidR="00E02EE3" w:rsidRPr="005B5257" w:rsidRDefault="00E02EE3" w:rsidP="00E02EE3">
      <w:pPr>
        <w:rPr>
          <w:rFonts w:ascii="Times New Roman" w:hAnsi="Times New Roman" w:cs="Times New Roman"/>
          <w:sz w:val="28"/>
          <w:szCs w:val="28"/>
        </w:rPr>
      </w:pPr>
      <w:r w:rsidRPr="005B5257">
        <w:rPr>
          <w:rFonts w:ascii="Times New Roman" w:hAnsi="Times New Roman" w:cs="Times New Roman"/>
          <w:b/>
          <w:sz w:val="28"/>
          <w:szCs w:val="28"/>
        </w:rPr>
        <w:t xml:space="preserve">План проведения  педагогической диагностики оценки индивидуального развития ребёнка  </w:t>
      </w:r>
    </w:p>
    <w:p w:rsidR="00E02EE3" w:rsidRPr="005B5257" w:rsidRDefault="00E02EE3" w:rsidP="00E02EE3">
      <w:pPr>
        <w:rPr>
          <w:rFonts w:ascii="Times New Roman" w:hAnsi="Times New Roman" w:cs="Times New Roman"/>
          <w:i/>
          <w:sz w:val="24"/>
          <w:szCs w:val="24"/>
        </w:rPr>
      </w:pPr>
      <w:r w:rsidRPr="005B525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tbl>
      <w:tblPr>
        <w:tblW w:w="15833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2"/>
        <w:gridCol w:w="366"/>
        <w:gridCol w:w="1285"/>
        <w:gridCol w:w="719"/>
        <w:gridCol w:w="245"/>
        <w:gridCol w:w="277"/>
        <w:gridCol w:w="222"/>
        <w:gridCol w:w="302"/>
        <w:gridCol w:w="31"/>
        <w:gridCol w:w="1417"/>
        <w:gridCol w:w="62"/>
        <w:gridCol w:w="222"/>
        <w:gridCol w:w="425"/>
        <w:gridCol w:w="2693"/>
        <w:gridCol w:w="1701"/>
        <w:gridCol w:w="709"/>
        <w:gridCol w:w="2835"/>
        <w:gridCol w:w="230"/>
      </w:tblGrid>
      <w:tr w:rsidR="00E02EE3" w:rsidRPr="005B5257" w:rsidTr="00402D20">
        <w:trPr>
          <w:gridAfter w:val="1"/>
          <w:wAfter w:w="230" w:type="dxa"/>
          <w:trHeight w:val="76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Объект (освоение детьми знаний умений и навыков по образовательным  областям</w:t>
            </w: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Форма метод (методика)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02EE3" w:rsidRPr="005B5257" w:rsidTr="00402D20">
        <w:trPr>
          <w:gridAfter w:val="1"/>
          <w:wAfter w:w="230" w:type="dxa"/>
          <w:trHeight w:val="1065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развитие.</w:t>
            </w:r>
          </w:p>
        </w:tc>
        <w:tc>
          <w:tcPr>
            <w:tcW w:w="55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tabs>
                <w:tab w:val="left" w:pos="-180"/>
                <w:tab w:val="left" w:pos="0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физических качеств  (скоростных, силовых, гибкости, выносливости и координации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491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энергично отталкивается в прыжках на двух ногах, прыгает в длину с места не менее чем на 40 см.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5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проявляет ловкость в челночном беге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2EE3" w:rsidRPr="005B5257" w:rsidTr="00402D20">
        <w:trPr>
          <w:gridAfter w:val="1"/>
          <w:wAfter w:w="230" w:type="dxa"/>
          <w:trHeight w:val="484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педагог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758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Накопление и обогащение двигательного опыта детей </w:t>
            </w:r>
          </w:p>
          <w:p w:rsidR="00E02EE3" w:rsidRPr="005B5257" w:rsidRDefault="00E02EE3" w:rsidP="00AA4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(овладение основными движениями)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411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AA4A40" w:rsidRDefault="00E02EE3" w:rsidP="0098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сохраняет равновесие при ходьбе и беге по ограниченной плоскости, при перешагивании через предметы</w:t>
            </w:r>
          </w:p>
        </w:tc>
        <w:tc>
          <w:tcPr>
            <w:tcW w:w="2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343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2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362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</w:t>
            </w:r>
          </w:p>
        </w:tc>
        <w:tc>
          <w:tcPr>
            <w:tcW w:w="2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517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</w:t>
            </w:r>
          </w:p>
        </w:tc>
        <w:tc>
          <w:tcPr>
            <w:tcW w:w="2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31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 воспитанников потребности</w:t>
            </w:r>
          </w:p>
          <w:p w:rsidR="00E02EE3" w:rsidRPr="00AA4A40" w:rsidRDefault="00E02EE3" w:rsidP="00AA4A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двигательной активности и физическом совершенствовании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270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AA4A40" w:rsidRDefault="00E02EE3" w:rsidP="00AA4A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совместных играх и физических упражнениях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35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AA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физическим упражнениям, умеет пользоваться физкультурным оборудованием в 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свободное время 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204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проявляет положительные эмоции, активность в самостоятельной и двигательной деятельности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AA4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851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AA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в использовании спортивного оборудования (санки, лыжи, трехколесный велосипед)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517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и творчество при выполнении физических упражнений, в подвижных играх</w:t>
            </w:r>
          </w:p>
        </w:tc>
        <w:tc>
          <w:tcPr>
            <w:tcW w:w="268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2066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59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развитие.</w:t>
            </w:r>
          </w:p>
        </w:tc>
        <w:tc>
          <w:tcPr>
            <w:tcW w:w="55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продуктивной деятельности детей </w:t>
            </w:r>
          </w:p>
          <w:p w:rsidR="00E02EE3" w:rsidRPr="005B5257" w:rsidRDefault="00E02EE3" w:rsidP="00A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(рисование, лепка, аппликация, художественный труд)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276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и бережно относится к результатам детского 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творчества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gridAfter w:val="1"/>
          <w:wAfter w:w="230" w:type="dxa"/>
          <w:trHeight w:val="398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умеет находить в объемном или плоскостном изображении черты знакомых предметов, персонажей, явлений и называет их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5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умеет лепить из соленого теста, глины, пластилина; раскатывать, скатывать, сплющивать, отрывать, прищипывать материал, соединять готовые части.</w:t>
            </w:r>
            <w:proofErr w:type="gramEnd"/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gridAfter w:val="1"/>
          <w:wAfter w:w="230" w:type="dxa"/>
          <w:trHeight w:val="5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умеет располагать и наклеивать готовые части предметов, геометрические и растительные формы для украшения, соблюдать последовательность наклеивания элементов, ориентируясь на цвет и форму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gridAfter w:val="1"/>
          <w:wAfter w:w="230" w:type="dxa"/>
          <w:trHeight w:val="202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детского творчества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02EE3" w:rsidRPr="005B5257" w:rsidRDefault="00E02EE3" w:rsidP="00987C35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</w:tr>
      <w:tr w:rsidR="00E02EE3" w:rsidRPr="005B5257" w:rsidTr="00402D20">
        <w:trPr>
          <w:gridAfter w:val="1"/>
          <w:wAfter w:w="230" w:type="dxa"/>
          <w:trHeight w:val="374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выбирает цвет материала, фон и размер листа бумаги, способ рисования для создания яркого образа (мазками, пятнами, штрихами, линиями)</w:t>
            </w:r>
          </w:p>
        </w:tc>
        <w:tc>
          <w:tcPr>
            <w:tcW w:w="295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118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169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создает выразительные образы с помощью 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интеграции рисования, лепки, аппликации, 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используя приобретенные навыки и умения</w:t>
            </w:r>
          </w:p>
        </w:tc>
        <w:tc>
          <w:tcPr>
            <w:tcW w:w="2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29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к изобразительному искусству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2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реагирует на произведения 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декоративно-прикладного искусства</w:t>
            </w:r>
          </w:p>
        </w:tc>
        <w:tc>
          <w:tcPr>
            <w:tcW w:w="2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10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 эмоционально реагирует на произведения книжной графики (</w:t>
            </w:r>
            <w:proofErr w:type="spell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, Ю. Васнецов)</w:t>
            </w:r>
          </w:p>
        </w:tc>
        <w:tc>
          <w:tcPr>
            <w:tcW w:w="2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460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59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3.Социально-коммуникативное развитие.</w:t>
            </w:r>
          </w:p>
        </w:tc>
        <w:tc>
          <w:tcPr>
            <w:tcW w:w="55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игровой деятельности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gridAfter w:val="1"/>
          <w:wAfter w:w="230" w:type="dxa"/>
          <w:trHeight w:val="5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может принимать на себя роль, непродолжительно взаимодействовать со сверстниками в игре от имени героя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gridAfter w:val="1"/>
          <w:wAfter w:w="230" w:type="dxa"/>
          <w:trHeight w:val="35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A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умеет объединять несколько игровых действий в </w:t>
            </w:r>
            <w:r w:rsidR="00AA4A40">
              <w:rPr>
                <w:rFonts w:ascii="Times New Roman" w:hAnsi="Times New Roman" w:cs="Times New Roman"/>
                <w:sz w:val="24"/>
                <w:szCs w:val="24"/>
              </w:rPr>
              <w:t xml:space="preserve">единую 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сюжетную линию; отражать в игре действия с предметами и взаимоотношения людей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gridAfter w:val="1"/>
          <w:wAfter w:w="230" w:type="dxa"/>
          <w:trHeight w:val="278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придерживаться 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игровых правил в дидактических играх.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393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AA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разыгрывает по просьбе взрослого и самостоятельно небольшие отрывки из знакомых сказок.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343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AA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имитирует движения, мимику, интонацию изображаемых героев, принимает участие в беседах о театре.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32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AA4A40" w:rsidRDefault="00E02EE3" w:rsidP="00AA4A40">
            <w:pP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Приобщение к элементарным социальным нормам и правилам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147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right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1</w:t>
            </w:r>
          </w:p>
          <w:p w:rsidR="00E02EE3" w:rsidRPr="005B5257" w:rsidRDefault="00E02EE3" w:rsidP="00987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AA4A40" w:rsidRDefault="00E02EE3" w:rsidP="00987C35">
            <w:pP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умеет общаться спокойно, без крика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196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2EE3" w:rsidRPr="005B5257" w:rsidRDefault="00E02EE3" w:rsidP="00987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здоровается, прощается, благодарит за помощь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202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2EE3" w:rsidRPr="005B5257" w:rsidRDefault="00E02EE3" w:rsidP="00987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 делится с товарищем игрушками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448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Формирование </w:t>
            </w:r>
            <w:proofErr w:type="spellStart"/>
            <w:r w:rsidRPr="005B525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гендерной</w:t>
            </w:r>
            <w:proofErr w:type="spellEnd"/>
            <w:r w:rsidRPr="005B525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, </w:t>
            </w:r>
            <w:proofErr w:type="gramStart"/>
            <w:r w:rsidRPr="005B525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семейной</w:t>
            </w:r>
            <w:proofErr w:type="gramEnd"/>
            <w:r w:rsidRPr="005B525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, </w:t>
            </w:r>
          </w:p>
          <w:p w:rsidR="00E02EE3" w:rsidRPr="00AA4A40" w:rsidRDefault="00E02EE3" w:rsidP="00AA4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гражданской принадлеж</w:t>
            </w: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ности, патриотических чувств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287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EE3" w:rsidRPr="005B5257" w:rsidRDefault="00E02EE3" w:rsidP="00987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имеет первичные </w:t>
            </w:r>
            <w:proofErr w:type="spell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представления: мальчики </w:t>
            </w:r>
          </w:p>
          <w:p w:rsidR="00E02EE3" w:rsidRPr="005B5257" w:rsidRDefault="00E02EE3" w:rsidP="00AA4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сильные, смелые, девочки нежные, слабые</w:t>
            </w:r>
          </w:p>
        </w:tc>
        <w:tc>
          <w:tcPr>
            <w:tcW w:w="2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193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знает название города, в котором живёт</w:t>
            </w:r>
          </w:p>
        </w:tc>
        <w:tc>
          <w:tcPr>
            <w:tcW w:w="2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59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4.Речевое развитие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 и детьми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gridAfter w:val="1"/>
          <w:wAfter w:w="230" w:type="dxa"/>
          <w:trHeight w:val="5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речь для инициирования общения </w:t>
            </w: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2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gridAfter w:val="1"/>
          <w:wAfter w:w="230" w:type="dxa"/>
          <w:trHeight w:val="5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касающиеся ближайшего окружения</w:t>
            </w:r>
          </w:p>
        </w:tc>
        <w:tc>
          <w:tcPr>
            <w:tcW w:w="2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gridAfter w:val="1"/>
          <w:wAfter w:w="230" w:type="dxa"/>
          <w:trHeight w:val="23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активно использует вербальные и невербальные средства в общении </w:t>
            </w: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2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gridAfter w:val="1"/>
          <w:wAfter w:w="230" w:type="dxa"/>
          <w:trHeight w:val="5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всех компонентов устной речи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gridAfter w:val="1"/>
          <w:wAfter w:w="230" w:type="dxa"/>
          <w:trHeight w:val="221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и правильно использует в речи 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антонимы, синонимы, обобщающие понятия </w:t>
            </w:r>
          </w:p>
        </w:tc>
        <w:tc>
          <w:tcPr>
            <w:tcW w:w="2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gridAfter w:val="1"/>
          <w:wAfter w:w="230" w:type="dxa"/>
          <w:trHeight w:val="254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A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использует в речи простые нераспространенные предложения и предложения с однородными членами</w:t>
            </w:r>
          </w:p>
        </w:tc>
        <w:tc>
          <w:tcPr>
            <w:tcW w:w="2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368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владеет правильным произношением всех звуков родного языка (за исключением некоторых шипящих и сонорных звуков)</w:t>
            </w:r>
          </w:p>
        </w:tc>
        <w:tc>
          <w:tcPr>
            <w:tcW w:w="2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140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AA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способен построить небольшой связный рассказ самостоятельно или с помощью педагога</w:t>
            </w:r>
          </w:p>
        </w:tc>
        <w:tc>
          <w:tcPr>
            <w:tcW w:w="2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114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овладение воспитанниками нормами речи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gridAfter w:val="1"/>
          <w:wAfter w:w="230" w:type="dxa"/>
          <w:trHeight w:val="5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пользуется элементарными формулами (вербальными и невербальными) речевого этикета  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gridAfter w:val="1"/>
          <w:wAfter w:w="230" w:type="dxa"/>
          <w:trHeight w:val="35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играх драматизациях, выразительно передавая 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диалоги персонажей 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gridAfter w:val="1"/>
          <w:wAfter w:w="230" w:type="dxa"/>
          <w:trHeight w:val="386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целостной картины мира,</w:t>
            </w:r>
          </w:p>
          <w:p w:rsidR="00E02EE3" w:rsidRPr="005B5257" w:rsidRDefault="00E02EE3" w:rsidP="00AA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том числе первичных ценностных представлений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274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B52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адекватно реагировать на содержание произведения, поступки персонажей</w:t>
            </w:r>
          </w:p>
        </w:tc>
        <w:tc>
          <w:tcPr>
            <w:tcW w:w="1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294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легко осознаваемые причинные связи в сюжете</w:t>
            </w:r>
          </w:p>
        </w:tc>
        <w:tc>
          <w:tcPr>
            <w:tcW w:w="1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270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в понимании содержания литературного произведения опирается на личный опыт</w:t>
            </w:r>
          </w:p>
        </w:tc>
        <w:tc>
          <w:tcPr>
            <w:tcW w:w="1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gridAfter w:val="1"/>
          <w:wAfter w:w="230" w:type="dxa"/>
          <w:trHeight w:val="234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р</w:t>
            </w: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азвитие литературной речи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24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реагировать на поэтические тексты, выразительно их 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24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импровизировать на основе литературных произведений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21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импровизировать на основе литературных произведений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234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п</w:t>
            </w: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риобщение к словесному искусству, 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развитие художественного восприятия и эстетического вкуса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291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слушанию произведений разных жанров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227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Сенсорное развитие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5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A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и называет основные сенсорные эталоны (цвет, форма, величина), осязаемые свойства предметов (теплый, холодный, 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твердый, мягкий и т.п.)</w:t>
            </w:r>
            <w:proofErr w:type="gramEnd"/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trHeight w:val="288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A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группирует однородные предметы по сенсорным признакам: величине, форме, цвету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02EE3" w:rsidRPr="005B5257" w:rsidTr="00402D20">
        <w:trPr>
          <w:trHeight w:val="382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AA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получает удовольствие от экспериментирования с разными материалами, выполняет обследовательские действия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288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</w:t>
            </w:r>
            <w:proofErr w:type="gramStart"/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познавательно-исследовательской</w:t>
            </w:r>
            <w:proofErr w:type="gramEnd"/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02EE3" w:rsidRPr="005B5257" w:rsidRDefault="00E02EE3" w:rsidP="00AA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и продуктивной (конструкторской) деятельности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234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знает, называет и правильно использует детали строительного  материала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34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AA4A40" w:rsidRDefault="00E02EE3" w:rsidP="0098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пользуется простыми способами конструирования, конструирует по образцу, по заданию взрослого, владеет способами построения замысла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34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действия замещения недостающих строительных деталей 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EE3" w:rsidRPr="005B5257" w:rsidTr="00402D20">
        <w:trPr>
          <w:trHeight w:val="313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AA4A40" w:rsidRDefault="00E02EE3" w:rsidP="00AA4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291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2EE3" w:rsidRPr="005B5257" w:rsidRDefault="00E02EE3" w:rsidP="00987C3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EE3" w:rsidRPr="005B5257" w:rsidRDefault="00E02EE3" w:rsidP="00987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и называет понятия </w:t>
            </w: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много, один, по одному, 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ни одного,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может определить равенство–неравенство групп 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311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AA4A40" w:rsidRDefault="00E02EE3" w:rsidP="0098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сравнивает предметы контрастных размеров по величине (</w:t>
            </w: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длине,</w:t>
            </w: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ширине, высоте)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21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действия замещения недостающих строительных деталей другими 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23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AA4A40" w:rsidRDefault="00E02EE3" w:rsidP="0098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использует элементарные временные ориентировки в частях суток и временах года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34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EE3" w:rsidRPr="00AA4A40" w:rsidRDefault="00E02EE3" w:rsidP="00AA4A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313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E02EE3" w:rsidRPr="005B5257" w:rsidRDefault="00E02EE3" w:rsidP="00987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представления о предметах ближайшего окружения, их </w:t>
            </w:r>
          </w:p>
          <w:p w:rsidR="00E02EE3" w:rsidRPr="00AA4A40" w:rsidRDefault="00E02EE3" w:rsidP="0098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функциональном </w:t>
            </w: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301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группирует и классифицирует предметы, выделяя признаки предметов (цвет, форма, материал)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23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называет названия растений, животных, особенности их внешнего вида, условий существования, поведения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EE3" w:rsidRPr="005B5257" w:rsidTr="00402D20">
        <w:trPr>
          <w:trHeight w:val="1168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ind w:right="851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B525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элементарные причинно-следственные зависимости между явлениями живой и неживой природы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02EE3" w:rsidRPr="005B5257" w:rsidRDefault="00E02EE3" w:rsidP="0098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EE3" w:rsidRPr="005B5257" w:rsidRDefault="00E02EE3" w:rsidP="00987C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2EE3" w:rsidRDefault="00E02EE3" w:rsidP="00543C9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7F5" w:rsidRDefault="00A757F5" w:rsidP="00543C9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7F5" w:rsidRDefault="00A757F5" w:rsidP="00543C9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7F5" w:rsidRDefault="00A757F5" w:rsidP="00543C9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7F5" w:rsidRPr="005B5257" w:rsidRDefault="00A757F5" w:rsidP="00543C9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7C55" w:rsidRPr="00E75150" w:rsidRDefault="00DC7C55" w:rsidP="00DC7C55">
      <w:pPr>
        <w:pStyle w:val="aa"/>
        <w:rPr>
          <w:sz w:val="28"/>
          <w:szCs w:val="28"/>
        </w:rPr>
      </w:pPr>
      <w:r w:rsidRPr="00E87F98">
        <w:rPr>
          <w:b/>
          <w:sz w:val="28"/>
          <w:szCs w:val="28"/>
        </w:rPr>
        <w:t>Помещения, территория ДОО, среда ближайшего окружения, используемая в образовательном процессе</w:t>
      </w:r>
    </w:p>
    <w:p w:rsidR="00DC7C55" w:rsidRPr="00306E9E" w:rsidRDefault="00DC7C55" w:rsidP="00DC7C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843" w:type="dxa"/>
        <w:tblLook w:val="04A0"/>
      </w:tblPr>
      <w:tblGrid>
        <w:gridCol w:w="4786"/>
        <w:gridCol w:w="3686"/>
        <w:gridCol w:w="3118"/>
        <w:gridCol w:w="4253"/>
      </w:tblGrid>
      <w:tr w:rsidR="00A757F5" w:rsidRPr="00306E9E" w:rsidTr="00A757F5">
        <w:tc>
          <w:tcPr>
            <w:tcW w:w="4786" w:type="dxa"/>
          </w:tcPr>
          <w:p w:rsidR="00A757F5" w:rsidRPr="00306E9E" w:rsidRDefault="00A757F5" w:rsidP="007E3CD3">
            <w:pPr>
              <w:pStyle w:val="aa"/>
              <w:rPr>
                <w:b/>
                <w:sz w:val="24"/>
                <w:szCs w:val="24"/>
              </w:rPr>
            </w:pPr>
            <w:r w:rsidRPr="00306E9E">
              <w:rPr>
                <w:b/>
                <w:sz w:val="24"/>
                <w:szCs w:val="24"/>
              </w:rPr>
              <w:t>Помещения ДОУ используемые для реализации рабочей программы</w:t>
            </w:r>
          </w:p>
        </w:tc>
        <w:tc>
          <w:tcPr>
            <w:tcW w:w="3686" w:type="dxa"/>
          </w:tcPr>
          <w:p w:rsidR="00A757F5" w:rsidRPr="00306E9E" w:rsidRDefault="00A757F5" w:rsidP="007E3CD3">
            <w:pPr>
              <w:pStyle w:val="aa"/>
              <w:rPr>
                <w:b/>
                <w:sz w:val="24"/>
                <w:szCs w:val="24"/>
              </w:rPr>
            </w:pPr>
            <w:r w:rsidRPr="00306E9E">
              <w:rPr>
                <w:b/>
                <w:sz w:val="24"/>
                <w:szCs w:val="24"/>
              </w:rPr>
              <w:t>Частота посещений или график использования</w:t>
            </w:r>
          </w:p>
        </w:tc>
        <w:tc>
          <w:tcPr>
            <w:tcW w:w="3118" w:type="dxa"/>
          </w:tcPr>
          <w:p w:rsidR="00A757F5" w:rsidRPr="00306E9E" w:rsidRDefault="00A757F5" w:rsidP="007E3CD3">
            <w:pPr>
              <w:pStyle w:val="aa"/>
              <w:rPr>
                <w:b/>
                <w:sz w:val="24"/>
                <w:szCs w:val="24"/>
              </w:rPr>
            </w:pPr>
            <w:r w:rsidRPr="00306E9E">
              <w:rPr>
                <w:b/>
                <w:sz w:val="24"/>
                <w:szCs w:val="24"/>
              </w:rPr>
              <w:t>Территория ДОУ</w:t>
            </w:r>
          </w:p>
        </w:tc>
        <w:tc>
          <w:tcPr>
            <w:tcW w:w="4253" w:type="dxa"/>
          </w:tcPr>
          <w:p w:rsidR="00A757F5" w:rsidRPr="00306E9E" w:rsidRDefault="00A757F5" w:rsidP="007E3CD3">
            <w:pPr>
              <w:pStyle w:val="aa"/>
              <w:rPr>
                <w:b/>
                <w:sz w:val="24"/>
                <w:szCs w:val="24"/>
              </w:rPr>
            </w:pPr>
            <w:r w:rsidRPr="00306E9E">
              <w:rPr>
                <w:b/>
                <w:sz w:val="24"/>
                <w:szCs w:val="24"/>
              </w:rPr>
              <w:t>Частота посещений или график использования</w:t>
            </w:r>
          </w:p>
        </w:tc>
      </w:tr>
      <w:tr w:rsidR="00A757F5" w:rsidRPr="00306E9E" w:rsidTr="00A757F5">
        <w:tc>
          <w:tcPr>
            <w:tcW w:w="4786" w:type="dxa"/>
          </w:tcPr>
          <w:p w:rsidR="00A757F5" w:rsidRPr="00306E9E" w:rsidRDefault="00A757F5" w:rsidP="007E3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686" w:type="dxa"/>
          </w:tcPr>
          <w:p w:rsidR="00A757F5" w:rsidRPr="00306E9E" w:rsidRDefault="00A757F5" w:rsidP="007E3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3118" w:type="dxa"/>
          </w:tcPr>
          <w:p w:rsidR="00A757F5" w:rsidRPr="00306E9E" w:rsidRDefault="00A757F5" w:rsidP="007E3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4253" w:type="dxa"/>
          </w:tcPr>
          <w:p w:rsidR="00A757F5" w:rsidRPr="00306E9E" w:rsidRDefault="00A757F5" w:rsidP="007E3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757F5" w:rsidRPr="00306E9E" w:rsidTr="00A757F5">
        <w:tc>
          <w:tcPr>
            <w:tcW w:w="4786" w:type="dxa"/>
          </w:tcPr>
          <w:p w:rsidR="00A757F5" w:rsidRPr="00306E9E" w:rsidRDefault="00A757F5" w:rsidP="007E3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3686" w:type="dxa"/>
          </w:tcPr>
          <w:p w:rsidR="00A757F5" w:rsidRPr="00306E9E" w:rsidRDefault="006D53A8" w:rsidP="007E3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757F5" w:rsidRPr="00306E9E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3118" w:type="dxa"/>
          </w:tcPr>
          <w:p w:rsidR="00A757F5" w:rsidRPr="00306E9E" w:rsidRDefault="00A757F5" w:rsidP="007E3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4253" w:type="dxa"/>
          </w:tcPr>
          <w:p w:rsidR="00A757F5" w:rsidRPr="00306E9E" w:rsidRDefault="00A757F5" w:rsidP="007E3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757F5" w:rsidRPr="00306E9E" w:rsidTr="00A757F5">
        <w:tc>
          <w:tcPr>
            <w:tcW w:w="4786" w:type="dxa"/>
          </w:tcPr>
          <w:p w:rsidR="00A757F5" w:rsidRPr="00306E9E" w:rsidRDefault="00A757F5" w:rsidP="007E3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686" w:type="dxa"/>
          </w:tcPr>
          <w:p w:rsidR="00A757F5" w:rsidRPr="00306E9E" w:rsidRDefault="00A757F5" w:rsidP="007E3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3118" w:type="dxa"/>
          </w:tcPr>
          <w:p w:rsidR="00A757F5" w:rsidRPr="00306E9E" w:rsidRDefault="00A757F5" w:rsidP="007E3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(огород)</w:t>
            </w:r>
          </w:p>
        </w:tc>
        <w:tc>
          <w:tcPr>
            <w:tcW w:w="4253" w:type="dxa"/>
          </w:tcPr>
          <w:p w:rsidR="00A757F5" w:rsidRPr="00306E9E" w:rsidRDefault="006D53A8" w:rsidP="007E3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757F5" w:rsidRPr="00306E9E" w:rsidTr="00A757F5">
        <w:tc>
          <w:tcPr>
            <w:tcW w:w="4786" w:type="dxa"/>
          </w:tcPr>
          <w:p w:rsidR="00A757F5" w:rsidRPr="00306E9E" w:rsidRDefault="00A757F5" w:rsidP="007E3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57F5" w:rsidRPr="00306E9E" w:rsidRDefault="00A757F5" w:rsidP="007E3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57F5" w:rsidRPr="00306E9E" w:rsidRDefault="00A757F5" w:rsidP="007E3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4253" w:type="dxa"/>
          </w:tcPr>
          <w:p w:rsidR="00A757F5" w:rsidRPr="00306E9E" w:rsidRDefault="00A757F5" w:rsidP="007E3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9E">
              <w:rPr>
                <w:rFonts w:ascii="Times New Roman" w:hAnsi="Times New Roman" w:cs="Times New Roman"/>
                <w:sz w:val="24"/>
                <w:szCs w:val="24"/>
              </w:rPr>
              <w:t xml:space="preserve"> 1 раз в неделю</w:t>
            </w:r>
          </w:p>
        </w:tc>
      </w:tr>
    </w:tbl>
    <w:p w:rsidR="00DC7C55" w:rsidRDefault="00DC7C55" w:rsidP="00A757F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543C96" w:rsidRDefault="00C25B22" w:rsidP="00543C96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7B31">
        <w:rPr>
          <w:rFonts w:ascii="Times New Roman" w:hAnsi="Times New Roman" w:cs="Times New Roman"/>
          <w:b/>
          <w:sz w:val="28"/>
          <w:szCs w:val="28"/>
        </w:rPr>
        <w:t>.</w:t>
      </w:r>
      <w:r w:rsidRPr="005620AD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(или проектирование) </w:t>
      </w:r>
      <w:r w:rsidRPr="005620AD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124F3A" w:rsidRPr="00543C96" w:rsidRDefault="00E61062" w:rsidP="00543C96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отражает содержание образов</w:t>
      </w:r>
      <w:r w:rsidR="00851861">
        <w:rPr>
          <w:rFonts w:ascii="Times New Roman" w:hAnsi="Times New Roman" w:cs="Times New Roman"/>
          <w:sz w:val="28"/>
          <w:szCs w:val="28"/>
        </w:rPr>
        <w:t>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по всем направлениям </w:t>
      </w:r>
      <w:r w:rsidR="00CB5FB9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24F3A">
        <w:rPr>
          <w:rFonts w:ascii="Times New Roman" w:hAnsi="Times New Roman" w:cs="Times New Roman"/>
          <w:sz w:val="28"/>
          <w:szCs w:val="28"/>
        </w:rPr>
        <w:t xml:space="preserve">дошкольников:  </w:t>
      </w:r>
    </w:p>
    <w:p w:rsidR="00124F3A" w:rsidRPr="00124F3A" w:rsidRDefault="00124F3A" w:rsidP="00124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F3A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124F3A" w:rsidRPr="00124F3A" w:rsidRDefault="00124F3A" w:rsidP="00124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F3A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124F3A" w:rsidRPr="00124F3A" w:rsidRDefault="00124F3A" w:rsidP="00124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F3A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124F3A" w:rsidRPr="00124F3A" w:rsidRDefault="00124F3A" w:rsidP="00124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F3A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124F3A" w:rsidRDefault="00124F3A" w:rsidP="00124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F3A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027350" w:rsidRDefault="00124F3A" w:rsidP="00124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Сквозными механизмами развития детей являются основные виды деятельности</w:t>
      </w:r>
      <w:r w:rsidR="00027350">
        <w:rPr>
          <w:rFonts w:ascii="Times New Roman" w:hAnsi="Times New Roman" w:cs="Times New Roman"/>
          <w:sz w:val="28"/>
          <w:szCs w:val="28"/>
        </w:rPr>
        <w:t xml:space="preserve">: </w:t>
      </w:r>
      <w:r w:rsidR="00027350" w:rsidRPr="00027350">
        <w:rPr>
          <w:rFonts w:ascii="Times New Roman" w:hAnsi="Times New Roman" w:cs="Times New Roman"/>
          <w:sz w:val="28"/>
          <w:szCs w:val="28"/>
        </w:rPr>
        <w:t>общени</w:t>
      </w:r>
      <w:r w:rsidR="00027350">
        <w:rPr>
          <w:rFonts w:ascii="Times New Roman" w:hAnsi="Times New Roman" w:cs="Times New Roman"/>
          <w:sz w:val="28"/>
          <w:szCs w:val="28"/>
        </w:rPr>
        <w:t>е</w:t>
      </w:r>
      <w:r w:rsidR="00027350" w:rsidRPr="00027350">
        <w:rPr>
          <w:rFonts w:ascii="Times New Roman" w:hAnsi="Times New Roman" w:cs="Times New Roman"/>
          <w:sz w:val="28"/>
          <w:szCs w:val="28"/>
        </w:rPr>
        <w:t>, игр</w:t>
      </w:r>
      <w:r w:rsidR="00027350">
        <w:rPr>
          <w:rFonts w:ascii="Times New Roman" w:hAnsi="Times New Roman" w:cs="Times New Roman"/>
          <w:sz w:val="28"/>
          <w:szCs w:val="28"/>
        </w:rPr>
        <w:t>а</w:t>
      </w:r>
      <w:r w:rsidR="00027350" w:rsidRPr="00027350">
        <w:rPr>
          <w:rFonts w:ascii="Times New Roman" w:hAnsi="Times New Roman" w:cs="Times New Roman"/>
          <w:sz w:val="28"/>
          <w:szCs w:val="28"/>
        </w:rPr>
        <w:t>, познавательно-исследовательск</w:t>
      </w:r>
      <w:r w:rsidR="00027350">
        <w:rPr>
          <w:rFonts w:ascii="Times New Roman" w:hAnsi="Times New Roman" w:cs="Times New Roman"/>
          <w:sz w:val="28"/>
          <w:szCs w:val="28"/>
        </w:rPr>
        <w:t>ая</w:t>
      </w:r>
      <w:r w:rsidR="00027350" w:rsidRPr="0002735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27350">
        <w:rPr>
          <w:rFonts w:ascii="Times New Roman" w:hAnsi="Times New Roman" w:cs="Times New Roman"/>
          <w:sz w:val="28"/>
          <w:szCs w:val="28"/>
        </w:rPr>
        <w:t>ь.</w:t>
      </w:r>
    </w:p>
    <w:p w:rsidR="00440593" w:rsidRPr="00124F3A" w:rsidRDefault="00124F3A" w:rsidP="00440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350">
        <w:rPr>
          <w:rFonts w:ascii="Times New Roman" w:hAnsi="Times New Roman" w:cs="Times New Roman"/>
          <w:sz w:val="28"/>
          <w:szCs w:val="28"/>
        </w:rPr>
        <w:t xml:space="preserve">    </w:t>
      </w:r>
      <w:r w:rsidR="00440593">
        <w:rPr>
          <w:rFonts w:ascii="Times New Roman" w:hAnsi="Times New Roman" w:cs="Times New Roman"/>
          <w:sz w:val="28"/>
          <w:szCs w:val="28"/>
        </w:rPr>
        <w:t xml:space="preserve">Для детей данной возрастной группы конкретное содержание деятельности определено ФГОС </w:t>
      </w:r>
      <w:proofErr w:type="gramStart"/>
      <w:r w:rsidR="004405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405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0593" w:rsidRPr="00027350" w:rsidRDefault="00440593" w:rsidP="00440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B9">
        <w:rPr>
          <w:rFonts w:ascii="Times New Roman" w:hAnsi="Times New Roman" w:cs="Times New Roman"/>
          <w:sz w:val="28"/>
          <w:szCs w:val="28"/>
        </w:rPr>
        <w:t>для детей дошкольного возраста</w:t>
      </w:r>
      <w:r w:rsidRPr="00027350">
        <w:rPr>
          <w:rFonts w:ascii="Times New Roman" w:hAnsi="Times New Roman" w:cs="Times New Roman"/>
          <w:sz w:val="28"/>
          <w:szCs w:val="28"/>
        </w:rPr>
        <w:t xml:space="preserve"> (3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350">
        <w:rPr>
          <w:rFonts w:ascii="Times New Roman" w:hAnsi="Times New Roman" w:cs="Times New Roman"/>
          <w:sz w:val="28"/>
          <w:szCs w:val="28"/>
        </w:rPr>
        <w:t xml:space="preserve"> 8 лет)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350">
        <w:rPr>
          <w:rFonts w:ascii="Times New Roman" w:hAnsi="Times New Roman" w:cs="Times New Roman"/>
          <w:sz w:val="28"/>
          <w:szCs w:val="28"/>
        </w:rPr>
        <w:t xml:space="preserve">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0273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7350">
        <w:rPr>
          <w:rFonts w:ascii="Times New Roman" w:hAnsi="Times New Roman" w:cs="Times New Roman"/>
          <w:sz w:val="28"/>
          <w:szCs w:val="28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027350">
        <w:rPr>
          <w:rFonts w:ascii="Times New Roman" w:hAnsi="Times New Roman" w:cs="Times New Roman"/>
          <w:sz w:val="28"/>
          <w:szCs w:val="28"/>
        </w:rPr>
        <w:t xml:space="preserve">разного материала, включая конструкторы, модули, бумагу, природный и иной материал, </w:t>
      </w:r>
      <w:r w:rsidRPr="00027350">
        <w:rPr>
          <w:rFonts w:ascii="Times New Roman" w:hAnsi="Times New Roman" w:cs="Times New Roman"/>
          <w:sz w:val="28"/>
          <w:szCs w:val="28"/>
        </w:rPr>
        <w:lastRenderedPageBreak/>
        <w:t>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E26778" w:rsidRDefault="00D662E6" w:rsidP="0013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1FEB" w:rsidRPr="00A41FEB" w:rsidRDefault="00A41FEB" w:rsidP="00A41FEB">
      <w:pPr>
        <w:pStyle w:val="aa"/>
        <w:jc w:val="both"/>
        <w:rPr>
          <w:b/>
          <w:sz w:val="28"/>
          <w:szCs w:val="28"/>
        </w:rPr>
      </w:pPr>
      <w:r w:rsidRPr="00A41FEB">
        <w:rPr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A41FEB" w:rsidRPr="00E81E93" w:rsidRDefault="00A41FEB" w:rsidP="00A4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E93">
        <w:rPr>
          <w:rFonts w:ascii="Times New Roman" w:hAnsi="Times New Roman" w:cs="Times New Roman"/>
          <w:sz w:val="28"/>
          <w:szCs w:val="28"/>
        </w:rPr>
        <w:t xml:space="preserve">Основной образовательной единицей педагогического процесса является </w:t>
      </w:r>
      <w:r w:rsidRPr="00E81E93">
        <w:rPr>
          <w:rFonts w:ascii="Times New Roman" w:hAnsi="Times New Roman" w:cs="Times New Roman"/>
          <w:b/>
          <w:bCs/>
          <w:sz w:val="28"/>
          <w:szCs w:val="28"/>
        </w:rPr>
        <w:t>образовательная игровая ситуация</w:t>
      </w:r>
      <w:r w:rsidRPr="00E81E93">
        <w:rPr>
          <w:rFonts w:ascii="Times New Roman" w:hAnsi="Times New Roman" w:cs="Times New Roman"/>
          <w:sz w:val="28"/>
          <w:szCs w:val="28"/>
        </w:rPr>
        <w:t>, т.е.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Образовательные ситуации  - в процессе непрерывной организованной образовательной деятельности.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Активно используются игровые приемы, разнообразные виды наглядности, в том числе схемы,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предметные и условно-графические модели.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Образовательные ситуации могут включаться в образовательную деятельность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в режимных моментах: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 xml:space="preserve"> - образовательная деятельность, осуществляемая в утренний отрезок времени, включает: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наблюдения — в уголке природы, за деятельностью взрослых (сервировка стола к завтраку);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трудовые поручения (сервировка столов к завтраку, уход за комнатными растениями и пр.);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беседы и разговоры с детьми по их интересам;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рассматривание дидактических картинок, иллюстраций, просмотр видеоматериалов разнообразного содержания;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индивидуальную работу с детьми в соответствии с задачами разных образовательных областей;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работу по воспитанию у детей культурно-гигиенических навыков и культуры здоровья.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- образовательная деятельность, осуществляемая во время прогулки, включает: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подвижные игры и упражнения, направленные на оптимизацию режима двигательной активности и укрепление здоровья детей;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экспериментирование с объектами неживой природы;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lastRenderedPageBreak/>
        <w:t>— сюжетно-ролевые и конструктивные игры (с песком, со снегом, с природным материалом);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элементарную трудовую деятельность детей на участке детского сада;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— свободное общение воспитателя с детьми.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Коммуникативная деятельность включается во все виды детской деятельности.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Восприятие художественной литературы и фольклора.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Конструирование и изобразительная деятельность детей.</w:t>
      </w:r>
    </w:p>
    <w:p w:rsidR="00A41FEB" w:rsidRPr="00A41FEB" w:rsidRDefault="00A41FEB" w:rsidP="00A41FEB">
      <w:pPr>
        <w:pStyle w:val="aa"/>
        <w:rPr>
          <w:sz w:val="28"/>
          <w:szCs w:val="28"/>
        </w:rPr>
      </w:pPr>
      <w:r w:rsidRPr="00A41FEB">
        <w:rPr>
          <w:sz w:val="28"/>
          <w:szCs w:val="28"/>
        </w:rPr>
        <w:t>Двигательные упражнения.</w:t>
      </w:r>
    </w:p>
    <w:p w:rsidR="00A41FEB" w:rsidRPr="00A41FEB" w:rsidRDefault="00A41FEB" w:rsidP="00A41F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1FEB">
        <w:rPr>
          <w:sz w:val="28"/>
          <w:szCs w:val="28"/>
        </w:rPr>
        <w:t>Действия по обследованию свойств и каче</w:t>
      </w:r>
      <w:proofErr w:type="gramStart"/>
      <w:r w:rsidRPr="00A41FEB">
        <w:rPr>
          <w:sz w:val="28"/>
          <w:szCs w:val="28"/>
        </w:rPr>
        <w:t>ств пр</w:t>
      </w:r>
      <w:proofErr w:type="gramEnd"/>
      <w:r w:rsidRPr="00A41FEB">
        <w:rPr>
          <w:sz w:val="28"/>
          <w:szCs w:val="28"/>
        </w:rPr>
        <w:t>едметов и их использованию.</w:t>
      </w:r>
    </w:p>
    <w:p w:rsidR="00A41FEB" w:rsidRPr="00A41FEB" w:rsidRDefault="00A41FEB" w:rsidP="00A41FEB">
      <w:pPr>
        <w:pStyle w:val="aa"/>
        <w:jc w:val="both"/>
        <w:rPr>
          <w:sz w:val="28"/>
          <w:szCs w:val="28"/>
        </w:rPr>
      </w:pPr>
      <w:r w:rsidRPr="00A41FEB">
        <w:rPr>
          <w:sz w:val="28"/>
          <w:szCs w:val="28"/>
        </w:rPr>
        <w:t>Музыкальная деятельность, творчество (имитации, подражание образам животных, танцевальные импровизации и т. п.).</w:t>
      </w:r>
    </w:p>
    <w:p w:rsidR="00A41FEB" w:rsidRDefault="00A41FEB" w:rsidP="00A41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FEB" w:rsidRPr="00783CBB" w:rsidRDefault="00A41FEB" w:rsidP="00A41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CBB">
        <w:rPr>
          <w:rFonts w:ascii="Times New Roman" w:eastAsia="Times New Roman" w:hAnsi="Times New Roman" w:cs="Times New Roman"/>
          <w:b/>
          <w:sz w:val="28"/>
          <w:szCs w:val="28"/>
        </w:rPr>
        <w:t>Годовой календарно-тематический план во второй младшей группе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476623">
        <w:rPr>
          <w:rFonts w:ascii="Times New Roman" w:eastAsia="Times New Roman" w:hAnsi="Times New Roman" w:cs="Times New Roman"/>
          <w:b/>
          <w:sz w:val="28"/>
          <w:szCs w:val="28"/>
        </w:rPr>
        <w:t>Петушок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4"/>
        <w:tblW w:w="0" w:type="auto"/>
        <w:tblLook w:val="04A0"/>
      </w:tblPr>
      <w:tblGrid>
        <w:gridCol w:w="1526"/>
        <w:gridCol w:w="3543"/>
        <w:gridCol w:w="6016"/>
        <w:gridCol w:w="3701"/>
      </w:tblGrid>
      <w:tr w:rsidR="00A41FEB" w:rsidRPr="00783CBB" w:rsidTr="00A2028A">
        <w:tc>
          <w:tcPr>
            <w:tcW w:w="1526" w:type="dxa"/>
          </w:tcPr>
          <w:p w:rsidR="00A41FEB" w:rsidRPr="00E85ABA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E85ABA">
              <w:rPr>
                <w:rFonts w:eastAsia="Times New Roman"/>
                <w:b/>
              </w:rPr>
              <w:t>Месяц</w:t>
            </w:r>
          </w:p>
        </w:tc>
        <w:tc>
          <w:tcPr>
            <w:tcW w:w="3543" w:type="dxa"/>
          </w:tcPr>
          <w:p w:rsidR="00A41FEB" w:rsidRPr="00E85ABA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E85ABA">
              <w:rPr>
                <w:rFonts w:eastAsia="Times New Roman"/>
                <w:b/>
              </w:rPr>
              <w:t>Тематика недели</w:t>
            </w:r>
          </w:p>
        </w:tc>
        <w:tc>
          <w:tcPr>
            <w:tcW w:w="6016" w:type="dxa"/>
          </w:tcPr>
          <w:p w:rsidR="00A41FEB" w:rsidRPr="00E85ABA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E85ABA">
              <w:rPr>
                <w:rFonts w:eastAsia="Times New Roman"/>
                <w:b/>
              </w:rPr>
              <w:t>Цели</w:t>
            </w:r>
          </w:p>
        </w:tc>
        <w:tc>
          <w:tcPr>
            <w:tcW w:w="3701" w:type="dxa"/>
          </w:tcPr>
          <w:p w:rsidR="00A41FEB" w:rsidRPr="00783CB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783CBB">
              <w:rPr>
                <w:rFonts w:eastAsia="Times New Roman"/>
                <w:b/>
              </w:rPr>
              <w:t>Итоговое мероприятие</w:t>
            </w:r>
          </w:p>
        </w:tc>
      </w:tr>
      <w:tr w:rsidR="00A41FEB" w:rsidRPr="00783CBB" w:rsidTr="00A2028A">
        <w:tc>
          <w:tcPr>
            <w:tcW w:w="1526" w:type="dxa"/>
            <w:vMerge w:val="restart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Наш любимый детский сад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Формировать у детей интерес к детскому саду.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Расширить представление о работе сотрудников детского сада: формировать дружеские, доброжелательные отношения между детьми.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Экскурсии по кабинетам детского сада.</w:t>
            </w:r>
          </w:p>
        </w:tc>
      </w:tr>
      <w:tr w:rsidR="00A41FEB" w:rsidRPr="00783CBB" w:rsidTr="00A2028A"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Фрукты и овощи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 xml:space="preserve"> Формировать представление об овощах и фруктах, как витаминах, полезных для здоровья человека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Выставка поделок.</w:t>
            </w:r>
          </w:p>
        </w:tc>
      </w:tr>
      <w:tr w:rsidR="00A41FEB" w:rsidRPr="00783CBB" w:rsidTr="00A2028A"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Золотая осень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 xml:space="preserve"> Знакомить детей с красотой осенней природы. Ввести детей в мир природы, познакомить с природными явлениями осени</w:t>
            </w:r>
            <w:proofErr w:type="gramStart"/>
            <w:r w:rsidRPr="00A41FEB">
              <w:rPr>
                <w:rFonts w:eastAsia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Праздник осени.</w:t>
            </w:r>
          </w:p>
        </w:tc>
      </w:tr>
      <w:tr w:rsidR="00A41FEB" w:rsidRPr="00783CBB" w:rsidTr="00A2028A">
        <w:trPr>
          <w:trHeight w:val="1071"/>
        </w:trPr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 xml:space="preserve"> Деревья и кустарники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 xml:space="preserve"> Расширить знания детей о деревьях и кустарниках; обратить внимание на цветовую палитру.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Экскурсии по участкам детского сада.</w:t>
            </w:r>
          </w:p>
        </w:tc>
      </w:tr>
      <w:tr w:rsidR="00A41FEB" w:rsidRPr="00783CBB" w:rsidTr="00A2028A"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Мониторинг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41FEB" w:rsidRPr="00783CBB" w:rsidTr="00A2028A">
        <w:trPr>
          <w:trHeight w:val="555"/>
        </w:trPr>
        <w:tc>
          <w:tcPr>
            <w:tcW w:w="1526" w:type="dxa"/>
            <w:vMerge w:val="restart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Мониторинг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 xml:space="preserve"> . 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41FEB" w:rsidRPr="00783CBB" w:rsidTr="00A2028A">
        <w:trPr>
          <w:trHeight w:val="735"/>
        </w:trPr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Неделя здоровья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Укреплять и охранять здоровье детей. Формировать представление о ценности здоровья, желание вести здоровый образ жизни.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Физкультурный досуг «Мама, папа, я - спортивная семья!»</w:t>
            </w:r>
          </w:p>
        </w:tc>
      </w:tr>
      <w:tr w:rsidR="00A41FEB" w:rsidRPr="00783CBB" w:rsidTr="00A2028A"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Игрушки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 xml:space="preserve">Дать представление о народной игрушке, народных промыслах и играх. Обратить внимание детей на разделение по </w:t>
            </w:r>
            <w:proofErr w:type="spellStart"/>
            <w:r w:rsidRPr="00A41FEB">
              <w:rPr>
                <w:rFonts w:eastAsia="Times New Roman"/>
                <w:sz w:val="24"/>
                <w:szCs w:val="24"/>
              </w:rPr>
              <w:t>гендерному</w:t>
            </w:r>
            <w:proofErr w:type="spellEnd"/>
            <w:r w:rsidRPr="00A41FEB">
              <w:rPr>
                <w:rFonts w:eastAsia="Times New Roman"/>
                <w:sz w:val="24"/>
                <w:szCs w:val="24"/>
              </w:rPr>
              <w:t xml:space="preserve"> признаку в играх и </w:t>
            </w:r>
            <w:proofErr w:type="spellStart"/>
            <w:r w:rsidRPr="00A41FEB">
              <w:rPr>
                <w:rFonts w:eastAsia="Times New Roman"/>
                <w:sz w:val="24"/>
                <w:szCs w:val="24"/>
              </w:rPr>
              <w:t>потешках</w:t>
            </w:r>
            <w:proofErr w:type="spellEnd"/>
            <w:r w:rsidRPr="00A41FE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Выставка любимых игрушек.</w:t>
            </w:r>
          </w:p>
        </w:tc>
      </w:tr>
      <w:tr w:rsidR="00A41FEB" w:rsidRPr="00783CBB" w:rsidTr="00A2028A">
        <w:trPr>
          <w:trHeight w:val="966"/>
        </w:trPr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Домашние птицы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Систематизировать представления о домашних птицах, местах их обитания, питании, голосе, членах птичьих семей, пользе для человека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«Птичий двор»  (обыгрывание).</w:t>
            </w:r>
          </w:p>
        </w:tc>
      </w:tr>
      <w:tr w:rsidR="00A41FEB" w:rsidRPr="00783CBB" w:rsidTr="00A2028A">
        <w:tc>
          <w:tcPr>
            <w:tcW w:w="1526" w:type="dxa"/>
            <w:vMerge w:val="restart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Поздняя осень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 xml:space="preserve"> Расширить и обогатить знания детей об особенностях поздней осени (предзимье). Дать представление о том, как похолодание и сокращение продолжительности дня изменяют жизнь растений, животных и человека.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Фотовыставка «Осень».</w:t>
            </w:r>
          </w:p>
        </w:tc>
      </w:tr>
      <w:tr w:rsidR="00A41FEB" w:rsidRPr="00783CBB" w:rsidTr="00A2028A"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Дикие животные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Закрепить знания детей о диких животных, их детенышей, месте проживания. Формировать представление о способах подготовки лесных зверей к зиме.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Чтение рассказов о диких животных (</w:t>
            </w:r>
            <w:proofErr w:type="spellStart"/>
            <w:r w:rsidRPr="00A41FEB">
              <w:rPr>
                <w:rFonts w:eastAsia="Times New Roman"/>
                <w:sz w:val="24"/>
                <w:szCs w:val="24"/>
              </w:rPr>
              <w:t>Чарушин</w:t>
            </w:r>
            <w:proofErr w:type="spellEnd"/>
            <w:r w:rsidRPr="00A41FEB">
              <w:rPr>
                <w:rFonts w:eastAsia="Times New Roman"/>
                <w:sz w:val="24"/>
                <w:szCs w:val="24"/>
              </w:rPr>
              <w:t>, Бианки, Пришвин).</w:t>
            </w:r>
          </w:p>
        </w:tc>
      </w:tr>
      <w:tr w:rsidR="00A41FEB" w:rsidRPr="00783CBB" w:rsidTr="00A2028A"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Мой дом: мебель и посуда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 xml:space="preserve"> Уточнить и расширить знания детей о посуде, об основных видах мебели. Формировать обобщающее понятие посуда, мебель. Учить детей соотносить конкретные предметы с обобщенным понятием.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Альбом «Игрушечная мебель и посуда».</w:t>
            </w:r>
          </w:p>
        </w:tc>
      </w:tr>
      <w:tr w:rsidR="00A41FEB" w:rsidRPr="00783CBB" w:rsidTr="00A2028A"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Одежда и обувь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 xml:space="preserve"> Познакомить детей с многообразием одежды, формировать навыки одевания и раздевания. Учить </w:t>
            </w:r>
            <w:proofErr w:type="gramStart"/>
            <w:r w:rsidRPr="00A41FEB">
              <w:rPr>
                <w:rFonts w:eastAsia="Times New Roman"/>
                <w:sz w:val="24"/>
                <w:szCs w:val="24"/>
              </w:rPr>
              <w:t>правильно</w:t>
            </w:r>
            <w:proofErr w:type="gramEnd"/>
            <w:r w:rsidRPr="00A41FEB">
              <w:rPr>
                <w:rFonts w:eastAsia="Times New Roman"/>
                <w:sz w:val="24"/>
                <w:szCs w:val="24"/>
              </w:rPr>
              <w:t xml:space="preserve"> называть детали одежды, обуви, головных уборов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Выставка или мини музей «Одежда и обувь».</w:t>
            </w:r>
          </w:p>
        </w:tc>
      </w:tr>
      <w:tr w:rsidR="00A41FEB" w:rsidRPr="00783CBB" w:rsidTr="00A2028A">
        <w:tc>
          <w:tcPr>
            <w:tcW w:w="1526" w:type="dxa"/>
            <w:vMerge w:val="restart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Красавица-зима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Расширить представления детей о зиме. Продолжать знакомить с характерными признаками зимы, учить анализировать, делать выводы. Закрепить названия зимних месяцев.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Выставка книг, фотовыставка.</w:t>
            </w:r>
          </w:p>
        </w:tc>
      </w:tr>
      <w:tr w:rsidR="00A41FEB" w:rsidRPr="00783CBB" w:rsidTr="00A2028A"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Транспорт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 xml:space="preserve">Сформировать представление о видах транспорта, учить </w:t>
            </w:r>
            <w:proofErr w:type="gramStart"/>
            <w:r w:rsidRPr="00A41FEB">
              <w:rPr>
                <w:rFonts w:eastAsia="Times New Roman"/>
                <w:sz w:val="24"/>
                <w:szCs w:val="24"/>
              </w:rPr>
              <w:t>правильно</w:t>
            </w:r>
            <w:proofErr w:type="gramEnd"/>
            <w:r w:rsidRPr="00A41FEB">
              <w:rPr>
                <w:rFonts w:eastAsia="Times New Roman"/>
                <w:sz w:val="24"/>
                <w:szCs w:val="24"/>
              </w:rPr>
              <w:t xml:space="preserve"> называть детали транспорта. Познакомить с профессиями людей, работающих на разных видах транспорта.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Сюжетно-ролевая игра «</w:t>
            </w:r>
            <w:proofErr w:type="spellStart"/>
            <w:proofErr w:type="gramStart"/>
            <w:r w:rsidRPr="00A41FEB">
              <w:rPr>
                <w:rFonts w:eastAsia="Times New Roman"/>
                <w:sz w:val="24"/>
                <w:szCs w:val="24"/>
              </w:rPr>
              <w:t>Я-шофер</w:t>
            </w:r>
            <w:proofErr w:type="spellEnd"/>
            <w:proofErr w:type="gramEnd"/>
            <w:r w:rsidRPr="00A41FEB">
              <w:rPr>
                <w:rFonts w:eastAsia="Times New Roman"/>
                <w:sz w:val="24"/>
                <w:szCs w:val="24"/>
              </w:rPr>
              <w:t>».</w:t>
            </w:r>
          </w:p>
        </w:tc>
      </w:tr>
      <w:tr w:rsidR="00A41FEB" w:rsidRPr="00783CBB" w:rsidTr="00A2028A"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Домашние животные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 xml:space="preserve">Закрепить знания детей о домашних животных и их детенышах. Уточнить и расширить представления детей о внешнем виде и повадках домашних животных. 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Дидактическая игра «Кто, где живет?».</w:t>
            </w:r>
          </w:p>
        </w:tc>
      </w:tr>
      <w:tr w:rsidR="00A41FEB" w:rsidRPr="00783CBB" w:rsidTr="00A2028A"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Новый год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Расширить представления детей о праздновании Нового года. Продолжать знакомить с традициями, обычаями встречи  новогоднего праздника, его атрибутикой и персонажами.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Новогодний бал.</w:t>
            </w:r>
          </w:p>
        </w:tc>
      </w:tr>
      <w:tr w:rsidR="00A41FEB" w:rsidRPr="00783CBB" w:rsidTr="00A2028A">
        <w:tc>
          <w:tcPr>
            <w:tcW w:w="1526" w:type="dxa"/>
            <w:vMerge w:val="restart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Зимние каникулы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Снизить психологическую и умственную нагрузку на детский организм. Развивать самостоятельность и творческие способности.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Разучивание зимних игр.</w:t>
            </w:r>
          </w:p>
        </w:tc>
      </w:tr>
      <w:tr w:rsidR="00A41FEB" w:rsidRPr="00783CBB" w:rsidTr="00A2028A"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Народные праздники января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Приобщать детей к русской праздничной культуре. Формировать знания детей об обычаях, традициях русского народа.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Развлечение «</w:t>
            </w:r>
            <w:proofErr w:type="spellStart"/>
            <w:r w:rsidRPr="00A41FEB">
              <w:rPr>
                <w:rFonts w:eastAsia="Times New Roman"/>
                <w:sz w:val="24"/>
                <w:szCs w:val="24"/>
              </w:rPr>
              <w:t>Калядки</w:t>
            </w:r>
            <w:proofErr w:type="spellEnd"/>
            <w:r w:rsidRPr="00A41FEB">
              <w:rPr>
                <w:rFonts w:eastAsia="Times New Roman"/>
                <w:sz w:val="24"/>
                <w:szCs w:val="24"/>
              </w:rPr>
              <w:t>».</w:t>
            </w:r>
          </w:p>
        </w:tc>
      </w:tr>
      <w:tr w:rsidR="00A41FEB" w:rsidRPr="00783CBB" w:rsidTr="00A2028A"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Части тела «Для чего нам ручки, для чего нам ножки?»</w:t>
            </w: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Формировать представление детей о строении человека. Дать представление о назначении отдельных частей тела.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Физкультурный досуг с родителями.</w:t>
            </w:r>
          </w:p>
        </w:tc>
      </w:tr>
      <w:tr w:rsidR="00A41FEB" w:rsidRPr="00783CBB" w:rsidTr="00A2028A"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Что такое хорошо и что такое плохо?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Формировать у детей представление о хороших и плохих поступках, поведении, умение правильно оценивать себя и других.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Выставка, альбом «Что такое хорошо и что такое плохо?».</w:t>
            </w:r>
          </w:p>
        </w:tc>
      </w:tr>
      <w:tr w:rsidR="00A41FEB" w:rsidRPr="00783CBB" w:rsidTr="00A2028A">
        <w:tc>
          <w:tcPr>
            <w:tcW w:w="1526" w:type="dxa"/>
            <w:vMerge w:val="restart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Я и моя семья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Формировать у детей представление о семье, расширять знания о ближнем окружении, учить разбираться в родственных связях.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Фотовыставка.</w:t>
            </w:r>
          </w:p>
        </w:tc>
      </w:tr>
      <w:tr w:rsidR="00A41FEB" w:rsidRPr="00783CBB" w:rsidTr="00A2028A"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Профессии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Расширить знания детей о профессиях взрослых. Познакомит с особенностями работы и орудиями труда.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 xml:space="preserve">Мини музей «Профессии моих родителей». </w:t>
            </w:r>
          </w:p>
        </w:tc>
      </w:tr>
      <w:tr w:rsidR="00A41FEB" w:rsidRPr="00783CBB" w:rsidTr="00A2028A"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Папин праздник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Познакомить с государственным праздником-Днем Защитника Отечества: дать начальное представление об Армии, родах войск. Воспитывать уважение к защитникам Отечества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Праздник, посвященный дню Защитника Отечества.</w:t>
            </w:r>
          </w:p>
        </w:tc>
      </w:tr>
      <w:tr w:rsidR="00A41FEB" w:rsidRPr="00783CBB" w:rsidTr="00A2028A">
        <w:tc>
          <w:tcPr>
            <w:tcW w:w="1526" w:type="dxa"/>
            <w:vMerge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Проводы зимы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Познакомить детей со старинным русским обрядом - проводы зимы. Доставить детям радостное настроение праздника через приобщение к русским народным традициям.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Развлечение «</w:t>
            </w:r>
            <w:proofErr w:type="spellStart"/>
            <w:r w:rsidRPr="00A41FEB">
              <w:rPr>
                <w:rFonts w:eastAsia="Times New Roman"/>
                <w:sz w:val="24"/>
                <w:szCs w:val="24"/>
              </w:rPr>
              <w:t>Масленница</w:t>
            </w:r>
            <w:proofErr w:type="spellEnd"/>
            <w:r w:rsidRPr="00A41FEB">
              <w:rPr>
                <w:rFonts w:eastAsia="Times New Roman"/>
                <w:sz w:val="24"/>
                <w:szCs w:val="24"/>
              </w:rPr>
              <w:t>».</w:t>
            </w:r>
          </w:p>
        </w:tc>
      </w:tr>
      <w:tr w:rsidR="00A41FEB" w:rsidRPr="00783CBB" w:rsidTr="00A2028A">
        <w:tc>
          <w:tcPr>
            <w:tcW w:w="152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О любимых мамах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Помочь детям получить отчетливое представление о семье и родственных отношений: пробуждать у детей эмоциональную отзывчивость на состояние близких людей и желание помочь – пожалеть, утешить: воспитывать любовь к родителям.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«Мамочка любимая» - утренник.</w:t>
            </w:r>
          </w:p>
        </w:tc>
      </w:tr>
      <w:tr w:rsidR="00A41FEB" w:rsidRPr="00783CBB" w:rsidTr="00A2028A">
        <w:tc>
          <w:tcPr>
            <w:tcW w:w="152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Детские писатели о природе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Познакомить детей с детскими писателями: расширить представления детей о природе через чтение художественной литературы. Воспитывать любовь к природе.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Заучивание стихов о природе. Выставка книг.</w:t>
            </w:r>
          </w:p>
        </w:tc>
      </w:tr>
      <w:tr w:rsidR="00A41FEB" w:rsidRPr="00783CBB" w:rsidTr="00A2028A">
        <w:tc>
          <w:tcPr>
            <w:tcW w:w="152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Огород на окне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Дать детям представление о выращивании растений: научить сажать растения, наблюдать за всходами растений. Воспитывать желание участвовать в трудовой деятельности.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Огород на окне.</w:t>
            </w:r>
          </w:p>
        </w:tc>
      </w:tr>
      <w:tr w:rsidR="00A41FEB" w:rsidRPr="00783CBB" w:rsidTr="00A2028A">
        <w:tc>
          <w:tcPr>
            <w:tcW w:w="152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Театральный калейдоскоп «В гостях у сказки»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Развивать у детей интерес к сказкам, как произведению искусства: способствовать раскрытию творческого потенциала детей, развитию воображения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Театрализация сказки «Теремок».</w:t>
            </w:r>
          </w:p>
        </w:tc>
      </w:tr>
      <w:tr w:rsidR="00A41FEB" w:rsidRPr="00783CBB" w:rsidTr="00A2028A">
        <w:tc>
          <w:tcPr>
            <w:tcW w:w="152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Весна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Закрепить представления о весенних изменениях в природе. Формировать интерес к явлениям природы, развивать эмоциональную отзывчивость на ее красоту.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Подбор картин о весне.</w:t>
            </w:r>
          </w:p>
        </w:tc>
      </w:tr>
      <w:tr w:rsidR="00A41FEB" w:rsidRPr="00783CBB" w:rsidTr="00A2028A">
        <w:tc>
          <w:tcPr>
            <w:tcW w:w="152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Перелетные птицы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 xml:space="preserve">Обогащать представления детей о птицах, об образе жизни птиц, особенностях строения и поведения. Формировать желание заботиться о птицах, охранять их. 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Выставка птиц.</w:t>
            </w:r>
          </w:p>
        </w:tc>
      </w:tr>
      <w:tr w:rsidR="00A41FEB" w:rsidRPr="00783CBB" w:rsidTr="00A2028A">
        <w:tc>
          <w:tcPr>
            <w:tcW w:w="152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Неделя чистюль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lastRenderedPageBreak/>
              <w:t xml:space="preserve">Формировать культурно-гигиенические навыки. Закрепить представления о правилах личной гигиены, </w:t>
            </w:r>
            <w:proofErr w:type="spellStart"/>
            <w:r w:rsidRPr="00A41FEB">
              <w:rPr>
                <w:rFonts w:eastAsia="Times New Roman"/>
                <w:sz w:val="24"/>
                <w:szCs w:val="24"/>
              </w:rPr>
              <w:t>систематезировать</w:t>
            </w:r>
            <w:proofErr w:type="spellEnd"/>
            <w:r w:rsidRPr="00A41FEB">
              <w:rPr>
                <w:rFonts w:eastAsia="Times New Roman"/>
                <w:sz w:val="24"/>
                <w:szCs w:val="24"/>
              </w:rPr>
              <w:t xml:space="preserve"> знания </w:t>
            </w:r>
            <w:r w:rsidRPr="00A41FEB">
              <w:rPr>
                <w:rFonts w:eastAsia="Times New Roman"/>
                <w:sz w:val="24"/>
                <w:szCs w:val="24"/>
              </w:rPr>
              <w:lastRenderedPageBreak/>
              <w:t>детей о необходимости гигиенических процедур.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lastRenderedPageBreak/>
              <w:t xml:space="preserve">Развлечение «В гостях у </w:t>
            </w:r>
            <w:proofErr w:type="spellStart"/>
            <w:r w:rsidRPr="00A41FEB">
              <w:rPr>
                <w:rFonts w:eastAsia="Times New Roman"/>
                <w:sz w:val="24"/>
                <w:szCs w:val="24"/>
              </w:rPr>
              <w:t>Мойдодыра</w:t>
            </w:r>
            <w:proofErr w:type="spellEnd"/>
            <w:r w:rsidRPr="00A41FEB">
              <w:rPr>
                <w:rFonts w:eastAsia="Times New Roman"/>
                <w:sz w:val="24"/>
                <w:szCs w:val="24"/>
              </w:rPr>
              <w:t>».</w:t>
            </w:r>
          </w:p>
        </w:tc>
      </w:tr>
      <w:tr w:rsidR="00A41FEB" w:rsidRPr="00783CBB" w:rsidTr="00A2028A">
        <w:tc>
          <w:tcPr>
            <w:tcW w:w="152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Родители и детки (о животных, птицах)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Закреплять знания детей о животных и птицах, их повадках и среде обитания. Формировать умение различать животных, птиц и их детенышей, правильно соотносить их названия.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Изготовление альбома.</w:t>
            </w:r>
          </w:p>
        </w:tc>
      </w:tr>
      <w:tr w:rsidR="00A41FEB" w:rsidRPr="00783CBB" w:rsidTr="00A2028A">
        <w:tc>
          <w:tcPr>
            <w:tcW w:w="152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Майские праздники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 xml:space="preserve">Уточнить представления детей о майских праздниках, развивать свободное общение </w:t>
            </w:r>
            <w:proofErr w:type="gramStart"/>
            <w:r w:rsidRPr="00A41FEB"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 w:rsidRPr="00A41FEB">
              <w:rPr>
                <w:rFonts w:eastAsia="Times New Roman"/>
                <w:sz w:val="24"/>
                <w:szCs w:val="24"/>
              </w:rPr>
              <w:t xml:space="preserve"> взрослыми и детьми. Учить </w:t>
            </w:r>
            <w:proofErr w:type="gramStart"/>
            <w:r w:rsidRPr="00A41FEB">
              <w:rPr>
                <w:rFonts w:eastAsia="Times New Roman"/>
                <w:sz w:val="24"/>
                <w:szCs w:val="24"/>
              </w:rPr>
              <w:t>бережно</w:t>
            </w:r>
            <w:proofErr w:type="gramEnd"/>
            <w:r w:rsidRPr="00A41FEB">
              <w:rPr>
                <w:rFonts w:eastAsia="Times New Roman"/>
                <w:sz w:val="24"/>
                <w:szCs w:val="24"/>
              </w:rPr>
              <w:t xml:space="preserve"> относиться к народным обычаям и традициям.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Рассматривание картин, заучивание стихов.</w:t>
            </w:r>
          </w:p>
        </w:tc>
      </w:tr>
      <w:tr w:rsidR="00A41FEB" w:rsidRPr="00783CBB" w:rsidTr="00A2028A">
        <w:tc>
          <w:tcPr>
            <w:tcW w:w="152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Цветущая весна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Продолжать знакомить детей с весенними изменениями в природе. Учить видеть взаимосвязь между состоянием погоды и одеждой, понимать последовательность роста растений.</w:t>
            </w: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Выставка детского творчества по теме</w:t>
            </w:r>
          </w:p>
        </w:tc>
      </w:tr>
      <w:tr w:rsidR="00A41FEB" w:rsidRPr="00783CBB" w:rsidTr="00A2028A">
        <w:tc>
          <w:tcPr>
            <w:tcW w:w="152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A41FEB">
              <w:rPr>
                <w:rFonts w:eastAsia="Times New Roman"/>
                <w:sz w:val="24"/>
                <w:szCs w:val="24"/>
              </w:rPr>
              <w:t>Мониторинг</w:t>
            </w:r>
          </w:p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01" w:type="dxa"/>
          </w:tcPr>
          <w:p w:rsidR="00A41FEB" w:rsidRPr="00A41FE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41FEB" w:rsidRPr="00783CBB" w:rsidTr="00A2028A">
        <w:tc>
          <w:tcPr>
            <w:tcW w:w="1526" w:type="dxa"/>
          </w:tcPr>
          <w:p w:rsidR="00A41FEB" w:rsidRPr="00E85ABA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3543" w:type="dxa"/>
          </w:tcPr>
          <w:p w:rsidR="00A41FEB" w:rsidRPr="00E85ABA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85ABA">
              <w:rPr>
                <w:rFonts w:eastAsia="Times New Roman"/>
              </w:rPr>
              <w:t>Мониторинг</w:t>
            </w:r>
          </w:p>
          <w:p w:rsidR="00A41FEB" w:rsidRPr="00E85ABA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6016" w:type="dxa"/>
          </w:tcPr>
          <w:p w:rsidR="00A41FEB" w:rsidRPr="00E85ABA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3701" w:type="dxa"/>
          </w:tcPr>
          <w:p w:rsidR="00A41FEB" w:rsidRPr="00783CBB" w:rsidRDefault="00A41FEB" w:rsidP="00A202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</w:tr>
    </w:tbl>
    <w:p w:rsidR="00E26778" w:rsidRDefault="00E26778" w:rsidP="0013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FEB" w:rsidRDefault="00A41FEB" w:rsidP="0013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FEB" w:rsidRPr="009F3469" w:rsidRDefault="00A41FEB" w:rsidP="00A41FE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346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F3469">
        <w:rPr>
          <w:rFonts w:ascii="Times New Roman" w:hAnsi="Times New Roman" w:cs="Times New Roman"/>
          <w:b/>
          <w:bCs/>
          <w:sz w:val="28"/>
          <w:szCs w:val="28"/>
        </w:rPr>
        <w:t>. Организация образовательного процесса.</w:t>
      </w:r>
    </w:p>
    <w:p w:rsidR="00A41FEB" w:rsidRPr="00C25B22" w:rsidRDefault="00A41FEB" w:rsidP="00A41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с</w:t>
      </w:r>
      <w:r w:rsidRPr="00115253">
        <w:rPr>
          <w:rFonts w:ascii="Times New Roman" w:hAnsi="Times New Roman" w:cs="Times New Roman"/>
          <w:sz w:val="28"/>
          <w:szCs w:val="28"/>
        </w:rPr>
        <w:t>одержан</w:t>
      </w:r>
      <w:r>
        <w:rPr>
          <w:rFonts w:ascii="Times New Roman" w:hAnsi="Times New Roman" w:cs="Times New Roman"/>
          <w:sz w:val="28"/>
          <w:szCs w:val="28"/>
        </w:rPr>
        <w:t>ие опред</w:t>
      </w:r>
      <w:r w:rsidR="005B5257">
        <w:rPr>
          <w:rFonts w:ascii="Times New Roman" w:hAnsi="Times New Roman" w:cs="Times New Roman"/>
          <w:sz w:val="28"/>
          <w:szCs w:val="28"/>
        </w:rPr>
        <w:t xml:space="preserve">елено в парциальных программах </w:t>
      </w:r>
      <w:r>
        <w:rPr>
          <w:rFonts w:ascii="Times New Roman" w:hAnsi="Times New Roman" w:cs="Times New Roman"/>
          <w:sz w:val="28"/>
          <w:szCs w:val="28"/>
        </w:rPr>
        <w:t xml:space="preserve">с учётом требований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содержанием используемой методической литературы:</w:t>
      </w:r>
    </w:p>
    <w:tbl>
      <w:tblPr>
        <w:tblStyle w:val="3"/>
        <w:tblpPr w:leftFromText="180" w:rightFromText="180" w:vertAnchor="text" w:horzAnchor="margin" w:tblpY="830"/>
        <w:tblW w:w="14850" w:type="dxa"/>
        <w:tblLook w:val="04A0"/>
      </w:tblPr>
      <w:tblGrid>
        <w:gridCol w:w="959"/>
        <w:gridCol w:w="4536"/>
        <w:gridCol w:w="9355"/>
      </w:tblGrid>
      <w:tr w:rsidR="00A41FEB" w:rsidRPr="00783CBB" w:rsidTr="00A2028A">
        <w:trPr>
          <w:trHeight w:val="983"/>
        </w:trPr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  <w:r w:rsidRPr="00783CBB"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 w:rsidRPr="00783CBB">
              <w:rPr>
                <w:rFonts w:eastAsia="Times New Roman"/>
              </w:rPr>
              <w:t>п</w:t>
            </w:r>
            <w:proofErr w:type="spellEnd"/>
            <w:proofErr w:type="gramEnd"/>
            <w:r w:rsidRPr="00783CBB">
              <w:rPr>
                <w:rFonts w:eastAsia="Times New Roman"/>
              </w:rPr>
              <w:t>/</w:t>
            </w:r>
            <w:proofErr w:type="spellStart"/>
            <w:r w:rsidRPr="00783CBB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13891" w:type="dxa"/>
            <w:gridSpan w:val="2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783CBB">
              <w:rPr>
                <w:rFonts w:eastAsia="Times New Roman"/>
              </w:rPr>
              <w:t xml:space="preserve">Образовательная область по ФГОС </w:t>
            </w:r>
            <w:proofErr w:type="gramStart"/>
            <w:r w:rsidRPr="00783CBB">
              <w:rPr>
                <w:rFonts w:eastAsia="Times New Roman"/>
              </w:rPr>
              <w:t>ДО</w:t>
            </w:r>
            <w:proofErr w:type="gramEnd"/>
          </w:p>
        </w:tc>
      </w:tr>
      <w:tr w:rsidR="00A41FEB" w:rsidRPr="00783CBB" w:rsidTr="00A2028A"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  <w:r w:rsidRPr="00783CBB">
              <w:rPr>
                <w:rFonts w:eastAsia="Times New Roman"/>
              </w:rPr>
              <w:t>1.</w:t>
            </w:r>
          </w:p>
        </w:tc>
        <w:tc>
          <w:tcPr>
            <w:tcW w:w="13891" w:type="dxa"/>
            <w:gridSpan w:val="2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  <w:u w:val="single"/>
              </w:rPr>
            </w:pPr>
            <w:r w:rsidRPr="00783CBB">
              <w:rPr>
                <w:rFonts w:eastAsia="Times New Roman"/>
                <w:b/>
                <w:u w:val="single"/>
              </w:rPr>
              <w:t>Физическое развитие</w:t>
            </w:r>
          </w:p>
        </w:tc>
      </w:tr>
      <w:tr w:rsidR="00A41FEB" w:rsidRPr="00783CBB" w:rsidTr="00A2028A"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13891" w:type="dxa"/>
            <w:gridSpan w:val="2"/>
          </w:tcPr>
          <w:p w:rsidR="00A41FEB" w:rsidRPr="00783CBB" w:rsidRDefault="00A41FEB" w:rsidP="00A2028A">
            <w:pPr>
              <w:spacing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Общеобразовательная программа</w:t>
            </w:r>
          </w:p>
        </w:tc>
      </w:tr>
      <w:tr w:rsidR="00A41FEB" w:rsidRPr="00783CBB" w:rsidTr="00A2028A"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4536" w:type="dxa"/>
          </w:tcPr>
          <w:p w:rsidR="00A41FEB" w:rsidRPr="00E85ABA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  <w:r w:rsidRPr="00E85ABA">
              <w:rPr>
                <w:rFonts w:eastAsia="Times New Roman"/>
              </w:rPr>
              <w:t>Вариативная</w:t>
            </w:r>
          </w:p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  <w:r w:rsidRPr="00E85ABA">
              <w:rPr>
                <w:rFonts w:eastAsia="Times New Roman"/>
              </w:rPr>
              <w:t>А.Г. Гогоберидзе, Т.И. Бабаева «Детство»</w:t>
            </w:r>
          </w:p>
        </w:tc>
        <w:tc>
          <w:tcPr>
            <w:tcW w:w="9355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</w:p>
        </w:tc>
      </w:tr>
      <w:tr w:rsidR="00A41FEB" w:rsidRPr="00783CBB" w:rsidTr="00A2028A"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13891" w:type="dxa"/>
            <w:gridSpan w:val="2"/>
          </w:tcPr>
          <w:p w:rsidR="00A41FEB" w:rsidRPr="00783CBB" w:rsidRDefault="00A41FEB" w:rsidP="00A2028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783CBB">
              <w:rPr>
                <w:rFonts w:eastAsia="Times New Roman"/>
                <w:b/>
              </w:rPr>
              <w:t>Педагогические методики, технологии</w:t>
            </w:r>
          </w:p>
        </w:tc>
      </w:tr>
      <w:tr w:rsidR="00A41FEB" w:rsidRPr="00783CBB" w:rsidTr="00A2028A"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13891" w:type="dxa"/>
            <w:gridSpan w:val="2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</w:p>
        </w:tc>
      </w:tr>
      <w:tr w:rsidR="00A41FEB" w:rsidRPr="00783CBB" w:rsidTr="00A2028A">
        <w:trPr>
          <w:trHeight w:val="525"/>
        </w:trPr>
        <w:tc>
          <w:tcPr>
            <w:tcW w:w="959" w:type="dxa"/>
            <w:tcBorders>
              <w:bottom w:val="single" w:sz="4" w:space="0" w:color="auto"/>
            </w:tcBorders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  <w:r w:rsidRPr="00783CBB">
              <w:rPr>
                <w:rFonts w:eastAsia="Times New Roman"/>
              </w:rPr>
              <w:t>2.</w:t>
            </w:r>
          </w:p>
        </w:tc>
        <w:tc>
          <w:tcPr>
            <w:tcW w:w="13891" w:type="dxa"/>
            <w:gridSpan w:val="2"/>
            <w:tcBorders>
              <w:bottom w:val="single" w:sz="4" w:space="0" w:color="auto"/>
            </w:tcBorders>
          </w:tcPr>
          <w:p w:rsidR="00A41FEB" w:rsidRPr="00783CBB" w:rsidRDefault="00A41FEB" w:rsidP="00A2028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  <w:u w:val="single"/>
              </w:rPr>
            </w:pPr>
            <w:r w:rsidRPr="00783CBB">
              <w:rPr>
                <w:rFonts w:eastAsia="Times New Roman"/>
                <w:b/>
                <w:u w:val="single"/>
              </w:rPr>
              <w:t>Социально-коммуникативное развитие</w:t>
            </w:r>
          </w:p>
        </w:tc>
      </w:tr>
      <w:tr w:rsidR="00A41FEB" w:rsidRPr="00783CBB" w:rsidTr="00A2028A"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13891" w:type="dxa"/>
            <w:gridSpan w:val="2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783CBB">
              <w:rPr>
                <w:rFonts w:eastAsia="Times New Roman"/>
                <w:b/>
              </w:rPr>
              <w:t>Педагогические методики, технологии</w:t>
            </w:r>
          </w:p>
        </w:tc>
      </w:tr>
      <w:tr w:rsidR="00A41FEB" w:rsidRPr="00783CBB" w:rsidTr="00A2028A"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13891" w:type="dxa"/>
            <w:gridSpan w:val="2"/>
          </w:tcPr>
          <w:p w:rsidR="00A41FEB" w:rsidRPr="00E85ABA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  <w:proofErr w:type="spellStart"/>
            <w:r w:rsidRPr="00E85ABA">
              <w:rPr>
                <w:rFonts w:eastAsia="Times New Roman"/>
              </w:rPr>
              <w:t>Дыбина</w:t>
            </w:r>
            <w:proofErr w:type="spellEnd"/>
            <w:r w:rsidRPr="00E85ABA">
              <w:rPr>
                <w:rFonts w:eastAsia="Times New Roman"/>
              </w:rPr>
              <w:t xml:space="preserve"> О.В. Ознакомление с предметным и социальным окружением. Младшая группа.- Мозаика – синтез. 2015.-80 </w:t>
            </w:r>
            <w:proofErr w:type="gramStart"/>
            <w:r w:rsidRPr="00E85ABA">
              <w:rPr>
                <w:rFonts w:eastAsia="Times New Roman"/>
              </w:rPr>
              <w:t>с</w:t>
            </w:r>
            <w:proofErr w:type="gramEnd"/>
            <w:r w:rsidRPr="00E85ABA">
              <w:rPr>
                <w:rFonts w:eastAsia="Times New Roman"/>
              </w:rPr>
              <w:t xml:space="preserve">. </w:t>
            </w:r>
          </w:p>
          <w:p w:rsidR="00A41FEB" w:rsidRPr="00E85ABA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  <w:r w:rsidRPr="00E85ABA">
              <w:rPr>
                <w:rFonts w:eastAsia="Times New Roman"/>
              </w:rPr>
              <w:t xml:space="preserve">Формирование целостной картины мира у детей. Занятия с применением технологии ТРИЗ. Вторая младшая группа / авт.-сост. О. М. </w:t>
            </w:r>
            <w:proofErr w:type="gramStart"/>
            <w:r w:rsidRPr="00E85ABA">
              <w:rPr>
                <w:rFonts w:eastAsia="Times New Roman"/>
              </w:rPr>
              <w:t>Подгорных</w:t>
            </w:r>
            <w:proofErr w:type="gramEnd"/>
            <w:r w:rsidRPr="00E85ABA">
              <w:rPr>
                <w:rFonts w:eastAsia="Times New Roman"/>
              </w:rPr>
              <w:t xml:space="preserve">.- Волгоград: Учитель, 2015.-123 </w:t>
            </w:r>
            <w:proofErr w:type="gramStart"/>
            <w:r w:rsidRPr="00E85ABA">
              <w:rPr>
                <w:rFonts w:eastAsia="Times New Roman"/>
              </w:rPr>
              <w:t>с</w:t>
            </w:r>
            <w:proofErr w:type="gramEnd"/>
            <w:r w:rsidRPr="00E85ABA">
              <w:rPr>
                <w:rFonts w:eastAsia="Times New Roman"/>
              </w:rPr>
              <w:t>.</w:t>
            </w:r>
          </w:p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  <w:r w:rsidRPr="00E85ABA">
              <w:rPr>
                <w:rFonts w:eastAsia="Times New Roman"/>
              </w:rPr>
              <w:t xml:space="preserve">Бондаренко Т. М. Комплексные занятия во второй младшей группе детского сада. Практическое пособие для воспитателей и методистов </w:t>
            </w:r>
            <w:proofErr w:type="spellStart"/>
            <w:r w:rsidRPr="00E85ABA">
              <w:rPr>
                <w:rFonts w:eastAsia="Times New Roman"/>
              </w:rPr>
              <w:t>ДОУ</w:t>
            </w:r>
            <w:proofErr w:type="gramStart"/>
            <w:r w:rsidRPr="00E85ABA">
              <w:rPr>
                <w:rFonts w:eastAsia="Times New Roman"/>
              </w:rPr>
              <w:t>.-</w:t>
            </w:r>
            <w:proofErr w:type="gramEnd"/>
            <w:r w:rsidRPr="00E85ABA">
              <w:rPr>
                <w:rFonts w:eastAsia="Times New Roman"/>
              </w:rPr>
              <w:t>Воронеж</w:t>
            </w:r>
            <w:proofErr w:type="spellEnd"/>
            <w:r w:rsidRPr="00E85ABA">
              <w:rPr>
                <w:rFonts w:eastAsia="Times New Roman"/>
              </w:rPr>
              <w:t xml:space="preserve">: Издательство «Учитель», 2004 - 272 </w:t>
            </w:r>
            <w:proofErr w:type="gramStart"/>
            <w:r w:rsidRPr="00E85ABA">
              <w:rPr>
                <w:rFonts w:eastAsia="Times New Roman"/>
              </w:rPr>
              <w:t>с</w:t>
            </w:r>
            <w:proofErr w:type="gramEnd"/>
            <w:r w:rsidRPr="00E85ABA">
              <w:rPr>
                <w:rFonts w:eastAsia="Times New Roman"/>
              </w:rPr>
              <w:t>.</w:t>
            </w:r>
          </w:p>
        </w:tc>
      </w:tr>
      <w:tr w:rsidR="00A41FEB" w:rsidRPr="00783CBB" w:rsidTr="00A2028A"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783CBB">
              <w:rPr>
                <w:rFonts w:eastAsia="Times New Roman"/>
                <w:b/>
              </w:rPr>
              <w:t>3.</w:t>
            </w:r>
          </w:p>
        </w:tc>
        <w:tc>
          <w:tcPr>
            <w:tcW w:w="13891" w:type="dxa"/>
            <w:gridSpan w:val="2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  <w:u w:val="single"/>
              </w:rPr>
            </w:pPr>
            <w:r w:rsidRPr="00783CBB">
              <w:rPr>
                <w:rFonts w:eastAsia="Times New Roman"/>
                <w:b/>
                <w:u w:val="single"/>
              </w:rPr>
              <w:t>Познавательное развитие</w:t>
            </w:r>
          </w:p>
        </w:tc>
      </w:tr>
      <w:tr w:rsidR="00A41FEB" w:rsidRPr="00783CBB" w:rsidTr="00A2028A"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13891" w:type="dxa"/>
            <w:gridSpan w:val="2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783CBB">
              <w:rPr>
                <w:rFonts w:eastAsia="Times New Roman"/>
                <w:b/>
              </w:rPr>
              <w:t>Педагогические методики, технологии</w:t>
            </w:r>
          </w:p>
        </w:tc>
      </w:tr>
      <w:tr w:rsidR="00A41FEB" w:rsidRPr="00783CBB" w:rsidTr="00A2028A"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13891" w:type="dxa"/>
            <w:gridSpan w:val="2"/>
          </w:tcPr>
          <w:p w:rsidR="00A41FEB" w:rsidRPr="00E85ABA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  <w:r w:rsidRPr="00E85ABA">
              <w:rPr>
                <w:rFonts w:eastAsia="Times New Roman"/>
              </w:rPr>
              <w:t xml:space="preserve">Бондаренко Т. М. Комплексные занятия во второй младшей группе детского сада. Практическое пособие для воспитателей и методистов </w:t>
            </w:r>
            <w:proofErr w:type="spellStart"/>
            <w:r w:rsidRPr="00E85ABA">
              <w:rPr>
                <w:rFonts w:eastAsia="Times New Roman"/>
              </w:rPr>
              <w:t>ДОУ-Воронеж</w:t>
            </w:r>
            <w:proofErr w:type="spellEnd"/>
            <w:r w:rsidRPr="00E85ABA">
              <w:rPr>
                <w:rFonts w:eastAsia="Times New Roman"/>
              </w:rPr>
              <w:t xml:space="preserve">: Издательство «Учитель», 2004 - 272 </w:t>
            </w:r>
            <w:proofErr w:type="gramStart"/>
            <w:r w:rsidRPr="00E85ABA">
              <w:rPr>
                <w:rFonts w:eastAsia="Times New Roman"/>
              </w:rPr>
              <w:t>с</w:t>
            </w:r>
            <w:proofErr w:type="gramEnd"/>
            <w:r w:rsidRPr="00E85ABA">
              <w:rPr>
                <w:rFonts w:eastAsia="Times New Roman"/>
              </w:rPr>
              <w:t>.</w:t>
            </w:r>
          </w:p>
          <w:p w:rsidR="00A41FEB" w:rsidRPr="00E85ABA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  <w:proofErr w:type="spellStart"/>
            <w:r w:rsidRPr="00E85ABA">
              <w:rPr>
                <w:rFonts w:eastAsia="Times New Roman"/>
              </w:rPr>
              <w:t>Коротковских</w:t>
            </w:r>
            <w:proofErr w:type="spellEnd"/>
            <w:r w:rsidRPr="00E85ABA">
              <w:rPr>
                <w:rFonts w:eastAsia="Times New Roman"/>
              </w:rPr>
              <w:t xml:space="preserve"> Л. Н. Планы-конспекты занятий по развитию математических представлений у детей дошкольного возраст</w:t>
            </w:r>
            <w:proofErr w:type="gramStart"/>
            <w:r w:rsidRPr="00E85ABA">
              <w:rPr>
                <w:rFonts w:eastAsia="Times New Roman"/>
              </w:rPr>
              <w:t>а-</w:t>
            </w:r>
            <w:proofErr w:type="gramEnd"/>
            <w:r w:rsidRPr="00E85ABA">
              <w:rPr>
                <w:rFonts w:eastAsia="Times New Roman"/>
              </w:rPr>
              <w:t xml:space="preserve"> СПб: ООО</w:t>
            </w:r>
            <w:proofErr w:type="gramStart"/>
            <w:r w:rsidRPr="00E85ABA">
              <w:rPr>
                <w:rFonts w:eastAsia="Times New Roman"/>
              </w:rPr>
              <w:t>»И</w:t>
            </w:r>
            <w:proofErr w:type="gramEnd"/>
            <w:r w:rsidRPr="00E85ABA">
              <w:rPr>
                <w:rFonts w:eastAsia="Times New Roman"/>
              </w:rPr>
              <w:t>здательство, Детство-пресс»,-224 с.</w:t>
            </w:r>
          </w:p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  <w:proofErr w:type="spellStart"/>
            <w:r w:rsidRPr="00E85ABA">
              <w:rPr>
                <w:rFonts w:eastAsia="Times New Roman"/>
              </w:rPr>
              <w:t>Воронкевич</w:t>
            </w:r>
            <w:proofErr w:type="spellEnd"/>
            <w:r w:rsidRPr="00E85ABA">
              <w:rPr>
                <w:rFonts w:eastAsia="Times New Roman"/>
              </w:rPr>
              <w:t xml:space="preserve"> О. А. Добро пожаловать в экологию. Перспективный план работы по формированию экологической культуры</w:t>
            </w:r>
            <w:proofErr w:type="gramStart"/>
            <w:r w:rsidRPr="00E85ABA">
              <w:rPr>
                <w:rFonts w:eastAsia="Times New Roman"/>
              </w:rPr>
              <w:t xml:space="preserve"> У</w:t>
            </w:r>
            <w:proofErr w:type="gramEnd"/>
            <w:r w:rsidRPr="00E85ABA">
              <w:rPr>
                <w:rFonts w:eastAsia="Times New Roman"/>
              </w:rPr>
              <w:t xml:space="preserve"> детей младшего и среднего дошкольного возраста.- СПб: «Детство-пресс», 2003.-160 </w:t>
            </w:r>
            <w:proofErr w:type="gramStart"/>
            <w:r w:rsidRPr="00E85ABA">
              <w:rPr>
                <w:rFonts w:eastAsia="Times New Roman"/>
              </w:rPr>
              <w:t>с</w:t>
            </w:r>
            <w:proofErr w:type="gramEnd"/>
            <w:r w:rsidRPr="00E85ABA">
              <w:rPr>
                <w:rFonts w:eastAsia="Times New Roman"/>
              </w:rPr>
              <w:t>.</w:t>
            </w:r>
          </w:p>
        </w:tc>
      </w:tr>
      <w:tr w:rsidR="00A41FEB" w:rsidRPr="00783CBB" w:rsidTr="00A2028A"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783CBB">
              <w:rPr>
                <w:rFonts w:eastAsia="Times New Roman"/>
                <w:b/>
              </w:rPr>
              <w:t>4.</w:t>
            </w:r>
          </w:p>
        </w:tc>
        <w:tc>
          <w:tcPr>
            <w:tcW w:w="13891" w:type="dxa"/>
            <w:gridSpan w:val="2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  <w:u w:val="single"/>
              </w:rPr>
            </w:pPr>
            <w:r w:rsidRPr="00783CBB">
              <w:rPr>
                <w:rFonts w:eastAsia="Times New Roman"/>
                <w:b/>
                <w:u w:val="single"/>
              </w:rPr>
              <w:t>Речевое развитие</w:t>
            </w:r>
          </w:p>
        </w:tc>
      </w:tr>
      <w:tr w:rsidR="00A41FEB" w:rsidRPr="00783CBB" w:rsidTr="00A2028A"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13891" w:type="dxa"/>
            <w:gridSpan w:val="2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783CBB">
              <w:rPr>
                <w:rFonts w:eastAsia="Times New Roman"/>
                <w:b/>
              </w:rPr>
              <w:t>Педагогические методики, технологии</w:t>
            </w:r>
          </w:p>
        </w:tc>
      </w:tr>
      <w:tr w:rsidR="00A41FEB" w:rsidRPr="00783CBB" w:rsidTr="00A2028A">
        <w:trPr>
          <w:trHeight w:val="2010"/>
        </w:trPr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13891" w:type="dxa"/>
            <w:gridSpan w:val="2"/>
          </w:tcPr>
          <w:p w:rsidR="00A41FEB" w:rsidRPr="00E85ABA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  <w:r w:rsidRPr="00E85ABA">
              <w:rPr>
                <w:rFonts w:eastAsia="Times New Roman"/>
              </w:rPr>
              <w:t xml:space="preserve">Бондаренко Т. М. Комплексные занятия во второй младшей группе детского сада. Практическое пособие для воспитателей и методистов </w:t>
            </w:r>
            <w:proofErr w:type="spellStart"/>
            <w:r w:rsidRPr="00E85ABA">
              <w:rPr>
                <w:rFonts w:eastAsia="Times New Roman"/>
              </w:rPr>
              <w:t>ДОУ-Воронеж</w:t>
            </w:r>
            <w:proofErr w:type="spellEnd"/>
            <w:r w:rsidRPr="00E85ABA">
              <w:rPr>
                <w:rFonts w:eastAsia="Times New Roman"/>
              </w:rPr>
              <w:t xml:space="preserve">: Издательство «Учитель», 2004 - 272 </w:t>
            </w:r>
            <w:proofErr w:type="gramStart"/>
            <w:r w:rsidRPr="00E85ABA">
              <w:rPr>
                <w:rFonts w:eastAsia="Times New Roman"/>
              </w:rPr>
              <w:t>с</w:t>
            </w:r>
            <w:proofErr w:type="gramEnd"/>
            <w:r w:rsidRPr="00E85ABA">
              <w:rPr>
                <w:rFonts w:eastAsia="Times New Roman"/>
              </w:rPr>
              <w:t>.</w:t>
            </w:r>
          </w:p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85ABA">
              <w:rPr>
                <w:rFonts w:eastAsia="Times New Roman"/>
              </w:rPr>
              <w:t>Ушакова О. С. Развитие речи детей 3-5 лет. 2-е изд.- М.: ТЦ Сфера, 2013-192 с</w:t>
            </w:r>
            <w:proofErr w:type="gramStart"/>
            <w:r w:rsidRPr="00E85ABA">
              <w:rPr>
                <w:rFonts w:eastAsia="Times New Roman"/>
              </w:rPr>
              <w:t>.-</w:t>
            </w:r>
            <w:proofErr w:type="gramEnd"/>
            <w:r w:rsidRPr="00E85ABA">
              <w:rPr>
                <w:rFonts w:eastAsia="Times New Roman"/>
              </w:rPr>
              <w:t>(Развиваем речь).</w:t>
            </w:r>
            <w:r w:rsidRPr="00783CB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41FEB" w:rsidRPr="00783CBB" w:rsidTr="00A2028A"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783CBB">
              <w:rPr>
                <w:rFonts w:eastAsia="Times New Roman"/>
                <w:b/>
              </w:rPr>
              <w:t>5.</w:t>
            </w:r>
          </w:p>
        </w:tc>
        <w:tc>
          <w:tcPr>
            <w:tcW w:w="13891" w:type="dxa"/>
            <w:gridSpan w:val="2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  <w:u w:val="single"/>
              </w:rPr>
            </w:pPr>
            <w:r w:rsidRPr="00783CBB">
              <w:rPr>
                <w:rFonts w:eastAsia="Times New Roman"/>
                <w:b/>
                <w:u w:val="single"/>
              </w:rPr>
              <w:t>Художественно-эстетическое развитие</w:t>
            </w:r>
          </w:p>
        </w:tc>
      </w:tr>
      <w:tr w:rsidR="00A41FEB" w:rsidRPr="00783CBB" w:rsidTr="00A2028A"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13891" w:type="dxa"/>
            <w:gridSpan w:val="2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783CBB">
              <w:rPr>
                <w:rFonts w:eastAsia="Times New Roman"/>
                <w:b/>
              </w:rPr>
              <w:t>Педагогические методики, технологии</w:t>
            </w:r>
          </w:p>
        </w:tc>
      </w:tr>
      <w:tr w:rsidR="00A41FEB" w:rsidRPr="00783CBB" w:rsidTr="00A2028A">
        <w:trPr>
          <w:trHeight w:val="4385"/>
        </w:trPr>
        <w:tc>
          <w:tcPr>
            <w:tcW w:w="959" w:type="dxa"/>
          </w:tcPr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13891" w:type="dxa"/>
            <w:gridSpan w:val="2"/>
          </w:tcPr>
          <w:p w:rsidR="00A41FEB" w:rsidRPr="00E85ABA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  <w:proofErr w:type="spellStart"/>
            <w:r w:rsidRPr="00E85ABA">
              <w:rPr>
                <w:rFonts w:eastAsia="Times New Roman"/>
              </w:rPr>
              <w:t>Колдина</w:t>
            </w:r>
            <w:proofErr w:type="spellEnd"/>
            <w:r w:rsidRPr="00E85ABA">
              <w:rPr>
                <w:rFonts w:eastAsia="Times New Roman"/>
              </w:rPr>
              <w:t xml:space="preserve"> Д. Н Рисование с детьми 3-4 лет. Конспекты занятий-М: Мозаика Синтез, 2011-48 с.: </w:t>
            </w:r>
            <w:proofErr w:type="spellStart"/>
            <w:r w:rsidRPr="00E85ABA">
              <w:rPr>
                <w:rFonts w:eastAsia="Times New Roman"/>
              </w:rPr>
              <w:t>цв</w:t>
            </w:r>
            <w:proofErr w:type="spellEnd"/>
            <w:r w:rsidRPr="00E85ABA">
              <w:rPr>
                <w:rFonts w:eastAsia="Times New Roman"/>
              </w:rPr>
              <w:t xml:space="preserve"> </w:t>
            </w:r>
            <w:proofErr w:type="spellStart"/>
            <w:r w:rsidRPr="00E85ABA">
              <w:rPr>
                <w:rFonts w:eastAsia="Times New Roman"/>
              </w:rPr>
              <w:t>вкл</w:t>
            </w:r>
            <w:proofErr w:type="spellEnd"/>
            <w:r w:rsidRPr="00E85ABA">
              <w:rPr>
                <w:rFonts w:eastAsia="Times New Roman"/>
              </w:rPr>
              <w:t>.</w:t>
            </w:r>
          </w:p>
          <w:p w:rsidR="00A41FEB" w:rsidRPr="00E85ABA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  <w:proofErr w:type="spellStart"/>
            <w:r w:rsidRPr="00E85ABA">
              <w:rPr>
                <w:rFonts w:eastAsia="Times New Roman"/>
              </w:rPr>
              <w:t>Колдина</w:t>
            </w:r>
            <w:proofErr w:type="spellEnd"/>
            <w:r w:rsidRPr="00E85ABA">
              <w:rPr>
                <w:rFonts w:eastAsia="Times New Roman"/>
              </w:rPr>
              <w:t xml:space="preserve"> Д. Н  </w:t>
            </w:r>
            <w:proofErr w:type="spellStart"/>
            <w:r w:rsidRPr="00E85ABA">
              <w:rPr>
                <w:rFonts w:eastAsia="Times New Roman"/>
              </w:rPr>
              <w:t>Аппликайия</w:t>
            </w:r>
            <w:proofErr w:type="spellEnd"/>
            <w:r w:rsidRPr="00E85ABA">
              <w:rPr>
                <w:rFonts w:eastAsia="Times New Roman"/>
              </w:rPr>
              <w:t xml:space="preserve"> с детьми 3-4 лет. Конспекты занятий-М: Мозаика Синтез, 2010- 56 с.: </w:t>
            </w:r>
            <w:proofErr w:type="spellStart"/>
            <w:r w:rsidRPr="00E85ABA">
              <w:rPr>
                <w:rFonts w:eastAsia="Times New Roman"/>
              </w:rPr>
              <w:t>цв</w:t>
            </w:r>
            <w:proofErr w:type="spellEnd"/>
            <w:r w:rsidRPr="00E85ABA">
              <w:rPr>
                <w:rFonts w:eastAsia="Times New Roman"/>
              </w:rPr>
              <w:t xml:space="preserve">. </w:t>
            </w:r>
            <w:proofErr w:type="spellStart"/>
            <w:r w:rsidRPr="00E85ABA">
              <w:rPr>
                <w:rFonts w:eastAsia="Times New Roman"/>
              </w:rPr>
              <w:t>вкл</w:t>
            </w:r>
            <w:proofErr w:type="spellEnd"/>
            <w:r w:rsidRPr="00E85ABA">
              <w:rPr>
                <w:rFonts w:eastAsia="Times New Roman"/>
              </w:rPr>
              <w:t>.</w:t>
            </w:r>
          </w:p>
          <w:p w:rsidR="00A41FEB" w:rsidRPr="00E85ABA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  <w:proofErr w:type="spellStart"/>
            <w:r w:rsidRPr="00E85ABA">
              <w:rPr>
                <w:rFonts w:eastAsia="Times New Roman"/>
              </w:rPr>
              <w:t>Колдина</w:t>
            </w:r>
            <w:proofErr w:type="spellEnd"/>
            <w:r w:rsidRPr="00E85ABA">
              <w:rPr>
                <w:rFonts w:eastAsia="Times New Roman"/>
              </w:rPr>
              <w:t xml:space="preserve"> Д. Н   Лепка с детьми 3-4 лет. Конспекты занятий-М: Мозаика Синтез, 2013-  48 с.: </w:t>
            </w:r>
            <w:proofErr w:type="spellStart"/>
            <w:r w:rsidRPr="00E85ABA">
              <w:rPr>
                <w:rFonts w:eastAsia="Times New Roman"/>
              </w:rPr>
              <w:t>цв</w:t>
            </w:r>
            <w:proofErr w:type="spellEnd"/>
            <w:r w:rsidRPr="00E85ABA">
              <w:rPr>
                <w:rFonts w:eastAsia="Times New Roman"/>
              </w:rPr>
              <w:t xml:space="preserve">. </w:t>
            </w:r>
            <w:proofErr w:type="spellStart"/>
            <w:r w:rsidRPr="00E85ABA">
              <w:rPr>
                <w:rFonts w:eastAsia="Times New Roman"/>
              </w:rPr>
              <w:t>Вк</w:t>
            </w:r>
            <w:proofErr w:type="spellEnd"/>
          </w:p>
          <w:p w:rsidR="00A41FEB" w:rsidRPr="00E85ABA" w:rsidRDefault="00A41FEB" w:rsidP="00A2028A">
            <w:pPr>
              <w:spacing w:line="360" w:lineRule="auto"/>
              <w:rPr>
                <w:rFonts w:eastAsia="Times New Roman"/>
              </w:rPr>
            </w:pPr>
            <w:r w:rsidRPr="00E85ABA">
              <w:rPr>
                <w:rFonts w:eastAsia="Times New Roman"/>
              </w:rPr>
              <w:t>Лыкова И. А. Изобразительная деятельность в детском саду. Вторая младшая группа</w:t>
            </w:r>
            <w:proofErr w:type="gramStart"/>
            <w:r w:rsidRPr="00E85ABA">
              <w:rPr>
                <w:rFonts w:eastAsia="Times New Roman"/>
              </w:rPr>
              <w:t>.</w:t>
            </w:r>
            <w:proofErr w:type="gramEnd"/>
            <w:r w:rsidRPr="00E85ABA">
              <w:rPr>
                <w:rFonts w:eastAsia="Times New Roman"/>
              </w:rPr>
              <w:t xml:space="preserve"> (</w:t>
            </w:r>
            <w:proofErr w:type="gramStart"/>
            <w:r w:rsidRPr="00E85ABA">
              <w:rPr>
                <w:rFonts w:eastAsia="Times New Roman"/>
              </w:rPr>
              <w:t>о</w:t>
            </w:r>
            <w:proofErr w:type="gramEnd"/>
            <w:r w:rsidRPr="00E85ABA">
              <w:rPr>
                <w:rFonts w:eastAsia="Times New Roman"/>
              </w:rPr>
              <w:t xml:space="preserve">бразовательная область «Художественно-эстетическое развитие»): учебно-методическое пособие. - </w:t>
            </w:r>
            <w:proofErr w:type="spellStart"/>
            <w:r w:rsidRPr="00E85ABA">
              <w:rPr>
                <w:rFonts w:eastAsia="Times New Roman"/>
              </w:rPr>
              <w:t>М</w:t>
            </w:r>
            <w:proofErr w:type="gramStart"/>
            <w:r w:rsidRPr="00E85ABA">
              <w:rPr>
                <w:rFonts w:eastAsia="Times New Roman"/>
              </w:rPr>
              <w:t>,:</w:t>
            </w:r>
            <w:proofErr w:type="gramEnd"/>
            <w:r w:rsidRPr="00E85ABA">
              <w:rPr>
                <w:rFonts w:eastAsia="Times New Roman"/>
              </w:rPr>
              <w:t>Издательский</w:t>
            </w:r>
            <w:proofErr w:type="spellEnd"/>
            <w:r w:rsidRPr="00E85ABA">
              <w:rPr>
                <w:rFonts w:eastAsia="Times New Roman"/>
              </w:rPr>
              <w:t xml:space="preserve"> дом «Цветной мир», 2014.- 152 с.. </w:t>
            </w:r>
            <w:proofErr w:type="spellStart"/>
            <w:r w:rsidRPr="00E85ABA">
              <w:rPr>
                <w:rFonts w:eastAsia="Times New Roman"/>
              </w:rPr>
              <w:t>перераб</w:t>
            </w:r>
            <w:proofErr w:type="spellEnd"/>
            <w:r w:rsidRPr="00E85ABA">
              <w:rPr>
                <w:rFonts w:eastAsia="Times New Roman"/>
              </w:rPr>
              <w:t>. и доп.</w:t>
            </w:r>
          </w:p>
          <w:p w:rsidR="00A41FEB" w:rsidRPr="00E85ABA" w:rsidRDefault="00A41FEB" w:rsidP="00A2028A">
            <w:pPr>
              <w:spacing w:line="360" w:lineRule="auto"/>
              <w:jc w:val="both"/>
              <w:rPr>
                <w:rFonts w:eastAsia="Times New Roman"/>
              </w:rPr>
            </w:pPr>
            <w:r w:rsidRPr="00E85ABA">
              <w:rPr>
                <w:rFonts w:eastAsia="Times New Roman"/>
              </w:rPr>
              <w:t xml:space="preserve">Художественное творчество. Освоение содержания образовательной области по программе «Детство»; планирование, конспекты. Вторая младшая группа / авт.-сост.Н. Н. Леонова-Волгоград: Учитель, 2014-177 </w:t>
            </w:r>
            <w:proofErr w:type="gramStart"/>
            <w:r w:rsidRPr="00E85ABA">
              <w:rPr>
                <w:rFonts w:eastAsia="Times New Roman"/>
              </w:rPr>
              <w:t>с</w:t>
            </w:r>
            <w:proofErr w:type="gramEnd"/>
            <w:r w:rsidRPr="00E85ABA">
              <w:rPr>
                <w:rFonts w:eastAsia="Times New Roman"/>
              </w:rPr>
              <w:t>.</w:t>
            </w:r>
          </w:p>
          <w:p w:rsidR="00A41FEB" w:rsidRPr="00783CBB" w:rsidRDefault="00A41FEB" w:rsidP="00A2028A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85ABA">
              <w:rPr>
                <w:rFonts w:eastAsia="Times New Roman"/>
              </w:rPr>
              <w:t>Лыкова И. А. Конструирование в детском саду. Вторая младшая группа. Учебно-методическое пособие к парциональной программе «Умные пальчики». М.; ИД «Цветной мир», 2015.-144 с., 208 фотографий с вариантами построек.</w:t>
            </w:r>
          </w:p>
        </w:tc>
      </w:tr>
    </w:tbl>
    <w:p w:rsidR="00A41FEB" w:rsidRDefault="00A41FEB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FEB" w:rsidRDefault="00A41FEB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FEB" w:rsidRDefault="00A41FEB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FEB" w:rsidRDefault="00A41FEB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FEB" w:rsidRDefault="00A41FEB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FEB" w:rsidRDefault="00A41FEB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FEB" w:rsidRDefault="00A41FEB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FEB" w:rsidRDefault="00A41FEB" w:rsidP="00A41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257" w:rsidRDefault="005B5257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5B5257" w:rsidRDefault="005B5257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5B5257" w:rsidRDefault="005B5257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5B5257" w:rsidRDefault="005B5257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5B5257" w:rsidRDefault="005B5257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5B5257" w:rsidRDefault="005B5257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5B5257" w:rsidRDefault="005B5257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5B5257" w:rsidRDefault="005B5257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5B5257" w:rsidRDefault="005B5257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5B5257" w:rsidRDefault="005B5257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5B5257" w:rsidRDefault="005B5257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AA4A40" w:rsidRDefault="00AA4A40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AA4A40" w:rsidRDefault="00AA4A40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AA4A40" w:rsidRDefault="00AA4A40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AA4A40" w:rsidRDefault="00AA4A40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AA4A40" w:rsidRDefault="00AA4A40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AA4A40" w:rsidRDefault="00AA4A40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AA4A40" w:rsidRDefault="00AA4A40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AA4A40" w:rsidRDefault="00AA4A40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AA4A40" w:rsidRDefault="00AA4A40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AA4A40" w:rsidRDefault="00AA4A40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AA4A40" w:rsidRDefault="00AA4A40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b/>
          <w:bCs/>
          <w:kern w:val="28"/>
          <w:u w:val="single"/>
        </w:rPr>
      </w:pPr>
    </w:p>
    <w:p w:rsidR="00A41FEB" w:rsidRPr="00AA4A40" w:rsidRDefault="00A41FEB" w:rsidP="004766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567" w:firstLine="708"/>
        <w:rPr>
          <w:rFonts w:ascii="Times New Roman" w:hAnsi="Times New Roman" w:cs="Times New Roman"/>
          <w:b/>
          <w:bCs/>
          <w:kern w:val="28"/>
          <w:u w:val="single"/>
        </w:rPr>
      </w:pPr>
      <w:r w:rsidRPr="00AA4A40">
        <w:rPr>
          <w:rFonts w:ascii="Times New Roman" w:hAnsi="Times New Roman" w:cs="Times New Roman"/>
          <w:b/>
          <w:bCs/>
          <w:kern w:val="28"/>
          <w:u w:val="single"/>
        </w:rPr>
        <w:t xml:space="preserve">Режим дня </w:t>
      </w:r>
      <w:r w:rsidRPr="00AA4A40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на холодный период года в</w:t>
      </w:r>
      <w:r w:rsidR="00476623" w:rsidRPr="00AA4A40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торая младшая группа</w:t>
      </w:r>
    </w:p>
    <w:p w:rsidR="00A41FEB" w:rsidRPr="00F6141C" w:rsidRDefault="00A41FEB" w:rsidP="00A41F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right="567"/>
        <w:rPr>
          <w:b/>
          <w:bCs/>
          <w:kern w:val="28"/>
          <w:u w:val="single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2796"/>
        <w:gridCol w:w="2268"/>
      </w:tblGrid>
      <w:tr w:rsidR="00A41FEB" w:rsidRPr="00F6141C" w:rsidTr="00A2028A">
        <w:trPr>
          <w:trHeight w:val="431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Режимные моменты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Время</w:t>
            </w:r>
          </w:p>
        </w:tc>
      </w:tr>
      <w:tr w:rsidR="00A41FEB" w:rsidRPr="00F6141C" w:rsidTr="00A2028A">
        <w:trPr>
          <w:trHeight w:val="949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Утренний  приём, осмотр детей, игры,  работа   по воспитанию культурно-гигиенических навыков, утренняя гимнастика.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7.00 - 8.05</w:t>
            </w:r>
          </w:p>
        </w:tc>
      </w:tr>
      <w:tr w:rsidR="00A41FEB" w:rsidRPr="00F6141C" w:rsidTr="00A2028A">
        <w:trPr>
          <w:trHeight w:val="383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Завтрак.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8.10 – 8.30</w:t>
            </w:r>
          </w:p>
        </w:tc>
      </w:tr>
      <w:tr w:rsidR="00A41FEB" w:rsidRPr="00F6141C" w:rsidTr="00A2028A">
        <w:trPr>
          <w:trHeight w:val="383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Самостоятельные игры.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8.30 - 9.00</w:t>
            </w:r>
          </w:p>
        </w:tc>
      </w:tr>
      <w:tr w:rsidR="00A41FEB" w:rsidRPr="00F6141C" w:rsidTr="00A2028A">
        <w:trPr>
          <w:trHeight w:val="711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 xml:space="preserve">Образовательная деятельность, </w:t>
            </w:r>
            <w:proofErr w:type="gramStart"/>
            <w:r w:rsidRPr="00554DD0">
              <w:t>развивающие</w:t>
            </w:r>
            <w:proofErr w:type="gramEnd"/>
            <w:r w:rsidRPr="00554DD0">
              <w:t xml:space="preserve"> </w:t>
            </w:r>
          </w:p>
          <w:p w:rsidR="00A41FEB" w:rsidRPr="00554DD0" w:rsidRDefault="00A41FEB" w:rsidP="00A2028A">
            <w:pPr>
              <w:pStyle w:val="aa"/>
            </w:pPr>
            <w:r w:rsidRPr="00554DD0">
              <w:t>образовательные ситуации на игровой основе (НОД).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9.00 – 9.50</w:t>
            </w:r>
          </w:p>
          <w:p w:rsidR="00A41FEB" w:rsidRPr="00554DD0" w:rsidRDefault="00A41FEB" w:rsidP="00A2028A">
            <w:pPr>
              <w:pStyle w:val="aa"/>
            </w:pPr>
            <w:r w:rsidRPr="00554DD0">
              <w:t xml:space="preserve"> </w:t>
            </w:r>
          </w:p>
        </w:tc>
      </w:tr>
      <w:tr w:rsidR="00A41FEB" w:rsidRPr="00F6141C" w:rsidTr="00A2028A">
        <w:trPr>
          <w:trHeight w:val="949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Подготовка к прогулке, прогулка: наблюдения, труд, экспериментирование, подвижные игры, самостоятельная двигательная активность.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9.50-11.30</w:t>
            </w:r>
          </w:p>
        </w:tc>
      </w:tr>
      <w:tr w:rsidR="00A41FEB" w:rsidRPr="00F6141C" w:rsidTr="00A2028A">
        <w:trPr>
          <w:trHeight w:val="666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Возвращение с прогулки, гигиенические процедуры, подготовка к обеду.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11.30 -11.40</w:t>
            </w:r>
          </w:p>
        </w:tc>
      </w:tr>
      <w:tr w:rsidR="00A41FEB" w:rsidRPr="00F6141C" w:rsidTr="00A2028A">
        <w:trPr>
          <w:trHeight w:val="166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>
              <w:t>Обед</w:t>
            </w:r>
            <w:r w:rsidRPr="00554DD0">
              <w:t xml:space="preserve">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11.40 -12.10</w:t>
            </w:r>
          </w:p>
        </w:tc>
      </w:tr>
      <w:tr w:rsidR="00A41FEB" w:rsidRPr="00F6141C" w:rsidTr="00A2028A">
        <w:trPr>
          <w:trHeight w:val="666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Подготовка ко сну, сон.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12.10 -14.50</w:t>
            </w:r>
          </w:p>
        </w:tc>
      </w:tr>
      <w:tr w:rsidR="00A41FEB" w:rsidRPr="00F6141C" w:rsidTr="00A2028A">
        <w:trPr>
          <w:trHeight w:val="666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Постепенный подъём, воздушные ванны и гигиенические процедуры.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14.50 -15.10</w:t>
            </w:r>
          </w:p>
        </w:tc>
      </w:tr>
      <w:tr w:rsidR="00A41FEB" w:rsidRPr="00F6141C" w:rsidTr="00A2028A">
        <w:trPr>
          <w:trHeight w:val="224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Полдник.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15.10 -15.20</w:t>
            </w:r>
          </w:p>
        </w:tc>
      </w:tr>
      <w:tr w:rsidR="00A41FEB" w:rsidRPr="00F6141C" w:rsidTr="00A2028A">
        <w:trPr>
          <w:trHeight w:val="771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Игры, досуги, общение и  деятельность по интересам (театрализованная деятельность, ручной труд, хозяйственно-бытовой труд, с/</w:t>
            </w:r>
            <w:proofErr w:type="spellStart"/>
            <w:proofErr w:type="gramStart"/>
            <w:r w:rsidRPr="00554DD0">
              <w:t>р</w:t>
            </w:r>
            <w:proofErr w:type="spellEnd"/>
            <w:proofErr w:type="gramEnd"/>
            <w:r w:rsidRPr="00554DD0">
              <w:t xml:space="preserve"> игры)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15.20 –15.50</w:t>
            </w:r>
          </w:p>
        </w:tc>
      </w:tr>
      <w:tr w:rsidR="00A41FEB" w:rsidRPr="00F6141C" w:rsidTr="00A2028A">
        <w:trPr>
          <w:trHeight w:val="666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Подготовка к прогулке, прогулк</w:t>
            </w:r>
            <w:proofErr w:type="gramStart"/>
            <w:r w:rsidRPr="00554DD0">
              <w:t>а(</w:t>
            </w:r>
            <w:proofErr w:type="gramEnd"/>
            <w:r w:rsidRPr="00554DD0">
              <w:t xml:space="preserve"> целевые прогулки, экскурсии, игры)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15.50 -17.00</w:t>
            </w:r>
          </w:p>
        </w:tc>
      </w:tr>
      <w:tr w:rsidR="00A41FEB" w:rsidRPr="00F6141C" w:rsidTr="00A2028A">
        <w:trPr>
          <w:trHeight w:val="666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Возвращение с прогулки, подготовка к ужину, ужин.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17.10-17.20</w:t>
            </w:r>
          </w:p>
        </w:tc>
      </w:tr>
      <w:tr w:rsidR="00A41FEB" w:rsidRPr="00F6141C" w:rsidTr="00A2028A">
        <w:trPr>
          <w:trHeight w:val="238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Самостоятельная деятельность, игры.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554DD0" w:rsidRDefault="00A41FEB" w:rsidP="00A2028A">
            <w:pPr>
              <w:pStyle w:val="aa"/>
            </w:pPr>
            <w:r w:rsidRPr="00554DD0">
              <w:t>17.30 -18.30</w:t>
            </w:r>
          </w:p>
        </w:tc>
      </w:tr>
      <w:tr w:rsidR="00A41FEB" w:rsidRPr="00F6141C" w:rsidTr="00A2028A">
        <w:trPr>
          <w:trHeight w:val="666"/>
        </w:trPr>
        <w:tc>
          <w:tcPr>
            <w:tcW w:w="1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F6141C" w:rsidRDefault="00A41FEB" w:rsidP="00A2028A">
            <w:pPr>
              <w:pStyle w:val="aa"/>
              <w:rPr>
                <w:kern w:val="28"/>
              </w:rPr>
            </w:pPr>
            <w:r w:rsidRPr="00F6141C">
              <w:rPr>
                <w:kern w:val="28"/>
              </w:rPr>
              <w:t>Уход детей домой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F6141C" w:rsidRDefault="00A41FEB" w:rsidP="00A2028A">
            <w:pPr>
              <w:pStyle w:val="aa"/>
              <w:rPr>
                <w:kern w:val="28"/>
              </w:rPr>
            </w:pPr>
            <w:r w:rsidRPr="00F6141C">
              <w:rPr>
                <w:kern w:val="28"/>
              </w:rPr>
              <w:t>18.30 -19.00</w:t>
            </w:r>
          </w:p>
        </w:tc>
      </w:tr>
    </w:tbl>
    <w:p w:rsidR="00A41FEB" w:rsidRPr="00F6141C" w:rsidRDefault="00A41FEB" w:rsidP="00A41FEB">
      <w:pPr>
        <w:autoSpaceDE w:val="0"/>
        <w:autoSpaceDN w:val="0"/>
        <w:adjustRightInd w:val="0"/>
        <w:spacing w:after="0" w:line="240" w:lineRule="auto"/>
        <w:rPr>
          <w:b/>
          <w:bCs/>
          <w:kern w:val="28"/>
        </w:rPr>
      </w:pPr>
    </w:p>
    <w:p w:rsidR="00A41FEB" w:rsidRPr="00F6141C" w:rsidRDefault="00A41FEB" w:rsidP="00A41F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rPr>
          <w:b/>
          <w:bCs/>
          <w:kern w:val="28"/>
        </w:rPr>
      </w:pPr>
    </w:p>
    <w:p w:rsidR="00A41FEB" w:rsidRPr="00AA4A40" w:rsidRDefault="00A41FEB" w:rsidP="00A41F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rPr>
          <w:rFonts w:ascii="Times New Roman" w:hAnsi="Times New Roman" w:cs="Times New Roman"/>
          <w:b/>
          <w:bCs/>
          <w:kern w:val="28"/>
          <w:u w:val="single"/>
        </w:rPr>
      </w:pPr>
      <w:r w:rsidRPr="00AA4A40">
        <w:rPr>
          <w:rFonts w:ascii="Times New Roman" w:hAnsi="Times New Roman" w:cs="Times New Roman"/>
          <w:b/>
          <w:bCs/>
          <w:kern w:val="28"/>
          <w:u w:val="single"/>
        </w:rPr>
        <w:t>Режим дня на летний период вторая младшая группа</w:t>
      </w:r>
    </w:p>
    <w:p w:rsidR="00A41FEB" w:rsidRPr="00AA4A40" w:rsidRDefault="00A41FEB" w:rsidP="00A41F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 w:right="567"/>
        <w:rPr>
          <w:rFonts w:ascii="Times New Roman" w:hAnsi="Times New Roman" w:cs="Times New Roman"/>
          <w:b/>
          <w:bCs/>
          <w:kern w:val="28"/>
          <w:u w:val="single"/>
        </w:rPr>
      </w:pPr>
    </w:p>
    <w:tbl>
      <w:tblPr>
        <w:tblW w:w="0" w:type="auto"/>
        <w:tblInd w:w="-24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3609"/>
        <w:gridCol w:w="2126"/>
      </w:tblGrid>
      <w:tr w:rsidR="00A41FEB" w:rsidRPr="00AA4A40" w:rsidTr="00A2028A">
        <w:trPr>
          <w:trHeight w:val="563"/>
        </w:trPr>
        <w:tc>
          <w:tcPr>
            <w:tcW w:w="1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b/>
                <w:bCs/>
                <w:kern w:val="28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b/>
                <w:bCs/>
                <w:kern w:val="28"/>
              </w:rPr>
              <w:t>Время</w:t>
            </w:r>
          </w:p>
        </w:tc>
      </w:tr>
      <w:tr w:rsidR="00A41FEB" w:rsidRPr="00AA4A40" w:rsidTr="00A2028A">
        <w:trPr>
          <w:trHeight w:val="450"/>
        </w:trPr>
        <w:tc>
          <w:tcPr>
            <w:tcW w:w="1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Приём детей на улице,  беседы по ОБЖ, игры, зарядка.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7.00-8.05</w:t>
            </w:r>
          </w:p>
        </w:tc>
      </w:tr>
      <w:tr w:rsidR="00A41FEB" w:rsidRPr="00AA4A40" w:rsidTr="00A2028A">
        <w:trPr>
          <w:trHeight w:val="428"/>
        </w:trPr>
        <w:tc>
          <w:tcPr>
            <w:tcW w:w="1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Завтрак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8.10-8.25</w:t>
            </w:r>
          </w:p>
        </w:tc>
      </w:tr>
      <w:tr w:rsidR="00A41FEB" w:rsidRPr="00AA4A40" w:rsidTr="00A2028A">
        <w:trPr>
          <w:trHeight w:val="1229"/>
        </w:trPr>
        <w:tc>
          <w:tcPr>
            <w:tcW w:w="1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Совместная деятельность на свежем воздухе:</w:t>
            </w:r>
          </w:p>
          <w:p w:rsidR="00A41FEB" w:rsidRPr="00AA4A40" w:rsidRDefault="00A41FEB" w:rsidP="00A20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 xml:space="preserve">физкультура, </w:t>
            </w:r>
            <w:proofErr w:type="spellStart"/>
            <w:r w:rsidRPr="00AA4A40">
              <w:rPr>
                <w:rFonts w:ascii="Times New Roman" w:hAnsi="Times New Roman" w:cs="Times New Roman"/>
                <w:kern w:val="28"/>
              </w:rPr>
              <w:t>изодеятельность</w:t>
            </w:r>
            <w:proofErr w:type="spellEnd"/>
            <w:r w:rsidRPr="00AA4A40">
              <w:rPr>
                <w:rFonts w:ascii="Times New Roman" w:hAnsi="Times New Roman" w:cs="Times New Roman"/>
                <w:kern w:val="28"/>
              </w:rPr>
              <w:t>, музыка; наблюдения в природе;  подвижные игры; труд на клумбе и  огороде; игры с песком и водой.</w:t>
            </w:r>
          </w:p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 xml:space="preserve">Закаливание: воздушные и солнечные ванны, </w:t>
            </w:r>
            <w:proofErr w:type="spellStart"/>
            <w:r w:rsidRPr="00AA4A40">
              <w:rPr>
                <w:rFonts w:ascii="Times New Roman" w:hAnsi="Times New Roman" w:cs="Times New Roman"/>
                <w:kern w:val="28"/>
              </w:rPr>
              <w:t>босохождение</w:t>
            </w:r>
            <w:proofErr w:type="spellEnd"/>
            <w:r w:rsidRPr="00AA4A40">
              <w:rPr>
                <w:rFonts w:ascii="Times New Roman" w:hAnsi="Times New Roman" w:cs="Times New Roman"/>
                <w:kern w:val="28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9.00-11.10</w:t>
            </w:r>
          </w:p>
        </w:tc>
      </w:tr>
      <w:tr w:rsidR="00A41FEB" w:rsidRPr="00AA4A40" w:rsidTr="00A2028A">
        <w:trPr>
          <w:trHeight w:val="835"/>
        </w:trPr>
        <w:tc>
          <w:tcPr>
            <w:tcW w:w="1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 xml:space="preserve">Возвращение с прогулки гигиенические процедуры. Водное закаливание: обливание ног, обширное умывание. </w:t>
            </w:r>
          </w:p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Подготовка к обеду.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11.10-11.35</w:t>
            </w:r>
          </w:p>
        </w:tc>
      </w:tr>
      <w:tr w:rsidR="00A41FEB" w:rsidRPr="00AA4A40" w:rsidTr="00A2028A">
        <w:trPr>
          <w:trHeight w:val="549"/>
        </w:trPr>
        <w:tc>
          <w:tcPr>
            <w:tcW w:w="1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Обед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11.35-11.50</w:t>
            </w:r>
          </w:p>
        </w:tc>
      </w:tr>
      <w:tr w:rsidR="00A41FEB" w:rsidRPr="00AA4A40" w:rsidTr="00A2028A">
        <w:trPr>
          <w:trHeight w:val="576"/>
        </w:trPr>
        <w:tc>
          <w:tcPr>
            <w:tcW w:w="1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Подготовка ко сну, сон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12.00-15.00</w:t>
            </w:r>
          </w:p>
        </w:tc>
      </w:tr>
      <w:tr w:rsidR="00A41FEB" w:rsidRPr="00AA4A40" w:rsidTr="00A2028A">
        <w:trPr>
          <w:trHeight w:val="601"/>
        </w:trPr>
        <w:tc>
          <w:tcPr>
            <w:tcW w:w="1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Постепенный подъём, воздушные ванны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14.45-15.05</w:t>
            </w:r>
          </w:p>
        </w:tc>
      </w:tr>
      <w:tr w:rsidR="00A41FEB" w:rsidRPr="00AA4A40" w:rsidTr="00A2028A">
        <w:trPr>
          <w:trHeight w:val="486"/>
        </w:trPr>
        <w:tc>
          <w:tcPr>
            <w:tcW w:w="1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Полдник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15.05-15.20</w:t>
            </w:r>
          </w:p>
        </w:tc>
      </w:tr>
      <w:tr w:rsidR="00A41FEB" w:rsidRPr="00AA4A40" w:rsidTr="00A2028A">
        <w:trPr>
          <w:trHeight w:val="511"/>
        </w:trPr>
        <w:tc>
          <w:tcPr>
            <w:tcW w:w="1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Подготовка к прогулке, прогулка. Развлечения и досуги для детей на свежем воздухе: театрализованные, спортивные; экскурсии.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15.20-17.00</w:t>
            </w:r>
          </w:p>
        </w:tc>
      </w:tr>
      <w:tr w:rsidR="00A41FEB" w:rsidRPr="00AA4A40" w:rsidTr="00A2028A">
        <w:trPr>
          <w:trHeight w:val="666"/>
        </w:trPr>
        <w:tc>
          <w:tcPr>
            <w:tcW w:w="1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24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Возвращение с прогулки, гигиенические процедуры.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17.00-17.20</w:t>
            </w:r>
          </w:p>
        </w:tc>
      </w:tr>
      <w:tr w:rsidR="00A41FEB" w:rsidRPr="00AA4A40" w:rsidTr="00A2028A">
        <w:trPr>
          <w:trHeight w:val="541"/>
        </w:trPr>
        <w:tc>
          <w:tcPr>
            <w:tcW w:w="1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Ужин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17.20-17.35</w:t>
            </w:r>
          </w:p>
        </w:tc>
      </w:tr>
      <w:tr w:rsidR="00A41FEB" w:rsidRPr="00AA4A40" w:rsidTr="00A2028A">
        <w:trPr>
          <w:trHeight w:val="266"/>
        </w:trPr>
        <w:tc>
          <w:tcPr>
            <w:tcW w:w="1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Самостоятельная игровая деятельность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17.35-18.30</w:t>
            </w:r>
          </w:p>
        </w:tc>
      </w:tr>
      <w:tr w:rsidR="00A41FEB" w:rsidRPr="00AA4A40" w:rsidTr="00A2028A">
        <w:trPr>
          <w:trHeight w:val="188"/>
        </w:trPr>
        <w:tc>
          <w:tcPr>
            <w:tcW w:w="1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Уход детей домой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FEB" w:rsidRPr="00AA4A40" w:rsidRDefault="00A41FEB" w:rsidP="00A2028A">
            <w:pPr>
              <w:overflowPunct w:val="0"/>
              <w:adjustRightInd w:val="0"/>
              <w:spacing w:after="0" w:line="360" w:lineRule="auto"/>
              <w:ind w:right="567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A4A40">
              <w:rPr>
                <w:rFonts w:ascii="Times New Roman" w:hAnsi="Times New Roman" w:cs="Times New Roman"/>
                <w:kern w:val="28"/>
              </w:rPr>
              <w:t>18.30-19.00</w:t>
            </w:r>
          </w:p>
        </w:tc>
      </w:tr>
    </w:tbl>
    <w:p w:rsidR="00EC04B7" w:rsidRDefault="00EC04B7" w:rsidP="00EC0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4B7" w:rsidRPr="00C50AEB" w:rsidRDefault="00EC04B7" w:rsidP="00EC0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на всём протяжении пребывания детей  в дошкольной  организации; </w:t>
      </w:r>
    </w:p>
    <w:p w:rsidR="00EC04B7" w:rsidRPr="00C50AEB" w:rsidRDefault="00EC04B7" w:rsidP="00EC04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lastRenderedPageBreak/>
        <w:t>- процесс развития  личности  ребёнка обеспечивается в различных видах общения, а также в игре, познавательно-исследовательской деятельности;</w:t>
      </w:r>
    </w:p>
    <w:p w:rsidR="00EC04B7" w:rsidRPr="00C50AEB" w:rsidRDefault="00EC04B7" w:rsidP="00EC04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>-  содержание образования охватывает пять взаимодополняющих  образовательных областей;</w:t>
      </w:r>
    </w:p>
    <w:p w:rsidR="00EC04B7" w:rsidRPr="00C50AEB" w:rsidRDefault="00EC04B7" w:rsidP="00EC04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>- об</w:t>
      </w:r>
      <w:r>
        <w:rPr>
          <w:rFonts w:ascii="Times New Roman" w:hAnsi="Times New Roman" w:cs="Times New Roman"/>
          <w:sz w:val="28"/>
          <w:szCs w:val="28"/>
        </w:rPr>
        <w:t>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оится на основе </w:t>
      </w:r>
      <w:r w:rsidRPr="00C50AEB">
        <w:rPr>
          <w:rFonts w:ascii="Times New Roman" w:hAnsi="Times New Roman" w:cs="Times New Roman"/>
          <w:sz w:val="28"/>
          <w:szCs w:val="28"/>
        </w:rPr>
        <w:t>партнёрского характера взаимодействия участников образовательных отношений.</w:t>
      </w:r>
    </w:p>
    <w:p w:rsidR="00EC04B7" w:rsidRPr="00F63AEF" w:rsidRDefault="00EC04B7" w:rsidP="00EC04B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AEF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EC04B7" w:rsidRPr="00C50AEB" w:rsidRDefault="00EC04B7" w:rsidP="00EC04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AE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50AEB">
        <w:rPr>
          <w:rFonts w:ascii="Times New Roman" w:hAnsi="Times New Roman" w:cs="Times New Roman"/>
          <w:sz w:val="28"/>
          <w:szCs w:val="28"/>
        </w:rPr>
        <w:t>Планирование образовательной нагр</w:t>
      </w:r>
      <w:r>
        <w:rPr>
          <w:rFonts w:ascii="Times New Roman" w:hAnsi="Times New Roman" w:cs="Times New Roman"/>
          <w:sz w:val="28"/>
          <w:szCs w:val="28"/>
        </w:rPr>
        <w:t xml:space="preserve">узки при работе по пятидневной </w:t>
      </w:r>
      <w:r w:rsidRPr="00C50AEB">
        <w:rPr>
          <w:rFonts w:ascii="Times New Roman" w:hAnsi="Times New Roman" w:cs="Times New Roman"/>
          <w:sz w:val="28"/>
          <w:szCs w:val="28"/>
        </w:rPr>
        <w:t xml:space="preserve">недели разработано в соответствии  с максимально допустимым объёмом образовательной нагрузки  для возрастной группы в соответствии с </w:t>
      </w:r>
      <w:proofErr w:type="spellStart"/>
      <w:r w:rsidRPr="00C50AE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50AEB">
        <w:rPr>
          <w:rFonts w:ascii="Times New Roman" w:hAnsi="Times New Roman" w:cs="Times New Roman"/>
          <w:sz w:val="28"/>
          <w:szCs w:val="28"/>
        </w:rPr>
        <w:t xml:space="preserve"> 2.4.1.3049-13.В середине времени, отведённого  на непрерывную образовательную деятельность, проводят физкультминутку.</w:t>
      </w:r>
      <w:proofErr w:type="gramEnd"/>
      <w:r w:rsidRPr="00C50AEB">
        <w:rPr>
          <w:rFonts w:ascii="Times New Roman" w:hAnsi="Times New Roman" w:cs="Times New Roman"/>
          <w:sz w:val="28"/>
          <w:szCs w:val="28"/>
        </w:rPr>
        <w:t xml:space="preserve"> Перерывы между периодами непрерывной образовательной деятельности – не менее 10 минут. Три раза  в  год в ноябре,  январь,  марте   для воспитанников организуются  недельные  каникулы, во время которых 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EB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только эстетически – оздоровительного цикла. </w:t>
      </w:r>
    </w:p>
    <w:p w:rsidR="00EC04B7" w:rsidRDefault="00EC04B7" w:rsidP="00EC04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Непрерывную </w:t>
      </w:r>
      <w:r w:rsidRPr="00C50AEB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 познавательной активности и умственного напряжения детей, проводят в первую половину дня и в дни наиболее высокой работоспособности детей. Для профилактики утомления детей её сочетают с образовательной деятельностью, направленной на физическое и  художественно-эстетическое  развитие. Для реализации приоритетного направления в группе проводится дополнительно занятия: по развитию речи,  праздниках. Количество занятий  не превышает допустимой нагрузки в неделю.</w:t>
      </w:r>
    </w:p>
    <w:p w:rsidR="00EC04B7" w:rsidRPr="007C7665" w:rsidRDefault="00EC04B7" w:rsidP="00EC0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CFE">
        <w:rPr>
          <w:rFonts w:ascii="Times New Roman" w:hAnsi="Times New Roman" w:cs="Times New Roman"/>
          <w:b/>
          <w:sz w:val="24"/>
          <w:szCs w:val="24"/>
        </w:rPr>
        <w:t>Учебный план  непрерывной образовательной деятельности</w:t>
      </w:r>
    </w:p>
    <w:tbl>
      <w:tblPr>
        <w:tblStyle w:val="a8"/>
        <w:tblW w:w="14850" w:type="dxa"/>
        <w:tblLayout w:type="fixed"/>
        <w:tblLook w:val="04A0"/>
      </w:tblPr>
      <w:tblGrid>
        <w:gridCol w:w="675"/>
        <w:gridCol w:w="10065"/>
        <w:gridCol w:w="4110"/>
      </w:tblGrid>
      <w:tr w:rsidR="00EC04B7" w:rsidRPr="000E3CFE" w:rsidTr="00A2028A">
        <w:trPr>
          <w:trHeight w:val="645"/>
        </w:trPr>
        <w:tc>
          <w:tcPr>
            <w:tcW w:w="675" w:type="dxa"/>
            <w:vMerge w:val="restart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65" w:type="dxa"/>
            <w:vMerge w:val="restart"/>
          </w:tcPr>
          <w:p w:rsidR="00EC04B7" w:rsidRPr="008F3A9D" w:rsidRDefault="00EC04B7" w:rsidP="00A2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gramEnd"/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ситуаций в неделю</w:t>
            </w:r>
          </w:p>
          <w:p w:rsidR="00EC04B7" w:rsidRPr="000E3CFE" w:rsidRDefault="00EC04B7" w:rsidP="00A2028A"/>
        </w:tc>
      </w:tr>
      <w:tr w:rsidR="00EC04B7" w:rsidRPr="000E3CFE" w:rsidTr="00A2028A">
        <w:trPr>
          <w:trHeight w:val="795"/>
        </w:trPr>
        <w:tc>
          <w:tcPr>
            <w:tcW w:w="675" w:type="dxa"/>
            <w:vMerge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Merge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4B7" w:rsidRPr="000E3CFE" w:rsidRDefault="00EC04B7" w:rsidP="00A2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</w:t>
            </w:r>
          </w:p>
          <w:p w:rsidR="00EC04B7" w:rsidRPr="000E3CFE" w:rsidRDefault="00EC04B7" w:rsidP="00A2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EC04B7" w:rsidRPr="000E3CFE" w:rsidRDefault="00EC04B7" w:rsidP="00A2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B7" w:rsidRPr="000E3CFE" w:rsidTr="00EC04B7">
        <w:trPr>
          <w:trHeight w:val="276"/>
        </w:trPr>
        <w:tc>
          <w:tcPr>
            <w:tcW w:w="675" w:type="dxa"/>
            <w:vMerge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Merge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B7" w:rsidRPr="000E3CFE" w:rsidRDefault="00EC04B7" w:rsidP="00A2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(в зале, на прогулке)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развитие, познавательное развитие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объектов живой и неживой природы, экспериментирование; познание 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предметного и социального мира, освоение безопасного поведения.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Математика и сенсорное развитие.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лепка, аппликация и конструирование).</w:t>
            </w:r>
          </w:p>
        </w:tc>
        <w:tc>
          <w:tcPr>
            <w:tcW w:w="4110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деятельность.</w:t>
            </w:r>
          </w:p>
        </w:tc>
        <w:tc>
          <w:tcPr>
            <w:tcW w:w="4110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110" w:type="dxa"/>
          </w:tcPr>
          <w:p w:rsidR="00EC04B7" w:rsidRPr="000E3CFE" w:rsidRDefault="00EC04B7" w:rsidP="00A2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      0,5</w:t>
            </w:r>
          </w:p>
        </w:tc>
      </w:tr>
      <w:tr w:rsidR="00EC04B7" w:rsidRPr="000E3CFE" w:rsidTr="00A2028A">
        <w:trPr>
          <w:trHeight w:val="475"/>
        </w:trPr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4110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 (Бассейн)</w:t>
            </w:r>
          </w:p>
        </w:tc>
        <w:tc>
          <w:tcPr>
            <w:tcW w:w="4110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Кружок «Горенка», «Волшебная бумага», театральный (один по выбору детей)</w:t>
            </w:r>
          </w:p>
        </w:tc>
        <w:tc>
          <w:tcPr>
            <w:tcW w:w="4110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B7" w:rsidRPr="000E3CFE" w:rsidTr="00A2028A">
        <w:trPr>
          <w:trHeight w:val="570"/>
        </w:trPr>
        <w:tc>
          <w:tcPr>
            <w:tcW w:w="675" w:type="dxa"/>
            <w:tcBorders>
              <w:bottom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развитие, познавательное развитие</w:t>
            </w: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Краеведение</w:t>
            </w:r>
          </w:p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B7" w:rsidRPr="000E3CFE" w:rsidTr="00A2028A">
        <w:trPr>
          <w:trHeight w:val="720"/>
        </w:trPr>
        <w:tc>
          <w:tcPr>
            <w:tcW w:w="675" w:type="dxa"/>
            <w:tcBorders>
              <w:top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sz w:val="24"/>
                <w:szCs w:val="24"/>
              </w:rPr>
              <w:t>Подгрупповые занятия с логопедом</w:t>
            </w:r>
          </w:p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B7" w:rsidRPr="000E3CFE" w:rsidTr="00A2028A">
        <w:tc>
          <w:tcPr>
            <w:tcW w:w="67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неделю:</w:t>
            </w:r>
          </w:p>
        </w:tc>
        <w:tc>
          <w:tcPr>
            <w:tcW w:w="4110" w:type="dxa"/>
          </w:tcPr>
          <w:p w:rsidR="00EC04B7" w:rsidRPr="000E3CFE" w:rsidRDefault="00EC04B7" w:rsidP="00A2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C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933A1" w:rsidRDefault="00D662E6" w:rsidP="0013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3A1">
        <w:rPr>
          <w:rFonts w:ascii="Times New Roman" w:hAnsi="Times New Roman" w:cs="Times New Roman"/>
          <w:sz w:val="28"/>
          <w:szCs w:val="28"/>
        </w:rPr>
        <w:t>В процессе реализации учебного содержания программы основной формой организации деятельности де</w:t>
      </w:r>
      <w:r w:rsidR="00BC349F">
        <w:rPr>
          <w:rFonts w:ascii="Times New Roman" w:hAnsi="Times New Roman" w:cs="Times New Roman"/>
          <w:sz w:val="28"/>
          <w:szCs w:val="28"/>
        </w:rPr>
        <w:t xml:space="preserve">тей является – </w:t>
      </w:r>
      <w:r w:rsidR="00F933A1">
        <w:rPr>
          <w:rFonts w:ascii="Times New Roman" w:hAnsi="Times New Roman" w:cs="Times New Roman"/>
          <w:sz w:val="28"/>
          <w:szCs w:val="28"/>
        </w:rPr>
        <w:t xml:space="preserve">НОД (непрерывная образовательная деятельность). </w:t>
      </w:r>
    </w:p>
    <w:p w:rsidR="00F933A1" w:rsidRDefault="00F933A1" w:rsidP="0013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E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49F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="00663640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>
        <w:rPr>
          <w:rFonts w:ascii="Times New Roman" w:hAnsi="Times New Roman" w:cs="Times New Roman"/>
          <w:sz w:val="28"/>
          <w:szCs w:val="28"/>
        </w:rPr>
        <w:t>следующие принципы:</w:t>
      </w:r>
    </w:p>
    <w:p w:rsidR="00B95B42" w:rsidRPr="00B95B42" w:rsidRDefault="00B95B42" w:rsidP="00B95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</w:t>
      </w:r>
      <w:r w:rsidRPr="00B95B42">
        <w:rPr>
          <w:rFonts w:ascii="Times New Roman" w:hAnsi="Times New Roman" w:cs="Times New Roman"/>
          <w:bCs/>
          <w:sz w:val="28"/>
          <w:szCs w:val="28"/>
        </w:rPr>
        <w:t>омплексн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851861">
        <w:rPr>
          <w:rFonts w:ascii="Times New Roman" w:hAnsi="Times New Roman" w:cs="Times New Roman"/>
          <w:sz w:val="28"/>
          <w:szCs w:val="28"/>
        </w:rPr>
        <w:t>шение</w:t>
      </w:r>
      <w:r w:rsidRPr="00B95B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95B42">
        <w:rPr>
          <w:rFonts w:ascii="Times New Roman" w:hAnsi="Times New Roman" w:cs="Times New Roman"/>
          <w:bCs/>
          <w:iCs/>
          <w:sz w:val="28"/>
          <w:szCs w:val="28"/>
        </w:rPr>
        <w:t>образовательных задач</w:t>
      </w:r>
      <w:r w:rsidRPr="00B95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EF7" w:rsidRPr="00B95B42" w:rsidRDefault="00B95B42" w:rsidP="00706E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</w:t>
      </w:r>
      <w:r w:rsidR="00706EF7" w:rsidRPr="00B95B42">
        <w:rPr>
          <w:rFonts w:ascii="Times New Roman" w:hAnsi="Times New Roman" w:cs="Times New Roman"/>
          <w:bCs/>
          <w:sz w:val="28"/>
          <w:szCs w:val="28"/>
        </w:rPr>
        <w:t>омбинирован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="00706EF7" w:rsidRPr="00B95B42">
        <w:rPr>
          <w:rFonts w:ascii="Times New Roman" w:hAnsi="Times New Roman" w:cs="Times New Roman"/>
          <w:sz w:val="28"/>
          <w:szCs w:val="28"/>
        </w:rPr>
        <w:t xml:space="preserve"> </w:t>
      </w:r>
      <w:r w:rsidR="00706EF7" w:rsidRPr="00B95B42">
        <w:rPr>
          <w:rFonts w:ascii="Times New Roman" w:hAnsi="Times New Roman" w:cs="Times New Roman"/>
          <w:bCs/>
          <w:iCs/>
          <w:sz w:val="28"/>
          <w:szCs w:val="28"/>
        </w:rPr>
        <w:t>раз</w:t>
      </w:r>
      <w:r w:rsidR="00851861">
        <w:rPr>
          <w:rFonts w:ascii="Times New Roman" w:hAnsi="Times New Roman" w:cs="Times New Roman"/>
          <w:bCs/>
          <w:iCs/>
          <w:sz w:val="28"/>
          <w:szCs w:val="28"/>
        </w:rPr>
        <w:t>личных</w:t>
      </w:r>
      <w:r w:rsidR="00706EF7" w:rsidRPr="00B95B42">
        <w:rPr>
          <w:rFonts w:ascii="Times New Roman" w:hAnsi="Times New Roman" w:cs="Times New Roman"/>
          <w:bCs/>
          <w:iCs/>
          <w:sz w:val="28"/>
          <w:szCs w:val="28"/>
        </w:rPr>
        <w:t xml:space="preserve"> видов деятельности</w:t>
      </w:r>
    </w:p>
    <w:p w:rsidR="002315C8" w:rsidRPr="00B95B42" w:rsidRDefault="00706EF7" w:rsidP="00B95B4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B4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5B42" w:rsidRPr="00B95B42">
        <w:rPr>
          <w:rFonts w:ascii="Times New Roman" w:hAnsi="Times New Roman" w:cs="Times New Roman"/>
          <w:bCs/>
          <w:sz w:val="28"/>
          <w:szCs w:val="28"/>
        </w:rPr>
        <w:t>и</w:t>
      </w:r>
      <w:r w:rsidR="009520D2" w:rsidRPr="00B95B42">
        <w:rPr>
          <w:rFonts w:ascii="Times New Roman" w:hAnsi="Times New Roman" w:cs="Times New Roman"/>
          <w:bCs/>
          <w:sz w:val="28"/>
          <w:szCs w:val="28"/>
        </w:rPr>
        <w:t>нтегр</w:t>
      </w:r>
      <w:r w:rsidR="00B95B42">
        <w:rPr>
          <w:rFonts w:ascii="Times New Roman" w:hAnsi="Times New Roman" w:cs="Times New Roman"/>
          <w:bCs/>
          <w:sz w:val="28"/>
          <w:szCs w:val="28"/>
        </w:rPr>
        <w:t>ация</w:t>
      </w:r>
      <w:r w:rsidR="009520D2" w:rsidRPr="00B95B42">
        <w:rPr>
          <w:rFonts w:ascii="Times New Roman" w:hAnsi="Times New Roman" w:cs="Times New Roman"/>
          <w:bCs/>
          <w:iCs/>
          <w:sz w:val="28"/>
          <w:szCs w:val="28"/>
        </w:rPr>
        <w:t xml:space="preserve"> разных образовательных областей.</w:t>
      </w:r>
    </w:p>
    <w:p w:rsidR="00706EF7" w:rsidRPr="00F34257" w:rsidRDefault="00976E04" w:rsidP="0013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4EAD" w:rsidRPr="00F34257">
        <w:rPr>
          <w:rFonts w:ascii="Times New Roman" w:hAnsi="Times New Roman" w:cs="Times New Roman"/>
          <w:sz w:val="28"/>
          <w:szCs w:val="28"/>
        </w:rPr>
        <w:t xml:space="preserve">В </w:t>
      </w:r>
      <w:r w:rsidRPr="00F34257">
        <w:rPr>
          <w:rFonts w:ascii="Times New Roman" w:hAnsi="Times New Roman" w:cs="Times New Roman"/>
          <w:sz w:val="28"/>
          <w:szCs w:val="28"/>
        </w:rPr>
        <w:t>календарно-</w:t>
      </w:r>
      <w:r w:rsidR="009E4EAD" w:rsidRPr="00F34257">
        <w:rPr>
          <w:rFonts w:ascii="Times New Roman" w:hAnsi="Times New Roman" w:cs="Times New Roman"/>
          <w:sz w:val="28"/>
          <w:szCs w:val="28"/>
        </w:rPr>
        <w:t xml:space="preserve">тематическом планировании используется </w:t>
      </w:r>
      <w:r w:rsidRPr="00F34257">
        <w:rPr>
          <w:rFonts w:ascii="Times New Roman" w:hAnsi="Times New Roman" w:cs="Times New Roman"/>
          <w:sz w:val="28"/>
          <w:szCs w:val="28"/>
        </w:rPr>
        <w:t>понедельное распределение учебного материала, который конкретизируется в рамках заявленной темы недели на каждый учебный день.</w:t>
      </w:r>
    </w:p>
    <w:p w:rsidR="008B63C7" w:rsidRDefault="00976E04" w:rsidP="0013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57">
        <w:rPr>
          <w:rFonts w:ascii="Times New Roman" w:hAnsi="Times New Roman" w:cs="Times New Roman"/>
          <w:sz w:val="28"/>
          <w:szCs w:val="28"/>
        </w:rPr>
        <w:t xml:space="preserve">   В течение учебного года</w:t>
      </w:r>
      <w:r w:rsidR="00371208">
        <w:rPr>
          <w:rFonts w:ascii="Times New Roman" w:hAnsi="Times New Roman" w:cs="Times New Roman"/>
          <w:sz w:val="28"/>
          <w:szCs w:val="28"/>
        </w:rPr>
        <w:t xml:space="preserve"> </w:t>
      </w:r>
      <w:r w:rsidR="00851861">
        <w:rPr>
          <w:rFonts w:ascii="Times New Roman" w:hAnsi="Times New Roman" w:cs="Times New Roman"/>
          <w:sz w:val="28"/>
          <w:szCs w:val="28"/>
        </w:rPr>
        <w:t xml:space="preserve">НОД в режиме дня </w:t>
      </w:r>
      <w:r w:rsidR="006D289A" w:rsidRPr="00F34257">
        <w:rPr>
          <w:rFonts w:ascii="Times New Roman" w:hAnsi="Times New Roman" w:cs="Times New Roman"/>
          <w:sz w:val="28"/>
          <w:szCs w:val="28"/>
        </w:rPr>
        <w:t>планируется следующим образом:</w:t>
      </w:r>
      <w:r w:rsidR="008B6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22" w:rsidRDefault="00C25B22" w:rsidP="00131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594"/>
        <w:gridCol w:w="2594"/>
        <w:gridCol w:w="2594"/>
        <w:gridCol w:w="2594"/>
        <w:gridCol w:w="2595"/>
        <w:gridCol w:w="2595"/>
      </w:tblGrid>
      <w:tr w:rsidR="00476623" w:rsidTr="00AA4A40">
        <w:trPr>
          <w:trHeight w:val="281"/>
        </w:trPr>
        <w:tc>
          <w:tcPr>
            <w:tcW w:w="2594" w:type="dxa"/>
          </w:tcPr>
          <w:p w:rsidR="00476623" w:rsidRDefault="00476623" w:rsidP="00AA4A40">
            <w:pPr>
              <w:pStyle w:val="aa"/>
            </w:pPr>
            <w:r>
              <w:t>Петушок</w:t>
            </w:r>
          </w:p>
          <w:p w:rsidR="00476623" w:rsidRPr="00DC4026" w:rsidRDefault="00476623" w:rsidP="00AA4A40">
            <w:pPr>
              <w:pStyle w:val="aa"/>
            </w:pPr>
            <w:r w:rsidRPr="00DC4026">
              <w:t>(3-4 года)</w:t>
            </w:r>
          </w:p>
          <w:p w:rsidR="00476623" w:rsidRDefault="00476623" w:rsidP="00AA4A40">
            <w:pPr>
              <w:pStyle w:val="aa"/>
            </w:pPr>
          </w:p>
          <w:p w:rsidR="00476623" w:rsidRDefault="00476623" w:rsidP="00AA4A40">
            <w:pPr>
              <w:pStyle w:val="aa"/>
            </w:pPr>
          </w:p>
        </w:tc>
        <w:tc>
          <w:tcPr>
            <w:tcW w:w="2594" w:type="dxa"/>
          </w:tcPr>
          <w:p w:rsidR="00476623" w:rsidRDefault="00476623" w:rsidP="00AA4A40">
            <w:pPr>
              <w:pStyle w:val="aa"/>
            </w:pPr>
            <w:r>
              <w:t>Социально – коммуникативное развитие, познавательное развитие (социальный мир, мир природы – чередуются) 9:00</w:t>
            </w:r>
          </w:p>
          <w:p w:rsidR="00476623" w:rsidRDefault="00476623" w:rsidP="00AA4A40">
            <w:pPr>
              <w:pStyle w:val="aa"/>
            </w:pPr>
            <w:r>
              <w:t>Художественно – эстетическое развитие (мир музыки) 9:20</w:t>
            </w:r>
          </w:p>
          <w:p w:rsidR="00476623" w:rsidRDefault="00476623" w:rsidP="00AA4A40">
            <w:pPr>
              <w:pStyle w:val="aa"/>
            </w:pPr>
          </w:p>
        </w:tc>
        <w:tc>
          <w:tcPr>
            <w:tcW w:w="2594" w:type="dxa"/>
          </w:tcPr>
          <w:p w:rsidR="00476623" w:rsidRDefault="00476623" w:rsidP="00AA4A40">
            <w:pPr>
              <w:pStyle w:val="aa"/>
            </w:pPr>
            <w:r>
              <w:t>Художественно – эстетическое развитие (рисование) 9:00</w:t>
            </w:r>
          </w:p>
          <w:p w:rsidR="00476623" w:rsidRDefault="00476623" w:rsidP="00AA4A40">
            <w:pPr>
              <w:pStyle w:val="aa"/>
            </w:pPr>
            <w:r>
              <w:t>Физическое развитие 9:45</w:t>
            </w:r>
          </w:p>
        </w:tc>
        <w:tc>
          <w:tcPr>
            <w:tcW w:w="2594" w:type="dxa"/>
          </w:tcPr>
          <w:p w:rsidR="00476623" w:rsidRDefault="00476623" w:rsidP="00AA4A40">
            <w:pPr>
              <w:pStyle w:val="aa"/>
            </w:pPr>
            <w:r>
              <w:t>Речевое развитие (чтение художественной литературы) 8:55</w:t>
            </w:r>
          </w:p>
          <w:p w:rsidR="00476623" w:rsidRDefault="00476623" w:rsidP="00AA4A40">
            <w:pPr>
              <w:pStyle w:val="aa"/>
            </w:pPr>
            <w:r>
              <w:t>Художественно – эстетическое развитие (мир музыки) 9:20</w:t>
            </w:r>
          </w:p>
          <w:p w:rsidR="00476623" w:rsidRDefault="00476623" w:rsidP="00AA4A40">
            <w:pPr>
              <w:pStyle w:val="aa"/>
            </w:pPr>
            <w:r>
              <w:t>Бассейн 10:30</w:t>
            </w:r>
          </w:p>
        </w:tc>
        <w:tc>
          <w:tcPr>
            <w:tcW w:w="2595" w:type="dxa"/>
          </w:tcPr>
          <w:p w:rsidR="00476623" w:rsidRDefault="00476623" w:rsidP="00AA4A40">
            <w:pPr>
              <w:pStyle w:val="aa"/>
            </w:pPr>
            <w:r>
              <w:t>Познавательное развитие (математика) 9:00</w:t>
            </w:r>
          </w:p>
          <w:p w:rsidR="00476623" w:rsidRDefault="00476623" w:rsidP="00AA4A40">
            <w:pPr>
              <w:pStyle w:val="aa"/>
            </w:pPr>
            <w:r>
              <w:t>Физическое развитие 9:45</w:t>
            </w:r>
          </w:p>
        </w:tc>
        <w:tc>
          <w:tcPr>
            <w:tcW w:w="2595" w:type="dxa"/>
          </w:tcPr>
          <w:p w:rsidR="00476623" w:rsidRDefault="00476623" w:rsidP="00AA4A40">
            <w:pPr>
              <w:pStyle w:val="aa"/>
            </w:pPr>
            <w:r>
              <w:t>Художественно – эстетическое развитие (лепка, аппликация, конструирование – чередуются) 9:00</w:t>
            </w:r>
          </w:p>
        </w:tc>
      </w:tr>
    </w:tbl>
    <w:p w:rsidR="008B63C7" w:rsidRPr="008B63C7" w:rsidRDefault="008B63C7" w:rsidP="008B6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3C7" w:rsidRPr="008B63C7" w:rsidRDefault="008B63C7" w:rsidP="00AA4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3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5B381D" w:rsidRDefault="005B381D" w:rsidP="005F333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B5257" w:rsidRDefault="005B5257" w:rsidP="0089638E">
      <w:pPr>
        <w:rPr>
          <w:rFonts w:ascii="Times New Roman" w:hAnsi="Times New Roman" w:cs="Times New Roman"/>
          <w:sz w:val="28"/>
          <w:szCs w:val="28"/>
        </w:rPr>
      </w:pPr>
    </w:p>
    <w:p w:rsidR="007C7665" w:rsidRPr="00A21DF1" w:rsidRDefault="007C7665" w:rsidP="0089638E">
      <w:pPr>
        <w:rPr>
          <w:rFonts w:ascii="Times New Roman" w:hAnsi="Times New Roman" w:cs="Times New Roman"/>
          <w:sz w:val="24"/>
          <w:szCs w:val="24"/>
        </w:rPr>
      </w:pPr>
      <w:r w:rsidRPr="00A21DF1">
        <w:rPr>
          <w:rFonts w:ascii="Times New Roman" w:eastAsia="Times New Roman" w:hAnsi="Times New Roman" w:cs="Times New Roman"/>
          <w:b/>
          <w:sz w:val="28"/>
          <w:szCs w:val="28"/>
        </w:rPr>
        <w:t>Система об</w:t>
      </w:r>
      <w:r w:rsidR="0047662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разовательной работы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детьми 2</w:t>
      </w:r>
      <w:r w:rsidRPr="00A21DF1">
        <w:rPr>
          <w:rFonts w:ascii="Times New Roman" w:eastAsia="Times New Roman" w:hAnsi="Times New Roman" w:cs="Times New Roman"/>
          <w:b/>
          <w:sz w:val="28"/>
          <w:szCs w:val="28"/>
        </w:rPr>
        <w:t xml:space="preserve">-й младшей группы  МКДОУ </w:t>
      </w:r>
      <w:proofErr w:type="spellStart"/>
      <w:r w:rsidRPr="00A21DF1">
        <w:rPr>
          <w:rFonts w:ascii="Times New Roman" w:eastAsia="Times New Roman" w:hAnsi="Times New Roman" w:cs="Times New Roman"/>
          <w:b/>
          <w:sz w:val="28"/>
          <w:szCs w:val="28"/>
        </w:rPr>
        <w:t>д\</w:t>
      </w:r>
      <w:proofErr w:type="gramStart"/>
      <w:r w:rsidRPr="00A21DF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A21DF1">
        <w:rPr>
          <w:rFonts w:ascii="Times New Roman" w:eastAsia="Times New Roman" w:hAnsi="Times New Roman" w:cs="Times New Roman"/>
          <w:b/>
          <w:sz w:val="28"/>
          <w:szCs w:val="28"/>
        </w:rPr>
        <w:t xml:space="preserve"> «Красная шапочка»</w:t>
      </w:r>
      <w:r w:rsidR="00F63AEF">
        <w:rPr>
          <w:rFonts w:ascii="Times New Roman" w:eastAsia="Times New Roman" w:hAnsi="Times New Roman" w:cs="Times New Roman"/>
          <w:b/>
          <w:sz w:val="28"/>
          <w:szCs w:val="28"/>
        </w:rPr>
        <w:t xml:space="preserve"> р.п. Линево</w:t>
      </w:r>
      <w:r w:rsidRPr="00A21DF1">
        <w:rPr>
          <w:rFonts w:ascii="Times New Roman" w:hAnsi="Times New Roman" w:cs="Times New Roman"/>
          <w:sz w:val="24"/>
          <w:szCs w:val="24"/>
        </w:rPr>
        <w:t>.</w:t>
      </w:r>
    </w:p>
    <w:p w:rsidR="007C7665" w:rsidRPr="00A21DF1" w:rsidRDefault="007C7665" w:rsidP="007C7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D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tbl>
      <w:tblPr>
        <w:tblStyle w:val="a8"/>
        <w:tblW w:w="0" w:type="auto"/>
        <w:tblLook w:val="04A0"/>
      </w:tblPr>
      <w:tblGrid>
        <w:gridCol w:w="993"/>
        <w:gridCol w:w="2976"/>
        <w:gridCol w:w="11276"/>
      </w:tblGrid>
      <w:tr w:rsidR="007C7665" w:rsidRPr="00A21DF1" w:rsidTr="007C7665">
        <w:tc>
          <w:tcPr>
            <w:tcW w:w="15245" w:type="dxa"/>
            <w:gridSpan w:val="3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Непрерывная  образовательная деятельность</w:t>
            </w:r>
          </w:p>
        </w:tc>
      </w:tr>
      <w:tr w:rsidR="007C7665" w:rsidRPr="00A21DF1" w:rsidTr="007C7665">
        <w:tc>
          <w:tcPr>
            <w:tcW w:w="993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2" w:type="dxa"/>
            <w:gridSpan w:val="2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Всего в неделю:</w:t>
            </w:r>
          </w:p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10 видов НОД. - недельная  образовательная нагрузка</w:t>
            </w:r>
            <w:proofErr w:type="gramStart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 15</w:t>
            </w: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 мин. перерыв между НОД -10 мин (в соответствии с </w:t>
            </w:r>
            <w:proofErr w:type="spellStart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СанПиНом</w:t>
            </w:r>
            <w:proofErr w:type="spellEnd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7665" w:rsidRPr="00A21DF1" w:rsidTr="007C7665">
        <w:trPr>
          <w:cantSplit/>
          <w:trHeight w:val="753"/>
        </w:trPr>
        <w:tc>
          <w:tcPr>
            <w:tcW w:w="993" w:type="dxa"/>
            <w:vMerge w:val="restart"/>
            <w:textDirection w:val="btLr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9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112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Пальчиковые  игр</w:t>
            </w:r>
            <w:proofErr w:type="gramStart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ежедневно. Игровые  и проблемные ситуации – ежедневно. Ролевые игры – 2 раза в неделю. Дидактические игры – ежедневно. Театрализованные игры – 2 раза в неделю. Строительные игры -  1 раз в неделю. Игры на развитие мелкой моторики – ежедневно.</w:t>
            </w:r>
          </w:p>
        </w:tc>
      </w:tr>
      <w:tr w:rsidR="007C7665" w:rsidRPr="00A21DF1" w:rsidTr="007C7665">
        <w:tc>
          <w:tcPr>
            <w:tcW w:w="993" w:type="dxa"/>
            <w:vMerge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12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Словесные игры и упражнения – ежедневно.  Общение на свободные темы в играх  и режимных момента</w:t>
            </w:r>
            <w:proofErr w:type="gramStart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ежедневно. Составление рассказов по картине – 1 раз в неделю. Рассказывание по прочитанным произведениям -1 раз в неделю. Разучивание стихов – 1 раз в неделю. Речевые упражнения с движениями – ежедневно.</w:t>
            </w:r>
          </w:p>
        </w:tc>
      </w:tr>
      <w:tr w:rsidR="007C7665" w:rsidRPr="00A21DF1" w:rsidTr="007C7665">
        <w:tc>
          <w:tcPr>
            <w:tcW w:w="993" w:type="dxa"/>
            <w:vMerge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фольклора.</w:t>
            </w:r>
          </w:p>
        </w:tc>
        <w:tc>
          <w:tcPr>
            <w:tcW w:w="112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Знакомство с фольклором, чтение литературных произведений  - ежедневно.</w:t>
            </w:r>
          </w:p>
        </w:tc>
      </w:tr>
      <w:tr w:rsidR="007C7665" w:rsidRPr="00A21DF1" w:rsidTr="007C7665">
        <w:tc>
          <w:tcPr>
            <w:tcW w:w="993" w:type="dxa"/>
            <w:vMerge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12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  - ежедневно. Опыты с водой, песком, снегом – 2-3 раза в неделю. Дидактические игры – ежедневно.</w:t>
            </w:r>
          </w:p>
        </w:tc>
      </w:tr>
      <w:tr w:rsidR="007C7665" w:rsidRPr="00A21DF1" w:rsidTr="007C7665">
        <w:tc>
          <w:tcPr>
            <w:tcW w:w="993" w:type="dxa"/>
            <w:vMerge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1276" w:type="dxa"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Разные виды гимнастик, подвижные игры, игры малой и средней подвижности, подвижные игр</w:t>
            </w:r>
            <w:proofErr w:type="gramStart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ежедневно. Элементы закаливания (</w:t>
            </w:r>
            <w:proofErr w:type="spellStart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, «дорожка здоровья») – ежедневно.</w:t>
            </w:r>
          </w:p>
        </w:tc>
      </w:tr>
      <w:tr w:rsidR="007C7665" w:rsidRPr="00A21DF1" w:rsidTr="007C7665">
        <w:trPr>
          <w:trHeight w:val="590"/>
        </w:trPr>
        <w:tc>
          <w:tcPr>
            <w:tcW w:w="993" w:type="dxa"/>
            <w:vMerge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– 3 раза в неделю.</w:t>
            </w:r>
          </w:p>
        </w:tc>
      </w:tr>
      <w:tr w:rsidR="007C7665" w:rsidRPr="00A21DF1" w:rsidTr="007C7665">
        <w:trPr>
          <w:trHeight w:val="615"/>
        </w:trPr>
        <w:tc>
          <w:tcPr>
            <w:tcW w:w="993" w:type="dxa"/>
            <w:vMerge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Хороводные игры - ежедневно.  Слушание музыки  (фольклорные,  классические,  современные произведения) – 2 раза в неделю.  Музыкально-дидактические игры – 2 раза в неделю. Игры со звучащими игрушками -2 раза в неделю.    Пение - 2 раза в неделю.  </w:t>
            </w:r>
          </w:p>
        </w:tc>
      </w:tr>
      <w:tr w:rsidR="007C7665" w:rsidRPr="00A21DF1" w:rsidTr="007C7665">
        <w:trPr>
          <w:trHeight w:val="675"/>
        </w:trPr>
        <w:tc>
          <w:tcPr>
            <w:tcW w:w="993" w:type="dxa"/>
            <w:vMerge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</w:tc>
        <w:tc>
          <w:tcPr>
            <w:tcW w:w="11276" w:type="dxa"/>
            <w:tcBorders>
              <w:top w:val="single" w:sz="4" w:space="0" w:color="auto"/>
              <w:bottom w:val="single" w:sz="4" w:space="0" w:color="auto"/>
            </w:tcBorders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(умывание, соблюдение опрятности в одежде) – ежедневно. Элементарные трудовые поручения – ежедневно. Знакомство с трудом взрослых - 2 раза в неделю.  </w:t>
            </w:r>
          </w:p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65" w:rsidRPr="00A21DF1" w:rsidTr="007C7665">
        <w:trPr>
          <w:trHeight w:val="690"/>
        </w:trPr>
        <w:tc>
          <w:tcPr>
            <w:tcW w:w="993" w:type="dxa"/>
            <w:vMerge/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276" w:type="dxa"/>
            <w:tcBorders>
              <w:top w:val="single" w:sz="4" w:space="0" w:color="auto"/>
            </w:tcBorders>
          </w:tcPr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1">
              <w:rPr>
                <w:rFonts w:ascii="Times New Roman" w:hAnsi="Times New Roman" w:cs="Times New Roman"/>
                <w:sz w:val="24"/>
                <w:szCs w:val="24"/>
              </w:rPr>
              <w:t>Конструирование - 1 раз в неделю.</w:t>
            </w:r>
          </w:p>
          <w:p w:rsidR="007C7665" w:rsidRPr="00A21DF1" w:rsidRDefault="007C7665" w:rsidP="007C7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A9D" w:rsidRDefault="008F3A9D" w:rsidP="004405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38E" w:rsidRDefault="0089638E" w:rsidP="007C766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9638E" w:rsidRDefault="0089638E" w:rsidP="007C766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9638E" w:rsidRPr="0089638E" w:rsidRDefault="0089638E" w:rsidP="00896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469">
        <w:rPr>
          <w:rFonts w:ascii="Times New Roman" w:hAnsi="Times New Roman" w:cs="Times New Roman"/>
          <w:b/>
          <w:sz w:val="28"/>
          <w:szCs w:val="28"/>
        </w:rPr>
        <w:t>Организация мероприятий, направленных на укрепление здоровья ребёнка и его физическое развитие.</w:t>
      </w:r>
    </w:p>
    <w:p w:rsidR="007C7665" w:rsidRPr="00F101B5" w:rsidRDefault="007C7665" w:rsidP="007C766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10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Режим закаливания и двигательный режим:</w:t>
      </w:r>
    </w:p>
    <w:tbl>
      <w:tblPr>
        <w:tblStyle w:val="a8"/>
        <w:tblW w:w="0" w:type="auto"/>
        <w:tblLook w:val="04A0"/>
      </w:tblPr>
      <w:tblGrid>
        <w:gridCol w:w="7071"/>
        <w:gridCol w:w="8543"/>
      </w:tblGrid>
      <w:tr w:rsidR="007C7665" w:rsidRPr="00F101B5" w:rsidTr="00B07398">
        <w:tc>
          <w:tcPr>
            <w:tcW w:w="7071" w:type="dxa"/>
            <w:tcBorders>
              <w:right w:val="single" w:sz="4" w:space="0" w:color="auto"/>
            </w:tcBorders>
          </w:tcPr>
          <w:p w:rsidR="00B07398" w:rsidRPr="00B07398" w:rsidRDefault="007C7665" w:rsidP="00B0739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7398"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прием на свежем воздухе в теплое время года;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-утренняя гимнастика (разные формы: оздоровительный бег, ритмика, ОРУ, игры);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-облегченная форма одежды;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-ходьба босиком в спальне до и после сна;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-сон с доступом воздуха (+19</w:t>
            </w:r>
            <w:proofErr w:type="gramStart"/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°С</w:t>
            </w:r>
            <w:proofErr w:type="gramEnd"/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 +17 °С);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-контрастные воздушные ванны (перебежки);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-солнечные ванны (в летнее время);</w:t>
            </w:r>
          </w:p>
          <w:p w:rsidR="00B07398" w:rsidRPr="00B07398" w:rsidRDefault="00B07398" w:rsidP="00B07398">
            <w:pPr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-обширное умывание</w:t>
            </w:r>
          </w:p>
          <w:p w:rsidR="00B07398" w:rsidRPr="00B07398" w:rsidRDefault="00B07398" w:rsidP="00B07398">
            <w:pPr>
              <w:tabs>
                <w:tab w:val="num" w:pos="401"/>
              </w:tabs>
              <w:spacing w:line="276" w:lineRule="auto"/>
              <w:ind w:left="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-полоскание рта; полоскание горла отварами трав;</w:t>
            </w:r>
          </w:p>
          <w:p w:rsidR="007C7665" w:rsidRPr="00F101B5" w:rsidRDefault="007C7665" w:rsidP="007C7665">
            <w:pPr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3" w:type="dxa"/>
            <w:tcBorders>
              <w:left w:val="single" w:sz="4" w:space="0" w:color="auto"/>
            </w:tcBorders>
          </w:tcPr>
          <w:p w:rsidR="007C7665" w:rsidRPr="00F101B5" w:rsidRDefault="007C7665" w:rsidP="007C7665">
            <w:pPr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-обширное умывание </w:t>
            </w:r>
          </w:p>
          <w:p w:rsidR="007C7665" w:rsidRPr="00F101B5" w:rsidRDefault="007C7665" w:rsidP="007C7665">
            <w:pPr>
              <w:tabs>
                <w:tab w:val="num" w:pos="401"/>
                <w:tab w:val="left" w:pos="6520"/>
              </w:tabs>
              <w:spacing w:line="276" w:lineRule="auto"/>
              <w:ind w:left="3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-полоскание рта;</w:t>
            </w: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7C7665" w:rsidRPr="00F101B5" w:rsidRDefault="007C7665" w:rsidP="007C766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полоскание горла отварами трав;</w:t>
            </w:r>
          </w:p>
          <w:p w:rsidR="007C7665" w:rsidRPr="00F101B5" w:rsidRDefault="007C7665" w:rsidP="007C7665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7665" w:rsidRPr="00F101B5" w:rsidRDefault="007C7665" w:rsidP="007C766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7665" w:rsidRPr="00F101B5" w:rsidRDefault="007C7665" w:rsidP="007C766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7665" w:rsidRPr="00F101B5" w:rsidRDefault="007C7665" w:rsidP="007C766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7398" w:rsidRPr="00AA4A40" w:rsidRDefault="00B07398" w:rsidP="00B07398">
      <w:pPr>
        <w:spacing w:line="360" w:lineRule="auto"/>
        <w:jc w:val="both"/>
        <w:rPr>
          <w:rStyle w:val="af"/>
          <w:rFonts w:ascii="Times New Roman" w:hAnsi="Times New Roman" w:cs="Times New Roman"/>
          <w:bCs w:val="0"/>
          <w:sz w:val="24"/>
          <w:szCs w:val="24"/>
        </w:rPr>
      </w:pPr>
    </w:p>
    <w:tbl>
      <w:tblPr>
        <w:tblpPr w:leftFromText="180" w:rightFromText="180" w:vertAnchor="text" w:horzAnchor="margin" w:tblpX="172" w:tblpY="22"/>
        <w:tblW w:w="4994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58"/>
      </w:tblGrid>
      <w:tr w:rsidR="00B07398" w:rsidRPr="00AA4A40" w:rsidTr="00E26778">
        <w:trPr>
          <w:trHeight w:val="2958"/>
        </w:trPr>
        <w:tc>
          <w:tcPr>
            <w:tcW w:w="14613" w:type="dxa"/>
            <w:tcBorders>
              <w:top w:val="nil"/>
              <w:bottom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07398" w:rsidRPr="00AA4A40" w:rsidRDefault="00B07398" w:rsidP="0089638E">
            <w:pPr>
              <w:tabs>
                <w:tab w:val="num" w:pos="4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A4A4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Режим двигательной активности</w:t>
            </w:r>
          </w:p>
          <w:tbl>
            <w:tblPr>
              <w:tblW w:w="1543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3"/>
              <w:gridCol w:w="10441"/>
              <w:gridCol w:w="4252"/>
              <w:gridCol w:w="236"/>
            </w:tblGrid>
            <w:tr w:rsidR="00B07398" w:rsidRPr="00AA4A40" w:rsidTr="0089638E">
              <w:tc>
                <w:tcPr>
                  <w:tcW w:w="503" w:type="dxa"/>
                  <w:vMerge w:val="restart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AA4A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AA4A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AA4A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0441" w:type="dxa"/>
                  <w:vMerge w:val="restart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Форма работы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группы (возраст)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07398" w:rsidRPr="00AA4A40" w:rsidTr="0089638E">
              <w:trPr>
                <w:gridAfter w:val="1"/>
                <w:wAfter w:w="236" w:type="dxa"/>
                <w:trHeight w:val="626"/>
              </w:trPr>
              <w:tc>
                <w:tcPr>
                  <w:tcW w:w="503" w:type="dxa"/>
                  <w:vMerge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441" w:type="dxa"/>
                  <w:vMerge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2 мл</w:t>
                  </w:r>
                  <w:proofErr w:type="gramStart"/>
                  <w:r w:rsidRPr="00AA4A4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.</w:t>
                  </w:r>
                  <w:proofErr w:type="gramEnd"/>
                  <w:r w:rsidRPr="00AA4A4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A4A4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г</w:t>
                  </w:r>
                  <w:proofErr w:type="gramEnd"/>
                  <w:r w:rsidRPr="00AA4A4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руппа          3-4 года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Организованная деятельность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час/</w:t>
                  </w:r>
                  <w:proofErr w:type="spellStart"/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нед</w:t>
                  </w:r>
                  <w:proofErr w:type="spellEnd"/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Утренняя  гимнастика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5м*5=25м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Хороводная игра или игра средней подвижности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2-3 мин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  <w:trHeight w:val="731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441" w:type="dxa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Физкультурные занятия</w:t>
                  </w:r>
                </w:p>
                <w:p w:rsidR="00B07398" w:rsidRPr="00AA4A40" w:rsidRDefault="00B07398" w:rsidP="006D53A8">
                  <w:pPr>
                    <w:framePr w:hSpace="180" w:wrap="around" w:vAnchor="text" w:hAnchor="margin" w:x="172" w:y="22"/>
                    <w:numPr>
                      <w:ilvl w:val="0"/>
                      <w:numId w:val="13"/>
                    </w:numPr>
                    <w:tabs>
                      <w:tab w:val="left" w:pos="216"/>
                      <w:tab w:val="left" w:pos="360"/>
                    </w:tabs>
                    <w:spacing w:after="0" w:line="240" w:lineRule="auto"/>
                    <w:ind w:left="26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воздухе</w:t>
                  </w:r>
                </w:p>
                <w:p w:rsidR="00B07398" w:rsidRPr="00AA4A40" w:rsidRDefault="00B07398" w:rsidP="006D53A8">
                  <w:pPr>
                    <w:framePr w:hSpace="180" w:wrap="around" w:vAnchor="text" w:hAnchor="margin" w:x="172" w:y="22"/>
                    <w:numPr>
                      <w:ilvl w:val="0"/>
                      <w:numId w:val="13"/>
                    </w:numPr>
                    <w:tabs>
                      <w:tab w:val="left" w:pos="216"/>
                      <w:tab w:val="left" w:pos="360"/>
                    </w:tabs>
                    <w:spacing w:after="0" w:line="240" w:lineRule="auto"/>
                    <w:ind w:left="26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помещении</w:t>
                  </w:r>
                </w:p>
              </w:tc>
              <w:tc>
                <w:tcPr>
                  <w:tcW w:w="4252" w:type="dxa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15м*2=30м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Музыкальное занятие 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8м*2=16м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Физкультминутка во время занятия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2-3 мин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Двигательная ритмика во время перерыва между занятиями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Ежедневно от 3 до 7 минут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  <w:trHeight w:val="1040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Подвижные игры и физические упражнения на прогулке </w:t>
                  </w:r>
                </w:p>
                <w:p w:rsidR="00B07398" w:rsidRPr="00AA4A40" w:rsidRDefault="00B07398" w:rsidP="006D53A8">
                  <w:pPr>
                    <w:framePr w:hSpace="180" w:wrap="around" w:vAnchor="text" w:hAnchor="margin" w:x="172" w:y="22"/>
                    <w:numPr>
                      <w:ilvl w:val="0"/>
                      <w:numId w:val="14"/>
                    </w:numPr>
                    <w:tabs>
                      <w:tab w:val="left" w:pos="216"/>
                    </w:tabs>
                    <w:spacing w:after="0" w:line="240" w:lineRule="auto"/>
                    <w:ind w:left="1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утром</w:t>
                  </w:r>
                </w:p>
                <w:p w:rsidR="00B07398" w:rsidRPr="00AA4A40" w:rsidRDefault="00B07398" w:rsidP="006D53A8">
                  <w:pPr>
                    <w:framePr w:hSpace="180" w:wrap="around" w:vAnchor="text" w:hAnchor="margin" w:x="172" w:y="22"/>
                    <w:numPr>
                      <w:ilvl w:val="0"/>
                      <w:numId w:val="14"/>
                    </w:numPr>
                    <w:tabs>
                      <w:tab w:val="left" w:pos="216"/>
                    </w:tabs>
                    <w:spacing w:after="0" w:line="240" w:lineRule="auto"/>
                    <w:ind w:left="1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вечером</w:t>
                  </w:r>
                </w:p>
              </w:tc>
              <w:tc>
                <w:tcPr>
                  <w:tcW w:w="4252" w:type="dxa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8м*10=80м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Игровая оздоровительная гимнастика после дневного сна  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4м*5=20м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Динамический час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60мин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  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Индивидуальная работа по развитию движений (в помещении или на воздухе)</w:t>
                  </w:r>
                </w:p>
              </w:tc>
              <w:tc>
                <w:tcPr>
                  <w:tcW w:w="4252" w:type="dxa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10м*5=50м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Подвижные игры во 2 половине дня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8м*5=40м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Самостоятельная двигательная деятельность в группе и на прогулке</w:t>
                  </w:r>
                </w:p>
              </w:tc>
              <w:tc>
                <w:tcPr>
                  <w:tcW w:w="4252" w:type="dxa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Ежедневно, характер и продолжительность зависит от индивидуальных особенностей и потребностей детей. Проводится под наблюдением воспитателя.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441" w:type="dxa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Активный отдых</w:t>
                  </w:r>
                </w:p>
              </w:tc>
              <w:tc>
                <w:tcPr>
                  <w:tcW w:w="4252" w:type="dxa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89638E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</w:tcPr>
                <w:p w:rsidR="0089638E" w:rsidRPr="00AA4A40" w:rsidRDefault="0089638E" w:rsidP="006D53A8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41" w:type="dxa"/>
                </w:tcPr>
                <w:p w:rsidR="0089638E" w:rsidRPr="00AA4A40" w:rsidRDefault="0089638E" w:rsidP="006D53A8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прогулки, </w:t>
                  </w:r>
                </w:p>
              </w:tc>
              <w:tc>
                <w:tcPr>
                  <w:tcW w:w="4252" w:type="dxa"/>
                  <w:vAlign w:val="center"/>
                </w:tcPr>
                <w:p w:rsidR="0089638E" w:rsidRPr="00AA4A40" w:rsidRDefault="0089638E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раза в день 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2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физкультурные праздники (в группе или на воздухе)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  <w:trHeight w:val="633"/>
              </w:trPr>
              <w:tc>
                <w:tcPr>
                  <w:tcW w:w="503" w:type="dxa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2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Физкультурный досуг</w:t>
                  </w:r>
                </w:p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240"/>
                    </w:tabs>
                    <w:ind w:left="1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раз в месяц </w:t>
                  </w:r>
                </w:p>
              </w:tc>
            </w:tr>
            <w:tr w:rsidR="00B07398" w:rsidRPr="00AA4A40" w:rsidTr="0089638E">
              <w:trPr>
                <w:gridAfter w:val="1"/>
                <w:wAfter w:w="236" w:type="dxa"/>
              </w:trPr>
              <w:tc>
                <w:tcPr>
                  <w:tcW w:w="503" w:type="dxa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spacing w:before="100" w:beforeAutospacing="1" w:after="2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41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2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«День здоровья"</w:t>
                  </w:r>
                </w:p>
              </w:tc>
              <w:tc>
                <w:tcPr>
                  <w:tcW w:w="4252" w:type="dxa"/>
                  <w:vAlign w:val="center"/>
                </w:tcPr>
                <w:p w:rsidR="00B07398" w:rsidRPr="00AA4A40" w:rsidRDefault="00B07398" w:rsidP="006D53A8">
                  <w:pPr>
                    <w:framePr w:hSpace="180" w:wrap="around" w:vAnchor="text" w:hAnchor="margin" w:x="172" w:y="22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4A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раза в год </w:t>
                  </w:r>
                </w:p>
              </w:tc>
            </w:tr>
          </w:tbl>
          <w:p w:rsidR="00B07398" w:rsidRPr="00AA4A40" w:rsidRDefault="00B07398" w:rsidP="00E26778">
            <w:pPr>
              <w:tabs>
                <w:tab w:val="num" w:pos="401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C7665" w:rsidRDefault="007C7665" w:rsidP="004405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586" w:rsidRDefault="006F7586" w:rsidP="006F7586">
      <w:pPr>
        <w:pStyle w:val="aa"/>
        <w:rPr>
          <w:b/>
          <w:kern w:val="28"/>
          <w:sz w:val="28"/>
          <w:szCs w:val="28"/>
        </w:rPr>
      </w:pPr>
    </w:p>
    <w:p w:rsidR="00476623" w:rsidRDefault="00476623" w:rsidP="006F7586">
      <w:pPr>
        <w:pStyle w:val="aa"/>
        <w:rPr>
          <w:b/>
          <w:kern w:val="28"/>
          <w:sz w:val="28"/>
          <w:szCs w:val="28"/>
        </w:rPr>
      </w:pPr>
    </w:p>
    <w:p w:rsidR="007A79DE" w:rsidRDefault="007A79DE" w:rsidP="00BE6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D5A" w:rsidRPr="00E920F0" w:rsidRDefault="00325D5A" w:rsidP="000A31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План </w:t>
      </w:r>
      <w:r w:rsidRPr="00E920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НОД (интегрированное комплексное комбинированное занятие) </w:t>
      </w:r>
    </w:p>
    <w:p w:rsidR="00325D5A" w:rsidRPr="00E920F0" w:rsidRDefault="003369D9" w:rsidP="00325D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Тема:_</w:t>
      </w:r>
      <w:r w:rsidR="00325D5A"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Дата проведения ___________________________________</w:t>
      </w:r>
    </w:p>
    <w:p w:rsidR="00325D5A" w:rsidRPr="00E920F0" w:rsidRDefault="00325D5A" w:rsidP="00325D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Приоритетная образовательная область   ___________________________________________________</w:t>
      </w:r>
      <w:r w:rsidR="003369D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325D5A" w:rsidRPr="00E920F0" w:rsidRDefault="00325D5A" w:rsidP="00325D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 (целевые ориентиры): </w:t>
      </w:r>
    </w:p>
    <w:p w:rsidR="00325D5A" w:rsidRPr="00E776C3" w:rsidRDefault="00325D5A" w:rsidP="002A709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Ребёнок получит </w:t>
      </w:r>
      <w:proofErr w:type="gramStart"/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предст</w:t>
      </w:r>
      <w:r w:rsidR="003369D9">
        <w:rPr>
          <w:rFonts w:ascii="Times New Roman" w:hAnsi="Times New Roman" w:cs="Times New Roman"/>
          <w:color w:val="000000" w:themeColor="text1"/>
          <w:sz w:val="24"/>
          <w:szCs w:val="24"/>
        </w:rPr>
        <w:t>авления</w:t>
      </w:r>
      <w:proofErr w:type="gramEnd"/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приобретёт опыт: __________________________________________</w:t>
      </w:r>
      <w:r w:rsidR="003369D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325D5A" w:rsidRPr="00E920F0" w:rsidRDefault="00325D5A" w:rsidP="00325D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Игры, виды деятельности</w:t>
      </w:r>
      <w:r w:rsidR="003369D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</w:t>
      </w:r>
    </w:p>
    <w:p w:rsidR="00325D5A" w:rsidRPr="00E920F0" w:rsidRDefault="00325D5A" w:rsidP="00325D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Pr="00E920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Технологическая карта НОД</w:t>
      </w:r>
    </w:p>
    <w:tbl>
      <w:tblPr>
        <w:tblStyle w:val="a8"/>
        <w:tblW w:w="0" w:type="auto"/>
        <w:tblLook w:val="04A0"/>
      </w:tblPr>
      <w:tblGrid>
        <w:gridCol w:w="2518"/>
        <w:gridCol w:w="6521"/>
        <w:gridCol w:w="2522"/>
        <w:gridCol w:w="2297"/>
        <w:gridCol w:w="928"/>
      </w:tblGrid>
      <w:tr w:rsidR="00325D5A" w:rsidRPr="00E920F0" w:rsidTr="003E4455">
        <w:tc>
          <w:tcPr>
            <w:tcW w:w="2518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занятия</w:t>
            </w:r>
          </w:p>
        </w:tc>
        <w:tc>
          <w:tcPr>
            <w:tcW w:w="6521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приём</w:t>
            </w: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2297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Оборудование </w:t>
            </w:r>
          </w:p>
        </w:tc>
        <w:tc>
          <w:tcPr>
            <w:tcW w:w="928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325D5A" w:rsidRPr="00E920F0" w:rsidTr="003E4455">
        <w:tc>
          <w:tcPr>
            <w:tcW w:w="2518" w:type="dxa"/>
          </w:tcPr>
          <w:p w:rsidR="00325D5A" w:rsidRPr="00E920F0" w:rsidRDefault="00325D5A" w:rsidP="002A709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Мотивация </w:t>
            </w: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D5A" w:rsidRPr="00E920F0" w:rsidTr="000A3121">
        <w:trPr>
          <w:trHeight w:val="2019"/>
        </w:trPr>
        <w:tc>
          <w:tcPr>
            <w:tcW w:w="2518" w:type="dxa"/>
          </w:tcPr>
          <w:p w:rsidR="00325D5A" w:rsidRPr="00E776C3" w:rsidRDefault="00325D5A" w:rsidP="002A709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восприятия и осознание учебного материала</w:t>
            </w:r>
          </w:p>
        </w:tc>
        <w:tc>
          <w:tcPr>
            <w:tcW w:w="6521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D5A" w:rsidRPr="00E920F0" w:rsidTr="003E4455">
        <w:trPr>
          <w:trHeight w:val="469"/>
        </w:trPr>
        <w:tc>
          <w:tcPr>
            <w:tcW w:w="2518" w:type="dxa"/>
          </w:tcPr>
          <w:p w:rsidR="00325D5A" w:rsidRPr="00E920F0" w:rsidRDefault="00325D5A" w:rsidP="002A709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6521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D5A" w:rsidRPr="00E920F0" w:rsidTr="003E4455">
        <w:trPr>
          <w:trHeight w:val="1507"/>
        </w:trPr>
        <w:tc>
          <w:tcPr>
            <w:tcW w:w="2518" w:type="dxa"/>
          </w:tcPr>
          <w:p w:rsidR="00325D5A" w:rsidRPr="00E920F0" w:rsidRDefault="00325D5A" w:rsidP="002A709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новых знаний в различных видах деятельности</w:t>
            </w: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5D5A" w:rsidRPr="00E920F0" w:rsidTr="003E4455">
        <w:tc>
          <w:tcPr>
            <w:tcW w:w="2518" w:type="dxa"/>
          </w:tcPr>
          <w:p w:rsidR="00325D5A" w:rsidRPr="00E920F0" w:rsidRDefault="00325D5A" w:rsidP="002A709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Рефлексия    </w:t>
            </w: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</w:tcPr>
          <w:p w:rsidR="00325D5A" w:rsidRPr="00E920F0" w:rsidRDefault="00325D5A" w:rsidP="003E445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325D5A" w:rsidRPr="00E920F0" w:rsidRDefault="00325D5A" w:rsidP="003E4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</w:tcPr>
          <w:p w:rsidR="00325D5A" w:rsidRPr="00E920F0" w:rsidRDefault="00325D5A" w:rsidP="003E4455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5D5A" w:rsidRDefault="00325D5A" w:rsidP="00BE66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C7" w:rsidRPr="00BE66AD" w:rsidRDefault="00BE66AD" w:rsidP="00BE6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AC7" w:rsidRPr="00BE66AD">
        <w:rPr>
          <w:rFonts w:ascii="Times New Roman" w:hAnsi="Times New Roman" w:cs="Times New Roman"/>
          <w:sz w:val="28"/>
          <w:szCs w:val="28"/>
        </w:rPr>
        <w:t>Организация всех видов деятельности (игровой, коммуникативной, познавательно-исследовательской) на</w:t>
      </w:r>
      <w:r w:rsidR="007A79DE">
        <w:rPr>
          <w:rFonts w:ascii="Times New Roman" w:hAnsi="Times New Roman" w:cs="Times New Roman"/>
          <w:sz w:val="28"/>
          <w:szCs w:val="28"/>
        </w:rPr>
        <w:t xml:space="preserve"> прогулке осуществляется по </w:t>
      </w:r>
      <w:r w:rsidR="00371208">
        <w:rPr>
          <w:rFonts w:ascii="Times New Roman" w:hAnsi="Times New Roman" w:cs="Times New Roman"/>
          <w:sz w:val="28"/>
          <w:szCs w:val="28"/>
        </w:rPr>
        <w:t xml:space="preserve">картотеке </w:t>
      </w:r>
      <w:r w:rsidR="00377AC7" w:rsidRPr="00BE66A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77AC7" w:rsidRPr="00BE66A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377AC7" w:rsidRPr="00BE66AD">
        <w:rPr>
          <w:rFonts w:ascii="Times New Roman" w:hAnsi="Times New Roman" w:cs="Times New Roman"/>
          <w:sz w:val="28"/>
          <w:szCs w:val="28"/>
        </w:rPr>
        <w:t xml:space="preserve">. </w:t>
      </w:r>
      <w:r w:rsidR="00371208">
        <w:rPr>
          <w:rFonts w:ascii="Times New Roman" w:hAnsi="Times New Roman" w:cs="Times New Roman"/>
          <w:sz w:val="28"/>
          <w:szCs w:val="28"/>
        </w:rPr>
        <w:t xml:space="preserve">картотеку </w:t>
      </w:r>
      <w:r w:rsidR="00377AC7" w:rsidRPr="00BE66AD">
        <w:rPr>
          <w:rFonts w:ascii="Times New Roman" w:hAnsi="Times New Roman" w:cs="Times New Roman"/>
          <w:sz w:val="28"/>
          <w:szCs w:val="28"/>
        </w:rPr>
        <w:t>прогулок)</w:t>
      </w:r>
    </w:p>
    <w:p w:rsidR="00476623" w:rsidRPr="00AA4A40" w:rsidRDefault="00377AC7" w:rsidP="00AA4A40">
      <w:pPr>
        <w:jc w:val="both"/>
        <w:rPr>
          <w:rFonts w:ascii="Times New Roman" w:hAnsi="Times New Roman" w:cs="Times New Roman"/>
          <w:sz w:val="28"/>
          <w:szCs w:val="28"/>
        </w:rPr>
      </w:pPr>
      <w:r w:rsidRPr="00277E7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всех видов деятельности (игровой, коммуникативной, познавательно-исследовательской) </w:t>
      </w:r>
      <w:r w:rsidR="00310DF5" w:rsidRPr="00277E74">
        <w:rPr>
          <w:rFonts w:ascii="Times New Roman" w:hAnsi="Times New Roman" w:cs="Times New Roman"/>
          <w:sz w:val="28"/>
          <w:szCs w:val="28"/>
        </w:rPr>
        <w:t>в режиме дня</w:t>
      </w:r>
      <w:r w:rsidRPr="00277E74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310DF5" w:rsidRPr="00277E74">
        <w:rPr>
          <w:rFonts w:ascii="Times New Roman" w:hAnsi="Times New Roman" w:cs="Times New Roman"/>
          <w:sz w:val="28"/>
          <w:szCs w:val="28"/>
        </w:rPr>
        <w:t>плану работы на день</w:t>
      </w:r>
      <w:r w:rsidRPr="00277E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623" w:rsidRDefault="00476623" w:rsidP="00EF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121">
        <w:rPr>
          <w:rFonts w:ascii="Times New Roman" w:eastAsia="Times New Roman" w:hAnsi="Times New Roman" w:cs="Times New Roman"/>
          <w:b/>
          <w:sz w:val="24"/>
          <w:szCs w:val="24"/>
        </w:rPr>
        <w:t>Модель «Ежедневный план воспитателя».</w:t>
      </w: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121">
        <w:rPr>
          <w:rFonts w:ascii="Times New Roman" w:eastAsia="Times New Roman" w:hAnsi="Times New Roman" w:cs="Times New Roman"/>
          <w:sz w:val="24"/>
          <w:szCs w:val="24"/>
        </w:rPr>
        <w:t>Тема______________________________________________________________________________________________</w:t>
      </w:r>
      <w:r w:rsidR="007A79DE" w:rsidRPr="000A3121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121">
        <w:rPr>
          <w:rFonts w:ascii="Times New Roman" w:eastAsia="Times New Roman" w:hAnsi="Times New Roman" w:cs="Times New Roman"/>
          <w:sz w:val="24"/>
          <w:szCs w:val="24"/>
        </w:rPr>
        <w:t>Цель_________________________________</w:t>
      </w:r>
      <w:r w:rsidR="007A79DE" w:rsidRPr="000A31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121">
        <w:rPr>
          <w:rFonts w:ascii="Times New Roman" w:eastAsia="Times New Roman" w:hAnsi="Times New Roman" w:cs="Times New Roman"/>
          <w:sz w:val="24"/>
          <w:szCs w:val="24"/>
        </w:rPr>
        <w:t>Организация развивающей среды_______________</w:t>
      </w:r>
      <w:r w:rsidR="007A79DE" w:rsidRPr="000A31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3121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</w:t>
      </w:r>
      <w:r w:rsidR="007A79DE" w:rsidRPr="000A31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0A31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</w:t>
      </w:r>
    </w:p>
    <w:p w:rsidR="00EF7E8C" w:rsidRPr="000A3121" w:rsidRDefault="00EF7E8C" w:rsidP="00EF7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121">
        <w:rPr>
          <w:rFonts w:ascii="Times New Roman" w:eastAsia="Times New Roman" w:hAnsi="Times New Roman" w:cs="Times New Roman"/>
          <w:sz w:val="24"/>
          <w:szCs w:val="24"/>
        </w:rPr>
        <w:t>Итоговое мероприятие</w:t>
      </w:r>
      <w:r w:rsidR="007A79DE" w:rsidRPr="000A31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A79DE" w:rsidRPr="000A31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tbl>
      <w:tblPr>
        <w:tblpPr w:leftFromText="180" w:rightFromText="180" w:vertAnchor="text" w:horzAnchor="margin" w:tblpY="217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693"/>
        <w:gridCol w:w="2836"/>
        <w:gridCol w:w="141"/>
        <w:gridCol w:w="9497"/>
      </w:tblGrid>
      <w:tr w:rsidR="00BE5D41" w:rsidRPr="000A3121" w:rsidTr="006B17E5">
        <w:trPr>
          <w:trHeight w:val="27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1" w:rsidRPr="000A3121" w:rsidRDefault="00BE5D41" w:rsidP="00BE5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</w:t>
            </w:r>
          </w:p>
        </w:tc>
      </w:tr>
      <w:tr w:rsidR="00BE5D41" w:rsidRPr="000A3121" w:rsidTr="006B17E5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Групповая,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E5D41" w:rsidRPr="000A3121" w:rsidTr="006B17E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D41" w:rsidRPr="000A3121" w:rsidTr="006B17E5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</w:t>
            </w: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дежурство,</w:t>
            </w:r>
            <w:r w:rsidRPr="000A3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работа,</w:t>
            </w:r>
            <w:r w:rsidRPr="000A3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79DE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поручения, </w:t>
            </w: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гимнастика, КГН,</w:t>
            </w:r>
          </w:p>
          <w:p w:rsidR="00BE5D41" w:rsidRPr="000A3121" w:rsidRDefault="007A79DE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завтрак, </w:t>
            </w:r>
            <w:r w:rsidR="00BE5D41" w:rsidRPr="000A3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5D41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гимнастика; дидактические игры, ч</w:t>
            </w:r>
            <w:r w:rsidR="006B2E84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тение </w:t>
            </w: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литературы; беседа; развивающие игры; артикуляционная и пальчиковая гимнастика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7A79DE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Беседа; подража</w:t>
            </w:r>
            <w:r w:rsidR="00BE5D41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тельные движения; обучающие игры. Закрепление </w:t>
            </w:r>
            <w:proofErr w:type="gramStart"/>
            <w:r w:rsidR="00BE5D41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BE5D41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образовательным областям</w:t>
            </w:r>
          </w:p>
        </w:tc>
      </w:tr>
      <w:tr w:rsidR="00BE5D41" w:rsidRPr="000A3121" w:rsidTr="006B17E5">
        <w:trPr>
          <w:gridAfter w:val="3"/>
          <w:wAfter w:w="12474" w:type="dxa"/>
          <w:trHeight w:val="79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BE5D41" w:rsidRPr="000A3121" w:rsidTr="006B17E5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прогулке.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</w:t>
            </w:r>
          </w:p>
          <w:p w:rsidR="00BE5D41" w:rsidRPr="000A3121" w:rsidRDefault="007A79DE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</w:t>
            </w:r>
            <w:r w:rsidR="00BE5D41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наблюдения,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труд, индивидуальная работа, физкультурно-</w:t>
            </w: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оздоровительная  работа.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Подвижная игра, спортивные игры, физкультурное занятие на улице. Наблюдения за объектами живой и неживой природы.  </w:t>
            </w: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прогулки, экскурсии. Труд на участке, в цветнике, огороде.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7A79DE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Беседа; подража</w:t>
            </w:r>
            <w:r w:rsidR="00BE5D41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тельные движения; обучающие игры. Закрепление </w:t>
            </w:r>
            <w:proofErr w:type="gramStart"/>
            <w:r w:rsidR="00BE5D41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BE5D41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образовательным областям.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Коррекция.</w:t>
            </w:r>
          </w:p>
        </w:tc>
      </w:tr>
      <w:tr w:rsidR="00BE5D41" w:rsidRPr="000A3121" w:rsidTr="006B17E5">
        <w:trPr>
          <w:trHeight w:val="74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с прогулки, КГН, </w:t>
            </w:r>
            <w:r w:rsidRPr="000A3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перед сном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BE5D41" w:rsidRPr="000A3121" w:rsidTr="006B17E5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Вечер: </w:t>
            </w: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</w:t>
            </w:r>
            <w:proofErr w:type="gramStart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закалив.  процедуры, КГН, </w:t>
            </w:r>
            <w:r w:rsidRPr="000A3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, игры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 детей, досуги, кружки инд. работа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сна, закаливание. Кружки. Сюжетно-рол</w:t>
            </w:r>
            <w:r w:rsidR="007A79DE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евые, дидактические, </w:t>
            </w:r>
            <w:proofErr w:type="spellStart"/>
            <w:r w:rsidR="007A79DE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="007A79DE"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 Чтение художественной литературы, видео-просмотры. Викторины, конкурсы, КВН. Совместный труд детей. Выставки. Драматизации. Показ спектаклей.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Беседа; подражательные движения; обучающие игры. Закрепление </w:t>
            </w:r>
            <w:proofErr w:type="gramStart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образовательным областям.</w:t>
            </w:r>
          </w:p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Коррекция.</w:t>
            </w:r>
          </w:p>
        </w:tc>
      </w:tr>
      <w:tr w:rsidR="00BE5D41" w:rsidRPr="000A3121" w:rsidTr="006B17E5">
        <w:trPr>
          <w:gridAfter w:val="3"/>
          <w:wAfter w:w="12474" w:type="dxa"/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D41" w:rsidRPr="000A3121" w:rsidRDefault="00BE5D41" w:rsidP="00BE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1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Прогулка.</w:t>
            </w:r>
          </w:p>
        </w:tc>
      </w:tr>
    </w:tbl>
    <w:p w:rsidR="005B5257" w:rsidRDefault="005B5257" w:rsidP="000A3121">
      <w:pPr>
        <w:rPr>
          <w:rFonts w:ascii="Times New Roman" w:hAnsi="Times New Roman" w:cs="Times New Roman"/>
          <w:b/>
          <w:sz w:val="28"/>
          <w:szCs w:val="28"/>
        </w:rPr>
      </w:pPr>
    </w:p>
    <w:p w:rsidR="00F07A26" w:rsidRPr="000A3121" w:rsidRDefault="00310DF5" w:rsidP="000A3121">
      <w:pPr>
        <w:rPr>
          <w:rFonts w:ascii="Times New Roman" w:hAnsi="Times New Roman" w:cs="Times New Roman"/>
          <w:b/>
          <w:sz w:val="28"/>
          <w:szCs w:val="28"/>
        </w:rPr>
      </w:pPr>
      <w:r w:rsidRPr="000A3121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 группы</w:t>
      </w:r>
      <w:r w:rsidR="00F07A26" w:rsidRPr="000A3121">
        <w:rPr>
          <w:rFonts w:ascii="Times New Roman" w:hAnsi="Times New Roman" w:cs="Times New Roman"/>
          <w:b/>
          <w:sz w:val="28"/>
          <w:szCs w:val="28"/>
        </w:rPr>
        <w:t>.</w:t>
      </w:r>
    </w:p>
    <w:p w:rsidR="00310DF5" w:rsidRPr="0089638E" w:rsidRDefault="00310DF5" w:rsidP="008963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9638E">
        <w:rPr>
          <w:rFonts w:ascii="Times New Roman" w:hAnsi="Times New Roman" w:cs="Times New Roman"/>
          <w:sz w:val="28"/>
          <w:szCs w:val="28"/>
        </w:rPr>
        <w:t xml:space="preserve">Зонирование помещений осуществляется в соответствии с требованиями ФГОС </w:t>
      </w:r>
      <w:proofErr w:type="gramStart"/>
      <w:r w:rsidRPr="0089638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963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9638E">
        <w:rPr>
          <w:rFonts w:ascii="Times New Roman" w:hAnsi="Times New Roman" w:cs="Times New Roman"/>
          <w:sz w:val="28"/>
          <w:szCs w:val="28"/>
        </w:rPr>
        <w:t>санитарными</w:t>
      </w:r>
      <w:proofErr w:type="gramEnd"/>
      <w:r w:rsidRPr="0089638E">
        <w:rPr>
          <w:rFonts w:ascii="Times New Roman" w:hAnsi="Times New Roman" w:cs="Times New Roman"/>
          <w:sz w:val="28"/>
          <w:szCs w:val="28"/>
        </w:rPr>
        <w:t xml:space="preserve"> правилами и нормами для ДОО; с учётом возможностей</w:t>
      </w:r>
      <w:r w:rsidR="00146BC2" w:rsidRPr="0089638E">
        <w:rPr>
          <w:rFonts w:ascii="Times New Roman" w:hAnsi="Times New Roman" w:cs="Times New Roman"/>
          <w:sz w:val="28"/>
          <w:szCs w:val="28"/>
        </w:rPr>
        <w:t xml:space="preserve"> ДОО.</w:t>
      </w:r>
    </w:p>
    <w:p w:rsidR="00BE5D41" w:rsidRPr="0089638E" w:rsidRDefault="00310DF5" w:rsidP="008963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638E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9E5EC4" w:rsidRPr="0089638E">
        <w:rPr>
          <w:rFonts w:ascii="Times New Roman" w:hAnsi="Times New Roman" w:cs="Times New Roman"/>
          <w:sz w:val="28"/>
          <w:szCs w:val="28"/>
        </w:rPr>
        <w:t>групповых помещений</w:t>
      </w:r>
      <w:r w:rsidR="007A79DE" w:rsidRPr="0089638E">
        <w:rPr>
          <w:rFonts w:ascii="Times New Roman" w:hAnsi="Times New Roman" w:cs="Times New Roman"/>
          <w:sz w:val="28"/>
          <w:szCs w:val="28"/>
        </w:rPr>
        <w:t xml:space="preserve"> </w:t>
      </w:r>
      <w:r w:rsidR="00296931" w:rsidRPr="0089638E">
        <w:rPr>
          <w:rFonts w:ascii="Times New Roman" w:hAnsi="Times New Roman" w:cs="Times New Roman"/>
          <w:sz w:val="28"/>
          <w:szCs w:val="28"/>
        </w:rPr>
        <w:t xml:space="preserve">(Приемная: уголок здоровья, советы специалистов, уголок для родителей, уголок тематической недели, </w:t>
      </w:r>
      <w:r w:rsidR="003E3FC1" w:rsidRPr="0089638E">
        <w:rPr>
          <w:rFonts w:ascii="Times New Roman" w:hAnsi="Times New Roman" w:cs="Times New Roman"/>
          <w:sz w:val="28"/>
          <w:szCs w:val="28"/>
        </w:rPr>
        <w:t>уголок творчества, уголок поздравлений, уголок правил для родителей, уголок объявлений, уголок для пап и мам, уголок «Здравствуйте!</w:t>
      </w:r>
      <w:proofErr w:type="gramEnd"/>
      <w:r w:rsidR="003E3FC1" w:rsidRPr="00896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FC1" w:rsidRPr="0089638E">
        <w:rPr>
          <w:rFonts w:ascii="Times New Roman" w:hAnsi="Times New Roman" w:cs="Times New Roman"/>
          <w:sz w:val="28"/>
          <w:szCs w:val="28"/>
        </w:rPr>
        <w:t>Я пришел.»</w:t>
      </w:r>
      <w:r w:rsidR="009E5EC4" w:rsidRPr="0089638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E5EC4" w:rsidRPr="0089638E" w:rsidRDefault="009E5EC4" w:rsidP="0089638E">
      <w:pPr>
        <w:rPr>
          <w:rFonts w:ascii="Times New Roman" w:hAnsi="Times New Roman" w:cs="Times New Roman"/>
          <w:sz w:val="28"/>
          <w:szCs w:val="28"/>
        </w:rPr>
      </w:pPr>
      <w:r w:rsidRPr="0089638E">
        <w:rPr>
          <w:rFonts w:ascii="Times New Roman" w:hAnsi="Times New Roman" w:cs="Times New Roman"/>
          <w:sz w:val="28"/>
          <w:szCs w:val="28"/>
        </w:rPr>
        <w:lastRenderedPageBreak/>
        <w:t>Оформлен</w:t>
      </w:r>
      <w:r w:rsidR="009C2D7B" w:rsidRPr="0089638E">
        <w:rPr>
          <w:rFonts w:ascii="Times New Roman" w:hAnsi="Times New Roman" w:cs="Times New Roman"/>
          <w:sz w:val="28"/>
          <w:szCs w:val="28"/>
        </w:rPr>
        <w:t>и</w:t>
      </w:r>
      <w:r w:rsidRPr="0089638E">
        <w:rPr>
          <w:rFonts w:ascii="Times New Roman" w:hAnsi="Times New Roman" w:cs="Times New Roman"/>
          <w:sz w:val="28"/>
          <w:szCs w:val="28"/>
        </w:rPr>
        <w:t>е участка группы</w:t>
      </w:r>
      <w:r w:rsidR="009C2D7B" w:rsidRPr="0089638E">
        <w:rPr>
          <w:rFonts w:ascii="Times New Roman" w:hAnsi="Times New Roman" w:cs="Times New Roman"/>
          <w:sz w:val="28"/>
          <w:szCs w:val="28"/>
        </w:rPr>
        <w:t xml:space="preserve"> (</w:t>
      </w:r>
      <w:r w:rsidR="003E3FC1" w:rsidRPr="0089638E">
        <w:rPr>
          <w:rFonts w:ascii="Times New Roman" w:hAnsi="Times New Roman" w:cs="Times New Roman"/>
          <w:sz w:val="28"/>
          <w:szCs w:val="28"/>
        </w:rPr>
        <w:t>Веранда, песочница, колеса, беседка, машина</w:t>
      </w:r>
      <w:r w:rsidR="009C2D7B" w:rsidRPr="0089638E">
        <w:rPr>
          <w:rFonts w:ascii="Times New Roman" w:hAnsi="Times New Roman" w:cs="Times New Roman"/>
          <w:sz w:val="28"/>
          <w:szCs w:val="28"/>
        </w:rPr>
        <w:t>)</w:t>
      </w:r>
    </w:p>
    <w:p w:rsidR="00FB1C89" w:rsidRPr="0089638E" w:rsidRDefault="009C2D7B" w:rsidP="0089638E">
      <w:pPr>
        <w:rPr>
          <w:rFonts w:ascii="Times New Roman" w:hAnsi="Times New Roman" w:cs="Times New Roman"/>
          <w:sz w:val="28"/>
          <w:szCs w:val="28"/>
        </w:rPr>
      </w:pPr>
      <w:r w:rsidRPr="0089638E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  <w:r w:rsidR="0089638E">
        <w:rPr>
          <w:rFonts w:ascii="Times New Roman" w:hAnsi="Times New Roman" w:cs="Times New Roman"/>
          <w:sz w:val="28"/>
          <w:szCs w:val="28"/>
        </w:rPr>
        <w:t>: к</w:t>
      </w:r>
      <w:r w:rsidR="006B2E84" w:rsidRPr="0089638E">
        <w:rPr>
          <w:rFonts w:ascii="Times New Roman" w:hAnsi="Times New Roman" w:cs="Times New Roman"/>
          <w:sz w:val="28"/>
          <w:szCs w:val="28"/>
        </w:rPr>
        <w:t>о</w:t>
      </w:r>
      <w:r w:rsidR="00D02E37" w:rsidRPr="0089638E">
        <w:rPr>
          <w:rFonts w:ascii="Times New Roman" w:hAnsi="Times New Roman" w:cs="Times New Roman"/>
          <w:sz w:val="28"/>
          <w:szCs w:val="28"/>
        </w:rPr>
        <w:t xml:space="preserve">лонка с </w:t>
      </w:r>
      <w:proofErr w:type="spellStart"/>
      <w:r w:rsidR="00D02E37" w:rsidRPr="0089638E">
        <w:rPr>
          <w:rFonts w:ascii="Times New Roman" w:hAnsi="Times New Roman" w:cs="Times New Roman"/>
          <w:sz w:val="28"/>
          <w:szCs w:val="28"/>
        </w:rPr>
        <w:t>флэшкартой</w:t>
      </w:r>
      <w:proofErr w:type="spellEnd"/>
      <w:r w:rsidR="00BE5D41" w:rsidRPr="0089638E">
        <w:rPr>
          <w:rFonts w:ascii="Times New Roman" w:hAnsi="Times New Roman" w:cs="Times New Roman"/>
          <w:sz w:val="28"/>
          <w:szCs w:val="28"/>
        </w:rPr>
        <w:t>.</w:t>
      </w:r>
    </w:p>
    <w:p w:rsidR="00C72E2C" w:rsidRDefault="00D02E37" w:rsidP="00FB1C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FB1C89">
        <w:rPr>
          <w:rFonts w:ascii="Times New Roman" w:hAnsi="Times New Roman" w:cs="Times New Roman"/>
          <w:sz w:val="28"/>
          <w:szCs w:val="28"/>
        </w:rPr>
        <w:t>на текущий учебный год определены следующие комплексные зоны:</w:t>
      </w:r>
    </w:p>
    <w:p w:rsidR="00C72E2C" w:rsidRDefault="00C72E2C" w:rsidP="00C72E2C">
      <w:pPr>
        <w:spacing w:line="360" w:lineRule="auto"/>
        <w:jc w:val="center"/>
        <w:rPr>
          <w:b/>
          <w:sz w:val="28"/>
          <w:szCs w:val="28"/>
        </w:rPr>
      </w:pPr>
    </w:p>
    <w:p w:rsidR="0089638E" w:rsidRDefault="0089638E" w:rsidP="00C72E2C">
      <w:pPr>
        <w:spacing w:line="360" w:lineRule="auto"/>
        <w:jc w:val="center"/>
        <w:rPr>
          <w:b/>
          <w:sz w:val="28"/>
          <w:szCs w:val="28"/>
        </w:rPr>
      </w:pPr>
    </w:p>
    <w:p w:rsidR="0089638E" w:rsidRDefault="0089638E" w:rsidP="00C72E2C">
      <w:pPr>
        <w:spacing w:line="360" w:lineRule="auto"/>
        <w:jc w:val="center"/>
        <w:rPr>
          <w:b/>
          <w:sz w:val="28"/>
          <w:szCs w:val="28"/>
        </w:rPr>
      </w:pPr>
    </w:p>
    <w:p w:rsidR="0089638E" w:rsidRDefault="0089638E" w:rsidP="00C72E2C">
      <w:pPr>
        <w:spacing w:line="360" w:lineRule="auto"/>
        <w:jc w:val="center"/>
        <w:rPr>
          <w:b/>
          <w:sz w:val="28"/>
          <w:szCs w:val="28"/>
        </w:rPr>
      </w:pPr>
    </w:p>
    <w:p w:rsidR="0089638E" w:rsidRDefault="0089638E" w:rsidP="00C72E2C">
      <w:pPr>
        <w:spacing w:line="360" w:lineRule="auto"/>
        <w:jc w:val="center"/>
        <w:rPr>
          <w:b/>
          <w:sz w:val="28"/>
          <w:szCs w:val="28"/>
        </w:rPr>
      </w:pPr>
    </w:p>
    <w:p w:rsidR="0089638E" w:rsidRDefault="0089638E" w:rsidP="00C72E2C">
      <w:pPr>
        <w:spacing w:line="360" w:lineRule="auto"/>
        <w:jc w:val="center"/>
        <w:rPr>
          <w:b/>
          <w:sz w:val="28"/>
          <w:szCs w:val="28"/>
        </w:rPr>
      </w:pPr>
    </w:p>
    <w:p w:rsidR="0089638E" w:rsidRDefault="0089638E" w:rsidP="00C72E2C">
      <w:pPr>
        <w:spacing w:line="360" w:lineRule="auto"/>
        <w:jc w:val="center"/>
        <w:rPr>
          <w:b/>
          <w:sz w:val="28"/>
          <w:szCs w:val="28"/>
        </w:rPr>
      </w:pPr>
    </w:p>
    <w:p w:rsidR="0089638E" w:rsidRDefault="0089638E" w:rsidP="00C72E2C">
      <w:pPr>
        <w:spacing w:line="360" w:lineRule="auto"/>
        <w:jc w:val="center"/>
        <w:rPr>
          <w:b/>
          <w:sz w:val="28"/>
          <w:szCs w:val="28"/>
        </w:rPr>
      </w:pPr>
    </w:p>
    <w:p w:rsidR="00476623" w:rsidRDefault="00476623" w:rsidP="00476623">
      <w:pPr>
        <w:spacing w:line="360" w:lineRule="auto"/>
        <w:jc w:val="center"/>
        <w:rPr>
          <w:b/>
          <w:sz w:val="28"/>
          <w:szCs w:val="28"/>
        </w:rPr>
      </w:pPr>
    </w:p>
    <w:p w:rsidR="00AA4A40" w:rsidRDefault="00AA4A40" w:rsidP="00476623">
      <w:pPr>
        <w:spacing w:line="360" w:lineRule="auto"/>
        <w:jc w:val="center"/>
        <w:rPr>
          <w:b/>
          <w:sz w:val="28"/>
          <w:szCs w:val="28"/>
        </w:rPr>
      </w:pPr>
    </w:p>
    <w:p w:rsidR="00AA4A40" w:rsidRDefault="00AA4A40" w:rsidP="00476623">
      <w:pPr>
        <w:spacing w:line="360" w:lineRule="auto"/>
        <w:jc w:val="center"/>
        <w:rPr>
          <w:b/>
          <w:sz w:val="28"/>
          <w:szCs w:val="28"/>
        </w:rPr>
      </w:pPr>
    </w:p>
    <w:p w:rsidR="00AA4A40" w:rsidRDefault="00AA4A40" w:rsidP="00476623">
      <w:pPr>
        <w:spacing w:line="360" w:lineRule="auto"/>
        <w:jc w:val="center"/>
        <w:rPr>
          <w:b/>
          <w:sz w:val="28"/>
          <w:szCs w:val="28"/>
        </w:rPr>
      </w:pPr>
    </w:p>
    <w:p w:rsidR="00AA4A40" w:rsidRDefault="00AA4A40" w:rsidP="004766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458" w:rsidRPr="00AA4A40" w:rsidRDefault="00FB1C89" w:rsidP="004766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40">
        <w:rPr>
          <w:rFonts w:ascii="Times New Roman" w:hAnsi="Times New Roman" w:cs="Times New Roman"/>
          <w:b/>
          <w:sz w:val="28"/>
          <w:szCs w:val="28"/>
        </w:rPr>
        <w:lastRenderedPageBreak/>
        <w:t>Схема группы с описанием центров и уголков</w:t>
      </w:r>
    </w:p>
    <w:tbl>
      <w:tblPr>
        <w:tblStyle w:val="a8"/>
        <w:tblpPr w:leftFromText="180" w:rightFromText="180" w:vertAnchor="text" w:horzAnchor="margin" w:tblpY="259"/>
        <w:tblW w:w="0" w:type="auto"/>
        <w:tblLook w:val="04A0"/>
      </w:tblPr>
      <w:tblGrid>
        <w:gridCol w:w="9606"/>
        <w:gridCol w:w="5402"/>
      </w:tblGrid>
      <w:tr w:rsidR="00476623" w:rsidRPr="00DD7D71" w:rsidTr="00AA4A40">
        <w:trPr>
          <w:trHeight w:val="8998"/>
        </w:trPr>
        <w:tc>
          <w:tcPr>
            <w:tcW w:w="9606" w:type="dxa"/>
          </w:tcPr>
          <w:p w:rsidR="00476623" w:rsidRPr="00B463AA" w:rsidRDefault="00C520AB" w:rsidP="00AA4A40">
            <w:pPr>
              <w:tabs>
                <w:tab w:val="left" w:pos="798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12" style="position:absolute;left:0;text-align:left;margin-left:37pt;margin-top:414.9pt;width:34pt;height:19pt;z-index:251668480">
                  <v:textbox style="mso-next-textbox:#_x0000_s1112">
                    <w:txbxContent>
                      <w:p w:rsidR="00402D20" w:rsidRDefault="00402D20" w:rsidP="00476623">
                        <w:r>
                          <w:t>16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34" style="position:absolute;left:0;text-align:left;margin-left:145pt;margin-top:152.9pt;width:54pt;height:54pt;z-index:251691008">
                  <v:textbox style="mso-next-textbox:#_x0000_s1134">
                    <w:txbxContent>
                      <w:p w:rsidR="00402D20" w:rsidRDefault="00402D20" w:rsidP="00476623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33" style="position:absolute;left:0;text-align:left;margin-left:250pt;margin-top:152.9pt;width:54pt;height:54pt;z-index:251689984">
                  <v:textbox style="mso-next-textbox:#_x0000_s1133">
                    <w:txbxContent>
                      <w:p w:rsidR="00402D20" w:rsidRDefault="00402D20" w:rsidP="00476623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32" style="position:absolute;left:0;text-align:left;margin-left:250pt;margin-top:77.9pt;width:54pt;height:54pt;z-index:251688960">
                  <v:textbox style="mso-next-textbox:#_x0000_s1132">
                    <w:txbxContent>
                      <w:p w:rsidR="00402D20" w:rsidRDefault="00402D20" w:rsidP="00476623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31" style="position:absolute;left:0;text-align:left;margin-left:146pt;margin-top:77.9pt;width:54pt;height:54pt;z-index:251687936">
                  <v:textbox style="mso-next-textbox:#_x0000_s1131">
                    <w:txbxContent>
                      <w:p w:rsidR="00402D20" w:rsidRDefault="00402D20" w:rsidP="00476623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30" style="position:absolute;left:0;text-align:left;margin-left:165pt;margin-top:25.9pt;width:48pt;height:21pt;z-index:251686912">
                  <v:textbox style="mso-next-textbox:#_x0000_s1130">
                    <w:txbxContent>
                      <w:p w:rsidR="00402D20" w:rsidRDefault="00402D20" w:rsidP="00476623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9" style="position:absolute;left:0;text-align:left;margin-left:234pt;margin-top:27.9pt;width:30pt;height:20pt;z-index:251685888">
                  <v:textbox style="mso-next-textbox:#_x0000_s1129">
                    <w:txbxContent>
                      <w:p w:rsidR="00402D20" w:rsidRDefault="00402D20" w:rsidP="00476623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8" style="position:absolute;left:0;text-align:left;margin-left:271pt;margin-top:27.9pt;width:167pt;height:18pt;z-index:251684864">
                  <v:textbox style="mso-next-textbox:#_x0000_s1128">
                    <w:txbxContent>
                      <w:p w:rsidR="00402D20" w:rsidRDefault="00402D20" w:rsidP="00476623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7" style="position:absolute;left:0;text-align:left;margin-left:418pt;margin-top:47.9pt;width:20pt;height:121pt;z-index:251683840">
                  <v:textbox style="mso-next-textbox:#_x0000_s1127">
                    <w:txbxContent>
                      <w:p w:rsidR="00402D20" w:rsidRDefault="00402D20" w:rsidP="00476623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19" style="position:absolute;left:0;text-align:left;margin-left:417pt;margin-top:298.9pt;width:28pt;height:40pt;z-index:251675648">
                  <v:textbox style="mso-next-textbox:#_x0000_s1119">
                    <w:txbxContent>
                      <w:p w:rsidR="00402D20" w:rsidRDefault="00402D20" w:rsidP="00476623">
                        <w:r>
                          <w:t>12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6" style="position:absolute;left:0;text-align:left;margin-left:449pt;margin-top:298.9pt;width:14pt;height:42pt;z-index:251682816">
                  <v:textbox style="mso-next-textbox:#_x0000_s1126">
                    <w:txbxContent>
                      <w:p w:rsidR="00402D20" w:rsidRDefault="00402D20" w:rsidP="00476623">
                        <w:r>
                          <w:t>11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5" style="position:absolute;left:0;text-align:left;margin-left:421pt;margin-top:175.9pt;width:18pt;height:45pt;z-index:251681792">
                  <v:textbox style="mso-next-textbox:#_x0000_s1125">
                    <w:txbxContent>
                      <w:p w:rsidR="00402D20" w:rsidRDefault="00402D20" w:rsidP="00476623">
                        <w:r>
                          <w:t>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4" style="position:absolute;left:0;text-align:left;margin-left:69pt;margin-top:268.9pt;width:336pt;height:102pt;z-index:251680768">
                  <v:textbox style="mso-next-textbox:#_x0000_s1124">
                    <w:txbxContent>
                      <w:p w:rsidR="00402D20" w:rsidRDefault="00402D20" w:rsidP="00476623">
                        <w:r>
                          <w:t>20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17" style="position:absolute;left:0;text-align:left;margin-left:37pt;margin-top:4.9pt;width:415pt;height:19pt;z-index:251673600">
                  <v:textbox style="mso-next-textbox:#_x0000_s1117">
                    <w:txbxContent>
                      <w:p w:rsidR="00402D20" w:rsidRDefault="00402D20" w:rsidP="00476623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3" style="position:absolute;left:0;text-align:left;margin-left:422pt;margin-top:262.9pt;width:17pt;height:21pt;z-index:251679744">
                  <v:textbox style="mso-next-textbox:#_x0000_s1123">
                    <w:txbxContent>
                      <w:p w:rsidR="00402D20" w:rsidRDefault="00402D20" w:rsidP="00476623">
                        <w: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0" style="position:absolute;left:0;text-align:left;margin-left:445pt;margin-top:254.9pt;width:19pt;height:39pt;z-index:251676672">
                  <v:textbox style="mso-next-textbox:#_x0000_s1120">
                    <w:txbxContent>
                      <w:p w:rsidR="00402D20" w:rsidRDefault="00402D20" w:rsidP="00476623">
                        <w:r>
                          <w:t>10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2" style="position:absolute;left:0;text-align:left;margin-left:405pt;margin-top:231.9pt;width:35pt;height:20pt;z-index:251678720">
                  <v:textbox style="mso-next-textbox:#_x0000_s1122">
                    <w:txbxContent>
                      <w:p w:rsidR="00402D20" w:rsidRDefault="00402D20" w:rsidP="00476623">
                        <w: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1" style="position:absolute;left:0;text-align:left;margin-left:445pt;margin-top:231.9pt;width:18pt;height:18pt;z-index:251677696">
                  <v:textbox style="mso-next-textbox:#_x0000_s1121">
                    <w:txbxContent>
                      <w:p w:rsidR="00402D20" w:rsidRDefault="00402D20" w:rsidP="00476623">
                        <w: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18" style="position:absolute;left:0;text-align:left;margin-left:444pt;margin-top:25.9pt;width:17pt;height:201pt;z-index:251674624">
                  <v:textbox style="mso-next-textbox:#_x0000_s1118">
                    <w:txbxContent>
                      <w:p w:rsidR="00402D20" w:rsidRDefault="00402D20" w:rsidP="00476623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16" style="position:absolute;left:0;text-align:left;margin-left:448pt;margin-top:346.9pt;width:13pt;height:45pt;z-index:251672576">
                  <v:textbox style="mso-next-textbox:#_x0000_s1116">
                    <w:txbxContent>
                      <w:p w:rsidR="00402D20" w:rsidRDefault="00402D20" w:rsidP="00476623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15" style="position:absolute;left:0;text-align:left;margin-left:383pt;margin-top:405.9pt;width:40pt;height:29pt;z-index:251671552">
                  <v:textbox style="mso-next-textbox:#_x0000_s1115">
                    <w:txbxContent>
                      <w:p w:rsidR="00402D20" w:rsidRDefault="00402D20" w:rsidP="00476623">
                        <w:r>
                          <w:t>14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14" style="position:absolute;left:0;text-align:left;margin-left:425pt;margin-top:400.9pt;width:37pt;height:35pt;z-index:251670528">
                  <v:textbox style="mso-next-textbox:#_x0000_s1114">
                    <w:txbxContent>
                      <w:p w:rsidR="00402D20" w:rsidRDefault="00402D20" w:rsidP="00476623">
                        <w:r>
                          <w:t>13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13" style="position:absolute;left:0;text-align:left;margin-left:79pt;margin-top:382.9pt;width:300pt;height:52pt;z-index:251669504">
                  <v:textbox style="mso-next-textbox:#_x0000_s1113">
                    <w:txbxContent>
                      <w:p w:rsidR="00402D20" w:rsidRDefault="00402D20" w:rsidP="00476623">
                        <w:r>
                          <w:t>15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11" style="position:absolute;left:0;text-align:left;margin-left:1pt;margin-top:394.9pt;width:28pt;height:36pt;z-index:251667456">
                  <v:textbox style="mso-next-textbox:#_x0000_s1111">
                    <w:txbxContent>
                      <w:p w:rsidR="00402D20" w:rsidRDefault="00402D20" w:rsidP="00476623">
                        <w:r>
                          <w:t>17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10" style="position:absolute;left:0;text-align:left;margin-left:2pt;margin-top:341.9pt;width:14pt;height:45pt;z-index:251666432">
                  <v:textbox style="mso-next-textbox:#_x0000_s1110">
                    <w:txbxContent>
                      <w:p w:rsidR="00402D20" w:rsidRDefault="00402D20" w:rsidP="00476623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09" style="position:absolute;left:0;text-align:left;margin-left:2pt;margin-top:271.9pt;width:47pt;height:64pt;z-index:251665408">
                  <v:textbox style="mso-next-textbox:#_x0000_s1109">
                    <w:txbxContent>
                      <w:p w:rsidR="00402D20" w:rsidRDefault="00402D20" w:rsidP="00476623">
                        <w:r>
                          <w:t>18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08" style="position:absolute;left:0;text-align:left;margin-left:2pt;margin-top:218.9pt;width:14pt;height:47pt;z-index:251664384">
                  <v:textbox style="mso-next-textbox:#_x0000_s1108">
                    <w:txbxContent>
                      <w:p w:rsidR="00402D20" w:rsidRDefault="00402D20" w:rsidP="00476623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07" style="position:absolute;left:0;text-align:left;margin-left:1pt;margin-top:145.9pt;width:41pt;height:66pt;z-index:251663360">
                  <v:textbox style="mso-next-textbox:#_x0000_s1107">
                    <w:txbxContent>
                      <w:p w:rsidR="00402D20" w:rsidRDefault="00402D20" w:rsidP="00476623">
                        <w:r>
                          <w:t>19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06" style="position:absolute;left:0;text-align:left;margin-left:23pt;margin-top:123.9pt;width:48pt;height:19pt;z-index:251662336">
                  <v:textbox style="mso-next-textbox:#_x0000_s1106">
                    <w:txbxContent>
                      <w:p w:rsidR="00402D20" w:rsidRDefault="00402D20" w:rsidP="00476623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05" style="position:absolute;left:0;text-align:left;margin-left:24pt;margin-top:61.9pt;width:45pt;height:18pt;z-index:251661312">
                  <v:textbox style="mso-next-textbox:#_x0000_s1105">
                    <w:txbxContent>
                      <w:p w:rsidR="00402D20" w:rsidRDefault="00402D20" w:rsidP="00476623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04" style="position:absolute;left:0;text-align:left;margin-left:0;margin-top:60.9pt;width:16pt;height:80pt;z-index:251660288">
                  <v:textbox style="mso-next-textbox:#_x0000_s1104">
                    <w:txbxContent>
                      <w:p w:rsidR="00402D20" w:rsidRDefault="00402D20" w:rsidP="00476623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03" style="position:absolute;left:0;text-align:left;margin-left:1pt;margin-top:7.9pt;width:16pt;height:40pt;z-index:251659264">
                  <v:textbox style="mso-next-textbox:#_x0000_s1103">
                    <w:txbxContent>
                      <w:p w:rsidR="00402D20" w:rsidRDefault="00402D20" w:rsidP="00476623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 w:rsidR="0047662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02" w:type="dxa"/>
          </w:tcPr>
          <w:p w:rsidR="00476623" w:rsidRPr="00F32233" w:rsidRDefault="00476623" w:rsidP="00AA4A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>1- двери</w:t>
            </w:r>
          </w:p>
          <w:p w:rsidR="00476623" w:rsidRPr="00F32233" w:rsidRDefault="00476623" w:rsidP="00AA4A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>2 – окна</w:t>
            </w:r>
          </w:p>
          <w:p w:rsidR="00476623" w:rsidRPr="00F32233" w:rsidRDefault="00476623" w:rsidP="00AA4A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>3 – столы, стулья</w:t>
            </w:r>
          </w:p>
          <w:p w:rsidR="00476623" w:rsidRPr="00F32233" w:rsidRDefault="00476623" w:rsidP="00AA4A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>4 – шкаф с посудой</w:t>
            </w:r>
          </w:p>
          <w:p w:rsidR="00476623" w:rsidRPr="00F32233" w:rsidRDefault="00476623" w:rsidP="00AA4A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>5 – книжный уголок</w:t>
            </w:r>
          </w:p>
          <w:p w:rsidR="00476623" w:rsidRPr="00F32233" w:rsidRDefault="00476623" w:rsidP="00AA4A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>6 – уголок уединения</w:t>
            </w:r>
          </w:p>
          <w:p w:rsidR="00476623" w:rsidRPr="00F32233" w:rsidRDefault="00476623" w:rsidP="00AA4A4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>7 – полки: сенсорный уголок, музыкальный, театральный, уголок дидактических игр</w:t>
            </w:r>
          </w:p>
          <w:p w:rsidR="00476623" w:rsidRPr="00F32233" w:rsidRDefault="00476623" w:rsidP="00AA4A4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>8 – уголок творчества</w:t>
            </w:r>
          </w:p>
          <w:p w:rsidR="00476623" w:rsidRPr="00F32233" w:rsidRDefault="00476623" w:rsidP="00AA4A4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>9 – диван, кресла</w:t>
            </w:r>
          </w:p>
          <w:p w:rsidR="00476623" w:rsidRPr="00F32233" w:rsidRDefault="00476623" w:rsidP="00AA4A4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 xml:space="preserve">10 – парикмахерская </w:t>
            </w:r>
          </w:p>
          <w:p w:rsidR="00476623" w:rsidRPr="00F32233" w:rsidRDefault="00476623" w:rsidP="00AA4A4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>11 – патриотический уголок</w:t>
            </w:r>
          </w:p>
          <w:p w:rsidR="00476623" w:rsidRPr="00F32233" w:rsidRDefault="00476623" w:rsidP="00AA4A4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>12 – тема недели</w:t>
            </w:r>
          </w:p>
          <w:p w:rsidR="00476623" w:rsidRPr="00F32233" w:rsidRDefault="00476623" w:rsidP="00AA4A4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>13 – мини – музей</w:t>
            </w:r>
          </w:p>
          <w:p w:rsidR="00476623" w:rsidRPr="00F32233" w:rsidRDefault="00476623" w:rsidP="00AA4A4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>14 – уголок экспериментирования</w:t>
            </w:r>
          </w:p>
          <w:p w:rsidR="00476623" w:rsidRDefault="00476623" w:rsidP="00AA4A4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>15 – шкаф: гараж, дидактические игры, кубики, зоопарк</w:t>
            </w:r>
          </w:p>
          <w:p w:rsidR="00476623" w:rsidRPr="00F32233" w:rsidRDefault="00476623" w:rsidP="00AA4A4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 – уголок безопасности</w:t>
            </w:r>
          </w:p>
          <w:p w:rsidR="00476623" w:rsidRPr="00F32233" w:rsidRDefault="00476623" w:rsidP="00AA4A4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 xml:space="preserve">17 -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инструменты</w:t>
            </w:r>
          </w:p>
          <w:p w:rsidR="00476623" w:rsidRPr="00F32233" w:rsidRDefault="00476623" w:rsidP="00AA4A4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>18 – уголок сюжетно – ролевых игр</w:t>
            </w:r>
          </w:p>
          <w:p w:rsidR="00476623" w:rsidRDefault="00476623" w:rsidP="00AA4A4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32233">
              <w:rPr>
                <w:rFonts w:ascii="Times New Roman" w:hAnsi="Times New Roman" w:cs="Times New Roman"/>
                <w:sz w:val="24"/>
                <w:szCs w:val="28"/>
              </w:rPr>
              <w:t>19 – уголок природы</w:t>
            </w:r>
          </w:p>
          <w:p w:rsidR="00476623" w:rsidRPr="00F32233" w:rsidRDefault="00476623" w:rsidP="00AA4A4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 – палас </w:t>
            </w:r>
          </w:p>
        </w:tc>
      </w:tr>
    </w:tbl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Pr="0089638E" w:rsidRDefault="0089638E" w:rsidP="0089638E">
      <w:pPr>
        <w:jc w:val="center"/>
        <w:rPr>
          <w:rFonts w:ascii="Times New Roman" w:hAnsi="Times New Roman" w:cs="Times New Roman"/>
          <w:sz w:val="96"/>
          <w:szCs w:val="96"/>
        </w:rPr>
      </w:pPr>
      <w:r w:rsidRPr="0089638E">
        <w:rPr>
          <w:rFonts w:ascii="Times New Roman" w:hAnsi="Times New Roman" w:cs="Times New Roman"/>
          <w:sz w:val="96"/>
          <w:szCs w:val="96"/>
        </w:rPr>
        <w:t>ПРИЛОЖЕНИЯ</w:t>
      </w: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8E" w:rsidRPr="00E85ABA" w:rsidRDefault="0089638E" w:rsidP="008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89638E">
        <w:rPr>
          <w:rFonts w:ascii="Times New Roman" w:hAnsi="Times New Roman" w:cs="Times New Roman"/>
          <w:sz w:val="28"/>
          <w:szCs w:val="28"/>
          <w:u w:val="single"/>
        </w:rPr>
        <w:t>Приоритетными направлениями</w:t>
      </w:r>
      <w:r w:rsidRPr="00E85ABA">
        <w:rPr>
          <w:rFonts w:ascii="Times New Roman" w:hAnsi="Times New Roman" w:cs="Times New Roman"/>
          <w:sz w:val="28"/>
          <w:szCs w:val="28"/>
        </w:rPr>
        <w:t xml:space="preserve"> в нашей группе является </w:t>
      </w:r>
      <w:r w:rsidR="00CC2881">
        <w:rPr>
          <w:rFonts w:ascii="Times New Roman" w:hAnsi="Times New Roman" w:cs="Times New Roman"/>
          <w:sz w:val="28"/>
          <w:szCs w:val="28"/>
        </w:rPr>
        <w:t>развитие речи дошкольников через мнемотаблицы и дидактические игры.</w:t>
      </w:r>
      <w:r w:rsidRPr="00E85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38E" w:rsidRPr="00E85ABA" w:rsidRDefault="0089638E" w:rsidP="008963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ABA">
        <w:rPr>
          <w:rFonts w:ascii="Times New Roman" w:hAnsi="Times New Roman" w:cs="Times New Roman"/>
          <w:sz w:val="28"/>
          <w:szCs w:val="28"/>
        </w:rPr>
        <w:t>Создание развивающей  предметно</w:t>
      </w:r>
      <w:r w:rsidR="00CC2881">
        <w:rPr>
          <w:rFonts w:ascii="Times New Roman" w:hAnsi="Times New Roman" w:cs="Times New Roman"/>
          <w:sz w:val="28"/>
          <w:szCs w:val="28"/>
        </w:rPr>
        <w:t xml:space="preserve"> </w:t>
      </w:r>
      <w:r w:rsidRPr="00E85ABA">
        <w:rPr>
          <w:rFonts w:ascii="Times New Roman" w:hAnsi="Times New Roman" w:cs="Times New Roman"/>
          <w:sz w:val="28"/>
          <w:szCs w:val="28"/>
        </w:rPr>
        <w:t>- пространственной среды, способствующей  развитию сенсорных способностей детей: центр сенсорного развития, используя дидактические игрушки (пирамидки, рамки-вкладыши, игры на развитие мелкой моторики рук, игры со шнуровкой, с прищепками, с пуговицами, мозаика, игры на развитие представлений о цвете, форме, величине («Большой – маленький», «Длинный – короткий», «Какой?», «Найди предмет такой же формы»).</w:t>
      </w:r>
      <w:proofErr w:type="gramEnd"/>
      <w:r w:rsidRPr="00E85ABA">
        <w:rPr>
          <w:rFonts w:ascii="Times New Roman" w:hAnsi="Times New Roman" w:cs="Times New Roman"/>
          <w:sz w:val="28"/>
          <w:szCs w:val="28"/>
        </w:rPr>
        <w:t xml:space="preserve"> Активизировать восприятие детей, включая их в различные виды деятельности (продуктивная, познавательно – исследовательская, игровая и </w:t>
      </w:r>
      <w:proofErr w:type="spellStart"/>
      <w:r w:rsidRPr="00E85AB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85ABA">
        <w:rPr>
          <w:rFonts w:ascii="Times New Roman" w:hAnsi="Times New Roman" w:cs="Times New Roman"/>
          <w:sz w:val="28"/>
          <w:szCs w:val="28"/>
        </w:rPr>
        <w:t>).</w:t>
      </w:r>
    </w:p>
    <w:p w:rsidR="00FB1C89" w:rsidRDefault="00D57115" w:rsidP="00FB1C8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Диагностические карты</w:t>
      </w:r>
    </w:p>
    <w:p w:rsidR="00FB1C89" w:rsidRDefault="00FB1C89" w:rsidP="00FB1C89">
      <w:pPr>
        <w:spacing w:line="360" w:lineRule="auto"/>
        <w:rPr>
          <w:b/>
          <w:sz w:val="28"/>
          <w:szCs w:val="28"/>
        </w:rPr>
      </w:pPr>
    </w:p>
    <w:p w:rsidR="00FB1C89" w:rsidRDefault="00FB1C89" w:rsidP="00FB1C89">
      <w:pPr>
        <w:spacing w:line="360" w:lineRule="auto"/>
        <w:rPr>
          <w:b/>
          <w:sz w:val="28"/>
          <w:szCs w:val="28"/>
        </w:rPr>
      </w:pPr>
    </w:p>
    <w:p w:rsidR="00CA6192" w:rsidRDefault="00CA6192" w:rsidP="00FB1C89">
      <w:pPr>
        <w:spacing w:line="360" w:lineRule="auto"/>
        <w:rPr>
          <w:b/>
          <w:sz w:val="28"/>
          <w:szCs w:val="28"/>
        </w:rPr>
      </w:pPr>
    </w:p>
    <w:sectPr w:rsidR="00CA6192" w:rsidSect="000D6B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A7" w:rsidRDefault="00A437A7" w:rsidP="00D662E6">
      <w:pPr>
        <w:spacing w:after="0" w:line="240" w:lineRule="auto"/>
      </w:pPr>
      <w:r>
        <w:separator/>
      </w:r>
    </w:p>
  </w:endnote>
  <w:endnote w:type="continuationSeparator" w:id="0">
    <w:p w:rsidR="00A437A7" w:rsidRDefault="00A437A7" w:rsidP="00D6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A7" w:rsidRDefault="00A437A7" w:rsidP="00D662E6">
      <w:pPr>
        <w:spacing w:after="0" w:line="240" w:lineRule="auto"/>
      </w:pPr>
      <w:r>
        <w:separator/>
      </w:r>
    </w:p>
  </w:footnote>
  <w:footnote w:type="continuationSeparator" w:id="0">
    <w:p w:rsidR="00A437A7" w:rsidRDefault="00A437A7" w:rsidP="00D6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87C"/>
    <w:multiLevelType w:val="hybridMultilevel"/>
    <w:tmpl w:val="F8B279FC"/>
    <w:lvl w:ilvl="0" w:tplc="D1F0A47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54AE4"/>
    <w:multiLevelType w:val="hybridMultilevel"/>
    <w:tmpl w:val="93A0F43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8B27B29"/>
    <w:multiLevelType w:val="hybridMultilevel"/>
    <w:tmpl w:val="100C181E"/>
    <w:lvl w:ilvl="0" w:tplc="061224E6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5310CA"/>
    <w:multiLevelType w:val="hybridMultilevel"/>
    <w:tmpl w:val="1B109DA8"/>
    <w:lvl w:ilvl="0" w:tplc="B11AC9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92F70EF"/>
    <w:multiLevelType w:val="hybridMultilevel"/>
    <w:tmpl w:val="8F461C7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AD11A94"/>
    <w:multiLevelType w:val="hybridMultilevel"/>
    <w:tmpl w:val="F690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35DA3"/>
    <w:multiLevelType w:val="hybridMultilevel"/>
    <w:tmpl w:val="DE94767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20B6F4B"/>
    <w:multiLevelType w:val="hybridMultilevel"/>
    <w:tmpl w:val="C39CF1F4"/>
    <w:lvl w:ilvl="0" w:tplc="D1F0A4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37D5F59"/>
    <w:multiLevelType w:val="hybridMultilevel"/>
    <w:tmpl w:val="665C4F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8680420"/>
    <w:multiLevelType w:val="hybridMultilevel"/>
    <w:tmpl w:val="E634F566"/>
    <w:lvl w:ilvl="0" w:tplc="D1F0A47C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5C4B7EFF"/>
    <w:multiLevelType w:val="hybridMultilevel"/>
    <w:tmpl w:val="8F66C26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F9F32FF"/>
    <w:multiLevelType w:val="hybridMultilevel"/>
    <w:tmpl w:val="AAF60AA6"/>
    <w:lvl w:ilvl="0" w:tplc="55CAA80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72303FF"/>
    <w:multiLevelType w:val="hybridMultilevel"/>
    <w:tmpl w:val="D73E1BB6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C5B358B"/>
    <w:multiLevelType w:val="hybridMultilevel"/>
    <w:tmpl w:val="9CFA8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2A317E"/>
    <w:multiLevelType w:val="hybridMultilevel"/>
    <w:tmpl w:val="A788B1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E37DEC"/>
    <w:multiLevelType w:val="hybridMultilevel"/>
    <w:tmpl w:val="48B48BC4"/>
    <w:lvl w:ilvl="0" w:tplc="1B864DD0">
      <w:numFmt w:val="bullet"/>
      <w:lvlText w:val="•"/>
      <w:legacy w:legacy="1" w:legacySpace="0" w:legacyIndent="281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1060"/>
    <w:rsid w:val="00014644"/>
    <w:rsid w:val="000264DB"/>
    <w:rsid w:val="00027350"/>
    <w:rsid w:val="00065E19"/>
    <w:rsid w:val="0007207A"/>
    <w:rsid w:val="0008274D"/>
    <w:rsid w:val="000A3121"/>
    <w:rsid w:val="000D6B94"/>
    <w:rsid w:val="001106E4"/>
    <w:rsid w:val="00115253"/>
    <w:rsid w:val="00124F3A"/>
    <w:rsid w:val="00131060"/>
    <w:rsid w:val="00146BC2"/>
    <w:rsid w:val="00157514"/>
    <w:rsid w:val="00176052"/>
    <w:rsid w:val="00176091"/>
    <w:rsid w:val="00176C7F"/>
    <w:rsid w:val="00182306"/>
    <w:rsid w:val="001C2169"/>
    <w:rsid w:val="001F37DD"/>
    <w:rsid w:val="001F43D0"/>
    <w:rsid w:val="001F6130"/>
    <w:rsid w:val="00206B64"/>
    <w:rsid w:val="00213542"/>
    <w:rsid w:val="00215CEB"/>
    <w:rsid w:val="00221E02"/>
    <w:rsid w:val="00223869"/>
    <w:rsid w:val="002315C8"/>
    <w:rsid w:val="00261C42"/>
    <w:rsid w:val="00276B33"/>
    <w:rsid w:val="00277E74"/>
    <w:rsid w:val="00296931"/>
    <w:rsid w:val="002A709A"/>
    <w:rsid w:val="002B40D9"/>
    <w:rsid w:val="002F283F"/>
    <w:rsid w:val="002F62A6"/>
    <w:rsid w:val="00310DF5"/>
    <w:rsid w:val="00325D5A"/>
    <w:rsid w:val="003369D9"/>
    <w:rsid w:val="00367247"/>
    <w:rsid w:val="00371208"/>
    <w:rsid w:val="00377AC7"/>
    <w:rsid w:val="00383C88"/>
    <w:rsid w:val="003878B0"/>
    <w:rsid w:val="003B5CD0"/>
    <w:rsid w:val="003B68FC"/>
    <w:rsid w:val="003C6845"/>
    <w:rsid w:val="003D7105"/>
    <w:rsid w:val="003E3FC1"/>
    <w:rsid w:val="003E4455"/>
    <w:rsid w:val="003F1548"/>
    <w:rsid w:val="00402D20"/>
    <w:rsid w:val="004134C9"/>
    <w:rsid w:val="00436A35"/>
    <w:rsid w:val="00440593"/>
    <w:rsid w:val="00451173"/>
    <w:rsid w:val="00467C03"/>
    <w:rsid w:val="00476623"/>
    <w:rsid w:val="00480959"/>
    <w:rsid w:val="00485A7C"/>
    <w:rsid w:val="00493BD0"/>
    <w:rsid w:val="004A229F"/>
    <w:rsid w:val="004D2BEF"/>
    <w:rsid w:val="004E146D"/>
    <w:rsid w:val="00533A3B"/>
    <w:rsid w:val="00536574"/>
    <w:rsid w:val="00541DCE"/>
    <w:rsid w:val="00543C96"/>
    <w:rsid w:val="005579A6"/>
    <w:rsid w:val="0057387C"/>
    <w:rsid w:val="005777F2"/>
    <w:rsid w:val="00591035"/>
    <w:rsid w:val="00596F79"/>
    <w:rsid w:val="005A36C7"/>
    <w:rsid w:val="005B381D"/>
    <w:rsid w:val="005B5257"/>
    <w:rsid w:val="005F10C5"/>
    <w:rsid w:val="005F3338"/>
    <w:rsid w:val="006017A0"/>
    <w:rsid w:val="006026F0"/>
    <w:rsid w:val="006078F9"/>
    <w:rsid w:val="00614C6C"/>
    <w:rsid w:val="00636494"/>
    <w:rsid w:val="00654CC4"/>
    <w:rsid w:val="006560A1"/>
    <w:rsid w:val="00663640"/>
    <w:rsid w:val="00677E86"/>
    <w:rsid w:val="00686D84"/>
    <w:rsid w:val="006B17E5"/>
    <w:rsid w:val="006B2E84"/>
    <w:rsid w:val="006C7029"/>
    <w:rsid w:val="006D289A"/>
    <w:rsid w:val="006D53A8"/>
    <w:rsid w:val="006F5185"/>
    <w:rsid w:val="006F750E"/>
    <w:rsid w:val="006F7586"/>
    <w:rsid w:val="00706EF7"/>
    <w:rsid w:val="00721B3C"/>
    <w:rsid w:val="007518DF"/>
    <w:rsid w:val="007555BA"/>
    <w:rsid w:val="00783CBB"/>
    <w:rsid w:val="00793CC3"/>
    <w:rsid w:val="007A79DE"/>
    <w:rsid w:val="007B6DD1"/>
    <w:rsid w:val="007C6532"/>
    <w:rsid w:val="007C7665"/>
    <w:rsid w:val="007E44E4"/>
    <w:rsid w:val="007E60CA"/>
    <w:rsid w:val="007F175C"/>
    <w:rsid w:val="007F1F26"/>
    <w:rsid w:val="008071E6"/>
    <w:rsid w:val="00807D55"/>
    <w:rsid w:val="00815F3D"/>
    <w:rsid w:val="0081602C"/>
    <w:rsid w:val="00825DE4"/>
    <w:rsid w:val="00833DFE"/>
    <w:rsid w:val="00847C05"/>
    <w:rsid w:val="00851861"/>
    <w:rsid w:val="008519E4"/>
    <w:rsid w:val="008701F0"/>
    <w:rsid w:val="0088346F"/>
    <w:rsid w:val="00894796"/>
    <w:rsid w:val="0089638E"/>
    <w:rsid w:val="008B63C7"/>
    <w:rsid w:val="008C07B0"/>
    <w:rsid w:val="008C18EA"/>
    <w:rsid w:val="008D6EE0"/>
    <w:rsid w:val="008F1A59"/>
    <w:rsid w:val="008F3A9D"/>
    <w:rsid w:val="00902447"/>
    <w:rsid w:val="009204EE"/>
    <w:rsid w:val="0092492C"/>
    <w:rsid w:val="00941DE2"/>
    <w:rsid w:val="009456E3"/>
    <w:rsid w:val="009520D2"/>
    <w:rsid w:val="00976E04"/>
    <w:rsid w:val="00986F49"/>
    <w:rsid w:val="00987C35"/>
    <w:rsid w:val="009C2D7B"/>
    <w:rsid w:val="009E4EAD"/>
    <w:rsid w:val="009E5EC4"/>
    <w:rsid w:val="00A2028A"/>
    <w:rsid w:val="00A25024"/>
    <w:rsid w:val="00A2659D"/>
    <w:rsid w:val="00A41FEB"/>
    <w:rsid w:val="00A42EEC"/>
    <w:rsid w:val="00A437A7"/>
    <w:rsid w:val="00A52060"/>
    <w:rsid w:val="00A614CB"/>
    <w:rsid w:val="00A667B6"/>
    <w:rsid w:val="00A757F5"/>
    <w:rsid w:val="00A87458"/>
    <w:rsid w:val="00A96A72"/>
    <w:rsid w:val="00AA4A40"/>
    <w:rsid w:val="00AA536A"/>
    <w:rsid w:val="00AA54A7"/>
    <w:rsid w:val="00AC76A5"/>
    <w:rsid w:val="00AD1AAA"/>
    <w:rsid w:val="00B07398"/>
    <w:rsid w:val="00B621E4"/>
    <w:rsid w:val="00B80402"/>
    <w:rsid w:val="00B85B71"/>
    <w:rsid w:val="00B95B42"/>
    <w:rsid w:val="00BB29A6"/>
    <w:rsid w:val="00BC328A"/>
    <w:rsid w:val="00BC349F"/>
    <w:rsid w:val="00BE5D41"/>
    <w:rsid w:val="00BE66AD"/>
    <w:rsid w:val="00BE7AEF"/>
    <w:rsid w:val="00BE7CA9"/>
    <w:rsid w:val="00C107B0"/>
    <w:rsid w:val="00C25B22"/>
    <w:rsid w:val="00C31F7D"/>
    <w:rsid w:val="00C351D4"/>
    <w:rsid w:val="00C50AEB"/>
    <w:rsid w:val="00C520AB"/>
    <w:rsid w:val="00C6069C"/>
    <w:rsid w:val="00C62F2C"/>
    <w:rsid w:val="00C72E2C"/>
    <w:rsid w:val="00C8226D"/>
    <w:rsid w:val="00C86AF0"/>
    <w:rsid w:val="00CA3946"/>
    <w:rsid w:val="00CA5714"/>
    <w:rsid w:val="00CA6192"/>
    <w:rsid w:val="00CB5FB9"/>
    <w:rsid w:val="00CC2881"/>
    <w:rsid w:val="00CD00CA"/>
    <w:rsid w:val="00CD3D7D"/>
    <w:rsid w:val="00CF39D3"/>
    <w:rsid w:val="00D02E37"/>
    <w:rsid w:val="00D20388"/>
    <w:rsid w:val="00D2774E"/>
    <w:rsid w:val="00D46050"/>
    <w:rsid w:val="00D50901"/>
    <w:rsid w:val="00D51D3E"/>
    <w:rsid w:val="00D57115"/>
    <w:rsid w:val="00D662E6"/>
    <w:rsid w:val="00D84D0D"/>
    <w:rsid w:val="00DC7C55"/>
    <w:rsid w:val="00DF4E4A"/>
    <w:rsid w:val="00E02380"/>
    <w:rsid w:val="00E02EE3"/>
    <w:rsid w:val="00E11D3E"/>
    <w:rsid w:val="00E11E70"/>
    <w:rsid w:val="00E25EA7"/>
    <w:rsid w:val="00E26778"/>
    <w:rsid w:val="00E32141"/>
    <w:rsid w:val="00E46A0F"/>
    <w:rsid w:val="00E50C9D"/>
    <w:rsid w:val="00E56E5A"/>
    <w:rsid w:val="00E61062"/>
    <w:rsid w:val="00E74DA5"/>
    <w:rsid w:val="00E76C16"/>
    <w:rsid w:val="00E85ABA"/>
    <w:rsid w:val="00E87BA0"/>
    <w:rsid w:val="00E9149E"/>
    <w:rsid w:val="00EA7670"/>
    <w:rsid w:val="00EC04B7"/>
    <w:rsid w:val="00EC0BE3"/>
    <w:rsid w:val="00EC4B5A"/>
    <w:rsid w:val="00ED49C1"/>
    <w:rsid w:val="00EE37E5"/>
    <w:rsid w:val="00EF6AB5"/>
    <w:rsid w:val="00EF7E8C"/>
    <w:rsid w:val="00F07A26"/>
    <w:rsid w:val="00F10E96"/>
    <w:rsid w:val="00F268FF"/>
    <w:rsid w:val="00F301DB"/>
    <w:rsid w:val="00F34257"/>
    <w:rsid w:val="00F40ED1"/>
    <w:rsid w:val="00F47CDD"/>
    <w:rsid w:val="00F52009"/>
    <w:rsid w:val="00F63AEF"/>
    <w:rsid w:val="00F91862"/>
    <w:rsid w:val="00F933A1"/>
    <w:rsid w:val="00FB1C89"/>
    <w:rsid w:val="00FC61FD"/>
    <w:rsid w:val="00FD2D1B"/>
    <w:rsid w:val="00FE0D49"/>
    <w:rsid w:val="00FF4CD9"/>
    <w:rsid w:val="00FF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2E6"/>
  </w:style>
  <w:style w:type="paragraph" w:styleId="a5">
    <w:name w:val="footer"/>
    <w:basedOn w:val="a"/>
    <w:link w:val="a6"/>
    <w:uiPriority w:val="99"/>
    <w:unhideWhenUsed/>
    <w:rsid w:val="00D6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2E6"/>
  </w:style>
  <w:style w:type="paragraph" w:styleId="a7">
    <w:name w:val="List Paragraph"/>
    <w:basedOn w:val="a"/>
    <w:uiPriority w:val="34"/>
    <w:qFormat/>
    <w:rsid w:val="00E32141"/>
    <w:pPr>
      <w:ind w:left="720"/>
      <w:contextualSpacing/>
    </w:pPr>
  </w:style>
  <w:style w:type="paragraph" w:customStyle="1" w:styleId="ConsPlusNormal">
    <w:name w:val="ConsPlusNormal"/>
    <w:rsid w:val="00124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6D2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82306"/>
    <w:rPr>
      <w:color w:val="0000FF" w:themeColor="hyperlink"/>
      <w:u w:val="single"/>
    </w:rPr>
  </w:style>
  <w:style w:type="paragraph" w:customStyle="1" w:styleId="Default">
    <w:name w:val="Default"/>
    <w:rsid w:val="00CD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F34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F34257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34257"/>
  </w:style>
  <w:style w:type="table" w:customStyle="1" w:styleId="1">
    <w:name w:val="Сетка таблицы1"/>
    <w:basedOn w:val="a1"/>
    <w:next w:val="a8"/>
    <w:uiPriority w:val="59"/>
    <w:rsid w:val="008B63C7"/>
    <w:pPr>
      <w:spacing w:after="0" w:line="240" w:lineRule="auto"/>
    </w:pPr>
    <w:rPr>
      <w:rFonts w:ascii="Times New Roman" w:eastAsia="Calibri" w:hAnsi="Times New Roman" w:cs="Times New Roman"/>
      <w:color w:val="000000"/>
      <w:w w:val="80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F7E8C"/>
  </w:style>
  <w:style w:type="paragraph" w:styleId="ac">
    <w:name w:val="Balloon Text"/>
    <w:basedOn w:val="a"/>
    <w:link w:val="ad"/>
    <w:uiPriority w:val="99"/>
    <w:semiHidden/>
    <w:unhideWhenUsed/>
    <w:rsid w:val="006F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518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F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602C"/>
  </w:style>
  <w:style w:type="numbering" w:customStyle="1" w:styleId="10">
    <w:name w:val="Нет списка1"/>
    <w:next w:val="a2"/>
    <w:uiPriority w:val="99"/>
    <w:semiHidden/>
    <w:unhideWhenUsed/>
    <w:rsid w:val="005F3338"/>
  </w:style>
  <w:style w:type="paragraph" w:customStyle="1" w:styleId="c2">
    <w:name w:val="c2"/>
    <w:basedOn w:val="a"/>
    <w:rsid w:val="005F33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F3338"/>
    <w:pPr>
      <w:widowControl w:val="0"/>
      <w:autoSpaceDE w:val="0"/>
      <w:autoSpaceDN w:val="0"/>
      <w:adjustRightInd w:val="0"/>
      <w:spacing w:after="0" w:line="251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F3338"/>
    <w:pPr>
      <w:widowControl w:val="0"/>
      <w:autoSpaceDE w:val="0"/>
      <w:autoSpaceDN w:val="0"/>
      <w:adjustRightInd w:val="0"/>
      <w:spacing w:after="0" w:line="250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F3338"/>
  </w:style>
  <w:style w:type="character" w:customStyle="1" w:styleId="c4">
    <w:name w:val="c4"/>
    <w:basedOn w:val="a0"/>
    <w:rsid w:val="005F3338"/>
  </w:style>
  <w:style w:type="character" w:customStyle="1" w:styleId="c7">
    <w:name w:val="c7"/>
    <w:basedOn w:val="a0"/>
    <w:rsid w:val="005F3338"/>
  </w:style>
  <w:style w:type="character" w:customStyle="1" w:styleId="c66">
    <w:name w:val="c66"/>
    <w:basedOn w:val="a0"/>
    <w:rsid w:val="005F3338"/>
  </w:style>
  <w:style w:type="character" w:customStyle="1" w:styleId="FontStyle15">
    <w:name w:val="Font Style15"/>
    <w:uiPriority w:val="99"/>
    <w:rsid w:val="005F3338"/>
    <w:rPr>
      <w:rFonts w:ascii="Times New Roman" w:hAnsi="Times New Roman" w:cs="Times New Roman" w:hint="default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5F3338"/>
    <w:pPr>
      <w:spacing w:after="0" w:line="240" w:lineRule="auto"/>
    </w:pPr>
    <w:rPr>
      <w:rFonts w:ascii="Times New Roman" w:eastAsia="Calibri" w:hAnsi="Times New Roman" w:cs="Times New Roman"/>
      <w:color w:val="000000"/>
      <w:w w:val="80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5F3338"/>
    <w:rPr>
      <w:b/>
      <w:bCs/>
    </w:rPr>
  </w:style>
  <w:style w:type="table" w:customStyle="1" w:styleId="3">
    <w:name w:val="Сетка таблицы3"/>
    <w:basedOn w:val="a1"/>
    <w:next w:val="a8"/>
    <w:uiPriority w:val="59"/>
    <w:rsid w:val="00783CBB"/>
    <w:pPr>
      <w:spacing w:after="0" w:line="240" w:lineRule="auto"/>
    </w:pPr>
    <w:rPr>
      <w:rFonts w:ascii="Times New Roman" w:eastAsiaTheme="minorHAnsi" w:hAnsi="Times New Roman" w:cs="Times New Roman"/>
      <w:color w:val="000000"/>
      <w:w w:val="80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783CBB"/>
    <w:pPr>
      <w:spacing w:after="0" w:line="240" w:lineRule="auto"/>
    </w:pPr>
    <w:rPr>
      <w:rFonts w:ascii="Times New Roman" w:eastAsiaTheme="minorHAnsi" w:hAnsi="Times New Roman" w:cs="Times New Roman"/>
      <w:color w:val="000000"/>
      <w:w w:val="80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0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2EE3"/>
  </w:style>
  <w:style w:type="character" w:customStyle="1" w:styleId="c3">
    <w:name w:val="c3"/>
    <w:basedOn w:val="a0"/>
    <w:rsid w:val="00E02EE3"/>
  </w:style>
  <w:style w:type="character" w:styleId="af0">
    <w:name w:val="line number"/>
    <w:basedOn w:val="a0"/>
    <w:uiPriority w:val="99"/>
    <w:semiHidden/>
    <w:unhideWhenUsed/>
    <w:rsid w:val="00E02EE3"/>
  </w:style>
  <w:style w:type="paragraph" w:customStyle="1" w:styleId="c10">
    <w:name w:val="c10"/>
    <w:basedOn w:val="a"/>
    <w:rsid w:val="00E0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37BAB-9AB9-4034-8C98-236B04D5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54</Pages>
  <Words>8408</Words>
  <Characters>47929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97</cp:revision>
  <cp:lastPrinted>2016-12-21T09:45:00Z</cp:lastPrinted>
  <dcterms:created xsi:type="dcterms:W3CDTF">2015-11-20T00:17:00Z</dcterms:created>
  <dcterms:modified xsi:type="dcterms:W3CDTF">2017-10-19T08:20:00Z</dcterms:modified>
</cp:coreProperties>
</file>