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C" w:rsidRDefault="005B071C" w:rsidP="006A2B17">
      <w:pPr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374659"/>
            <wp:effectExtent l="19050" t="0" r="3175" b="0"/>
            <wp:docPr id="1" name="Рисунок 1" descr="D:\Пользователь\Pictures\Положение об архи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ложение об архив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1C" w:rsidRDefault="005B071C" w:rsidP="006A2B17">
      <w:pPr>
        <w:jc w:val="both"/>
        <w:rPr>
          <w:b/>
          <w:szCs w:val="28"/>
        </w:rPr>
      </w:pPr>
    </w:p>
    <w:p w:rsidR="005B071C" w:rsidRDefault="005B071C" w:rsidP="006A2B17">
      <w:pPr>
        <w:jc w:val="both"/>
        <w:rPr>
          <w:b/>
          <w:szCs w:val="28"/>
        </w:rPr>
      </w:pPr>
    </w:p>
    <w:p w:rsidR="005B071C" w:rsidRDefault="005B071C" w:rsidP="006A2B17">
      <w:pPr>
        <w:jc w:val="both"/>
        <w:rPr>
          <w:b/>
          <w:szCs w:val="28"/>
        </w:rPr>
      </w:pPr>
    </w:p>
    <w:p w:rsidR="005B071C" w:rsidRDefault="005B071C" w:rsidP="006A2B17">
      <w:pPr>
        <w:jc w:val="both"/>
        <w:rPr>
          <w:b/>
          <w:szCs w:val="28"/>
        </w:rPr>
      </w:pPr>
    </w:p>
    <w:p w:rsidR="005B071C" w:rsidRDefault="005B071C" w:rsidP="006A2B17">
      <w:pPr>
        <w:jc w:val="both"/>
        <w:rPr>
          <w:b/>
          <w:szCs w:val="28"/>
        </w:rPr>
      </w:pPr>
    </w:p>
    <w:p w:rsidR="005B071C" w:rsidRDefault="005B071C" w:rsidP="006A2B17">
      <w:pPr>
        <w:jc w:val="both"/>
        <w:rPr>
          <w:b/>
          <w:szCs w:val="28"/>
        </w:rPr>
      </w:pPr>
    </w:p>
    <w:p w:rsidR="005B071C" w:rsidRDefault="005B071C" w:rsidP="006A2B17">
      <w:pPr>
        <w:jc w:val="both"/>
        <w:rPr>
          <w:b/>
          <w:szCs w:val="28"/>
        </w:rPr>
      </w:pPr>
    </w:p>
    <w:p w:rsidR="006A2B17" w:rsidRDefault="006A2B17" w:rsidP="006A2B17">
      <w:pPr>
        <w:jc w:val="both"/>
        <w:rPr>
          <w:b/>
          <w:szCs w:val="28"/>
        </w:rPr>
      </w:pPr>
      <w:r w:rsidRPr="00326D58">
        <w:rPr>
          <w:b/>
          <w:szCs w:val="28"/>
        </w:rPr>
        <w:t xml:space="preserve">СОГЛАСОВАНО:                                                            </w:t>
      </w:r>
      <w:r w:rsidR="002F14A7">
        <w:rPr>
          <w:b/>
          <w:szCs w:val="28"/>
        </w:rPr>
        <w:t xml:space="preserve">                        </w:t>
      </w:r>
      <w:r w:rsidRPr="00326D58">
        <w:rPr>
          <w:b/>
          <w:szCs w:val="28"/>
        </w:rPr>
        <w:t>УТВЕРЖДАЮ:</w:t>
      </w:r>
    </w:p>
    <w:p w:rsidR="002F14A7" w:rsidRDefault="002F14A7" w:rsidP="002F14A7">
      <w:pPr>
        <w:jc w:val="both"/>
        <w:rPr>
          <w:szCs w:val="28"/>
        </w:rPr>
      </w:pPr>
      <w:r>
        <w:rPr>
          <w:szCs w:val="28"/>
        </w:rPr>
        <w:t xml:space="preserve">Отдел архивной </w:t>
      </w:r>
      <w:proofErr w:type="gramStart"/>
      <w:r>
        <w:rPr>
          <w:szCs w:val="28"/>
        </w:rPr>
        <w:t>службы</w:t>
      </w:r>
      <w:proofErr w:type="gramEnd"/>
      <w:r>
        <w:rPr>
          <w:szCs w:val="28"/>
        </w:rPr>
        <w:t xml:space="preserve">                                                                           Заведующий МКДОУ детский сад</w:t>
      </w:r>
    </w:p>
    <w:p w:rsidR="002F14A7" w:rsidRDefault="002F14A7" w:rsidP="002F14A7">
      <w:pPr>
        <w:jc w:val="both"/>
        <w:rPr>
          <w:szCs w:val="28"/>
        </w:rPr>
      </w:pPr>
      <w:r>
        <w:rPr>
          <w:szCs w:val="28"/>
        </w:rPr>
        <w:t>Администрации Искитимского                                                                «Красная шапочка» р.п. Линево</w:t>
      </w:r>
    </w:p>
    <w:p w:rsidR="002F14A7" w:rsidRDefault="002F14A7" w:rsidP="002F14A7">
      <w:pPr>
        <w:jc w:val="both"/>
        <w:rPr>
          <w:szCs w:val="28"/>
        </w:rPr>
      </w:pPr>
      <w:r>
        <w:rPr>
          <w:szCs w:val="28"/>
        </w:rPr>
        <w:t xml:space="preserve">района </w:t>
      </w:r>
      <w:r w:rsidRPr="00DF5996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</w:t>
      </w:r>
      <w:r>
        <w:rPr>
          <w:b/>
          <w:szCs w:val="28"/>
        </w:rPr>
        <w:t>____________ Г.В. Мельникова</w:t>
      </w:r>
      <w:r>
        <w:rPr>
          <w:szCs w:val="28"/>
        </w:rPr>
        <w:t xml:space="preserve">                                              </w:t>
      </w:r>
      <w:r w:rsidRPr="00DF5996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</w:t>
      </w:r>
    </w:p>
    <w:p w:rsidR="002F14A7" w:rsidRDefault="002F14A7" w:rsidP="002F14A7">
      <w:pPr>
        <w:jc w:val="both"/>
        <w:rPr>
          <w:szCs w:val="28"/>
        </w:rPr>
      </w:pPr>
      <w:r>
        <w:rPr>
          <w:szCs w:val="28"/>
        </w:rPr>
        <w:t xml:space="preserve"> _____________                                                                                          «___» __________________20__г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</w:t>
      </w:r>
    </w:p>
    <w:p w:rsidR="002F14A7" w:rsidRPr="00DF5996" w:rsidRDefault="002F14A7" w:rsidP="002F14A7">
      <w:pPr>
        <w:jc w:val="both"/>
        <w:rPr>
          <w:szCs w:val="28"/>
        </w:rPr>
      </w:pPr>
      <w:r>
        <w:rPr>
          <w:szCs w:val="28"/>
        </w:rPr>
        <w:t xml:space="preserve"> «___»</w:t>
      </w:r>
      <w:r w:rsidRPr="00DF5996">
        <w:rPr>
          <w:szCs w:val="28"/>
        </w:rPr>
        <w:t>___________20___г.</w:t>
      </w:r>
      <w:r>
        <w:rPr>
          <w:szCs w:val="28"/>
        </w:rPr>
        <w:t xml:space="preserve">                                                                                                                            </w:t>
      </w:r>
    </w:p>
    <w:p w:rsidR="002F14A7" w:rsidRPr="00DF5996" w:rsidRDefault="002F14A7" w:rsidP="006A2B17">
      <w:pPr>
        <w:jc w:val="both"/>
        <w:rPr>
          <w:szCs w:val="28"/>
        </w:rPr>
      </w:pPr>
    </w:p>
    <w:p w:rsidR="006A2B17" w:rsidRPr="00DF5996" w:rsidRDefault="00326D58" w:rsidP="006A2B17">
      <w:pPr>
        <w:jc w:val="both"/>
        <w:rPr>
          <w:b/>
          <w:szCs w:val="28"/>
        </w:rPr>
      </w:pPr>
      <w:r w:rsidRPr="00326D58">
        <w:rPr>
          <w:b/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</w:t>
      </w:r>
      <w:r w:rsidR="002F14A7">
        <w:rPr>
          <w:szCs w:val="28"/>
        </w:rPr>
        <w:t xml:space="preserve">                                                </w:t>
      </w:r>
    </w:p>
    <w:p w:rsidR="006A2B17" w:rsidRPr="00DF5996" w:rsidRDefault="00326D58" w:rsidP="006A2B1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="006A2B17">
        <w:rPr>
          <w:szCs w:val="28"/>
        </w:rPr>
        <w:t xml:space="preserve"> .</w:t>
      </w:r>
    </w:p>
    <w:p w:rsidR="006A2B17" w:rsidRDefault="006A2B17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Default="00C264A1" w:rsidP="006A2B17">
      <w:pPr>
        <w:jc w:val="both"/>
        <w:rPr>
          <w:szCs w:val="28"/>
        </w:rPr>
      </w:pPr>
    </w:p>
    <w:p w:rsidR="00C264A1" w:rsidRPr="00DF5996" w:rsidRDefault="00C264A1" w:rsidP="006A2B17">
      <w:pPr>
        <w:jc w:val="both"/>
        <w:rPr>
          <w:szCs w:val="28"/>
        </w:rPr>
      </w:pPr>
    </w:p>
    <w:p w:rsidR="002F14A7" w:rsidRPr="002F14A7" w:rsidRDefault="002F14A7" w:rsidP="005C1C8B">
      <w:pPr>
        <w:spacing w:line="360" w:lineRule="auto"/>
        <w:jc w:val="center"/>
        <w:rPr>
          <w:b/>
          <w:sz w:val="28"/>
          <w:szCs w:val="28"/>
        </w:rPr>
      </w:pPr>
      <w:r w:rsidRPr="002F14A7">
        <w:rPr>
          <w:b/>
          <w:sz w:val="28"/>
          <w:szCs w:val="28"/>
        </w:rPr>
        <w:t xml:space="preserve">ПОЛОЖЕНИЕ </w:t>
      </w:r>
    </w:p>
    <w:p w:rsidR="006A2B17" w:rsidRPr="002F14A7" w:rsidRDefault="002F14A7" w:rsidP="005C1C8B">
      <w:pPr>
        <w:spacing w:line="360" w:lineRule="auto"/>
        <w:jc w:val="center"/>
        <w:rPr>
          <w:b/>
          <w:sz w:val="28"/>
          <w:szCs w:val="28"/>
        </w:rPr>
      </w:pPr>
      <w:r w:rsidRPr="002F14A7">
        <w:rPr>
          <w:b/>
          <w:sz w:val="28"/>
          <w:szCs w:val="28"/>
        </w:rPr>
        <w:t xml:space="preserve">об архиве </w:t>
      </w:r>
      <w:r w:rsidR="000D7385">
        <w:rPr>
          <w:b/>
          <w:sz w:val="28"/>
          <w:szCs w:val="28"/>
        </w:rPr>
        <w:t>МКДОУ детский  сад «Красная шапочка» р.п. Линево</w:t>
      </w:r>
    </w:p>
    <w:p w:rsidR="002F14A7" w:rsidRDefault="002F14A7" w:rsidP="005C1C8B">
      <w:pPr>
        <w:spacing w:line="360" w:lineRule="auto"/>
        <w:rPr>
          <w:sz w:val="28"/>
          <w:szCs w:val="28"/>
        </w:rPr>
      </w:pPr>
    </w:p>
    <w:p w:rsidR="00C264A1" w:rsidRDefault="00C264A1" w:rsidP="005C1C8B">
      <w:pPr>
        <w:spacing w:line="360" w:lineRule="auto"/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C264A1" w:rsidRDefault="00C264A1" w:rsidP="000D7385">
      <w:pPr>
        <w:rPr>
          <w:sz w:val="28"/>
          <w:szCs w:val="28"/>
        </w:rPr>
      </w:pPr>
    </w:p>
    <w:p w:rsidR="006D3C9C" w:rsidRPr="009B5F52" w:rsidRDefault="006D3C9C" w:rsidP="006D3C9C">
      <w:pPr>
        <w:pStyle w:val="a6"/>
        <w:numPr>
          <w:ilvl w:val="0"/>
          <w:numId w:val="4"/>
        </w:numPr>
        <w:autoSpaceDE/>
        <w:autoSpaceDN/>
        <w:spacing w:after="200" w:line="276" w:lineRule="auto"/>
        <w:jc w:val="both"/>
        <w:rPr>
          <w:b/>
          <w:sz w:val="28"/>
          <w:szCs w:val="28"/>
        </w:rPr>
      </w:pPr>
      <w:r w:rsidRPr="009B5F52">
        <w:rPr>
          <w:b/>
          <w:sz w:val="28"/>
          <w:szCs w:val="28"/>
        </w:rPr>
        <w:t xml:space="preserve">Общие положения 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3C9C" w:rsidRPr="001A177D">
        <w:rPr>
          <w:sz w:val="28"/>
          <w:szCs w:val="28"/>
        </w:rPr>
        <w:t>Положение об архиве МКДОУ д</w:t>
      </w:r>
      <w:r w:rsidR="00C264A1">
        <w:rPr>
          <w:sz w:val="28"/>
          <w:szCs w:val="28"/>
        </w:rPr>
        <w:t xml:space="preserve">етский </w:t>
      </w:r>
      <w:r w:rsidR="006D3C9C" w:rsidRPr="001A177D">
        <w:rPr>
          <w:sz w:val="28"/>
          <w:szCs w:val="28"/>
        </w:rPr>
        <w:t>с</w:t>
      </w:r>
      <w:r w:rsidR="00C264A1">
        <w:rPr>
          <w:sz w:val="28"/>
          <w:szCs w:val="28"/>
        </w:rPr>
        <w:t>ад</w:t>
      </w:r>
      <w:r w:rsidR="006D3C9C" w:rsidRPr="001A177D">
        <w:rPr>
          <w:sz w:val="28"/>
          <w:szCs w:val="28"/>
        </w:rPr>
        <w:t xml:space="preserve"> «Красная шапочка» р.п. Линево  разработано в соответствии с примерным положением об архиве организации, утвержденным приказом </w:t>
      </w:r>
      <w:proofErr w:type="spellStart"/>
      <w:r w:rsidR="006D3C9C" w:rsidRPr="001A177D">
        <w:rPr>
          <w:sz w:val="28"/>
          <w:szCs w:val="28"/>
        </w:rPr>
        <w:t>Росархива</w:t>
      </w:r>
      <w:proofErr w:type="spellEnd"/>
      <w:r w:rsidR="006D3C9C" w:rsidRPr="001A177D">
        <w:rPr>
          <w:sz w:val="28"/>
          <w:szCs w:val="28"/>
        </w:rPr>
        <w:t xml:space="preserve"> от 11.04.2018 № 42.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3C9C" w:rsidRPr="001A177D">
        <w:rPr>
          <w:sz w:val="28"/>
          <w:szCs w:val="28"/>
        </w:rPr>
        <w:t xml:space="preserve">Архив </w:t>
      </w:r>
      <w:r w:rsidR="00C264A1">
        <w:rPr>
          <w:sz w:val="28"/>
          <w:szCs w:val="28"/>
        </w:rPr>
        <w:t xml:space="preserve">МКДОУ детский </w:t>
      </w:r>
      <w:r w:rsidR="006D3C9C" w:rsidRPr="001A177D">
        <w:rPr>
          <w:sz w:val="28"/>
          <w:szCs w:val="28"/>
        </w:rPr>
        <w:t>с</w:t>
      </w:r>
      <w:r w:rsidR="00C264A1">
        <w:rPr>
          <w:sz w:val="28"/>
          <w:szCs w:val="28"/>
        </w:rPr>
        <w:t>ад</w:t>
      </w:r>
      <w:r w:rsidR="006D3C9C" w:rsidRPr="001A177D">
        <w:rPr>
          <w:sz w:val="28"/>
          <w:szCs w:val="28"/>
        </w:rPr>
        <w:t xml:space="preserve"> «Красная шапочка» р.п. Линево   выступает источником комплектования государственных, муниципальных архивов (далее – Архив детского сада).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="006D3C9C" w:rsidRPr="001A177D">
        <w:rPr>
          <w:sz w:val="28"/>
          <w:szCs w:val="28"/>
        </w:rPr>
        <w:t>Архив детского сада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 временных (свыше 10 лет) сроков хранения, в том числе по личному составу, образовавшихся в деятельности 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детский сад.</w:t>
      </w:r>
      <w:proofErr w:type="gramEnd"/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="006D3C9C" w:rsidRPr="001A177D">
        <w:rPr>
          <w:sz w:val="28"/>
          <w:szCs w:val="28"/>
        </w:rPr>
        <w:t>Архив детского сада в своей деятельности руководствуется 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 Архивного фонда Российской Федерации и других архивных документов в государственных органах, органах местного самоуправление и организациях.</w:t>
      </w:r>
      <w:proofErr w:type="gramEnd"/>
    </w:p>
    <w:p w:rsidR="006D3C9C" w:rsidRPr="009B5F52" w:rsidRDefault="006D3C9C" w:rsidP="006D3C9C">
      <w:pPr>
        <w:pStyle w:val="a6"/>
        <w:numPr>
          <w:ilvl w:val="0"/>
          <w:numId w:val="4"/>
        </w:numPr>
        <w:autoSpaceDE/>
        <w:autoSpaceDN/>
        <w:spacing w:after="200" w:line="276" w:lineRule="auto"/>
        <w:jc w:val="both"/>
        <w:rPr>
          <w:b/>
          <w:sz w:val="28"/>
          <w:szCs w:val="28"/>
        </w:rPr>
      </w:pPr>
      <w:r w:rsidRPr="009B5F52">
        <w:rPr>
          <w:b/>
          <w:sz w:val="28"/>
          <w:szCs w:val="28"/>
        </w:rPr>
        <w:t>Состав документов Архива детского сада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D3C9C" w:rsidRPr="001A177D">
        <w:rPr>
          <w:sz w:val="28"/>
          <w:szCs w:val="28"/>
        </w:rPr>
        <w:t>Архив детского сада хранит: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документы постоянного и временных (свыше 10 лет)  сроков хранения, в том числе документы по личному составу, образовавшиеся в деятельности </w:t>
      </w:r>
      <w:r w:rsidR="00C264A1">
        <w:rPr>
          <w:sz w:val="28"/>
          <w:szCs w:val="28"/>
        </w:rPr>
        <w:t xml:space="preserve">МКДОУ детский </w:t>
      </w:r>
      <w:r w:rsidRPr="00937AA8">
        <w:rPr>
          <w:sz w:val="28"/>
          <w:szCs w:val="28"/>
        </w:rPr>
        <w:t>с</w:t>
      </w:r>
      <w:r w:rsidR="00C264A1">
        <w:rPr>
          <w:sz w:val="28"/>
          <w:szCs w:val="28"/>
        </w:rPr>
        <w:t>ад</w:t>
      </w:r>
      <w:r w:rsidRPr="00937AA8">
        <w:rPr>
          <w:sz w:val="28"/>
          <w:szCs w:val="28"/>
        </w:rPr>
        <w:t xml:space="preserve"> «Красная шапочка» р.п. Линево</w:t>
      </w:r>
      <w:r w:rsidR="000D7385" w:rsidRPr="00937AA8">
        <w:rPr>
          <w:sz w:val="28"/>
          <w:szCs w:val="28"/>
        </w:rPr>
        <w:t>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организаций-предшественников (при их наличии);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 архивные фонды личного происхождения (при их наличии);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фонд пользования (архива) (при наличии);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справочно-поисковые средства к документам и учетные документы Архива детского сада.</w:t>
      </w:r>
    </w:p>
    <w:p w:rsidR="006D3C9C" w:rsidRPr="009B5F52" w:rsidRDefault="006D3C9C" w:rsidP="006D3C9C">
      <w:pPr>
        <w:pStyle w:val="a6"/>
        <w:numPr>
          <w:ilvl w:val="0"/>
          <w:numId w:val="4"/>
        </w:numPr>
        <w:autoSpaceDE/>
        <w:autoSpaceDN/>
        <w:spacing w:after="200" w:line="276" w:lineRule="auto"/>
        <w:jc w:val="both"/>
        <w:rPr>
          <w:b/>
          <w:sz w:val="28"/>
          <w:szCs w:val="28"/>
        </w:rPr>
      </w:pPr>
      <w:r w:rsidRPr="009B5F52">
        <w:rPr>
          <w:b/>
          <w:sz w:val="28"/>
          <w:szCs w:val="28"/>
        </w:rPr>
        <w:t>Задачи Архива детского сада</w:t>
      </w:r>
    </w:p>
    <w:p w:rsidR="006D3C9C" w:rsidRPr="001A177D" w:rsidRDefault="006D3C9C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1A177D">
        <w:rPr>
          <w:sz w:val="28"/>
          <w:szCs w:val="28"/>
        </w:rPr>
        <w:lastRenderedPageBreak/>
        <w:t>К  задачам Архива детского сада относятся:</w:t>
      </w:r>
    </w:p>
    <w:p w:rsidR="006D3C9C" w:rsidRPr="001A177D" w:rsidRDefault="005C1C8B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A177D">
        <w:rPr>
          <w:sz w:val="28"/>
          <w:szCs w:val="28"/>
        </w:rPr>
        <w:t>.</w:t>
      </w:r>
      <w:r w:rsidR="006D3C9C" w:rsidRPr="001A177D">
        <w:rPr>
          <w:sz w:val="28"/>
          <w:szCs w:val="28"/>
        </w:rPr>
        <w:t>Организация хранения документов, состав которых предусмотрен пунктом 5 настоящего Положения.</w:t>
      </w:r>
    </w:p>
    <w:p w:rsidR="006D3C9C" w:rsidRPr="001A177D" w:rsidRDefault="005C1C8B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A177D">
        <w:rPr>
          <w:sz w:val="28"/>
          <w:szCs w:val="28"/>
        </w:rPr>
        <w:t>.</w:t>
      </w:r>
      <w:r w:rsidR="006D3C9C" w:rsidRPr="001A177D">
        <w:rPr>
          <w:sz w:val="28"/>
          <w:szCs w:val="28"/>
        </w:rPr>
        <w:t xml:space="preserve">Комплектование Архива детского сада документами, образовавшимися в деятельности </w:t>
      </w:r>
      <w:r w:rsidR="00C91073">
        <w:rPr>
          <w:sz w:val="28"/>
          <w:szCs w:val="28"/>
        </w:rPr>
        <w:t xml:space="preserve">МКДОУ детский </w:t>
      </w:r>
      <w:r w:rsidR="006D3C9C" w:rsidRPr="001A177D">
        <w:rPr>
          <w:sz w:val="28"/>
          <w:szCs w:val="28"/>
        </w:rPr>
        <w:t>с</w:t>
      </w:r>
      <w:r w:rsidR="00C91073">
        <w:rPr>
          <w:sz w:val="28"/>
          <w:szCs w:val="28"/>
        </w:rPr>
        <w:t>ад</w:t>
      </w:r>
      <w:r w:rsidR="006D3C9C" w:rsidRPr="001A177D">
        <w:rPr>
          <w:sz w:val="28"/>
          <w:szCs w:val="28"/>
        </w:rPr>
        <w:t xml:space="preserve"> «Красная шапочка» р.п. Линево.</w:t>
      </w:r>
    </w:p>
    <w:p w:rsidR="006D3C9C" w:rsidRPr="001A177D" w:rsidRDefault="005C1C8B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A177D">
        <w:rPr>
          <w:sz w:val="28"/>
          <w:szCs w:val="28"/>
        </w:rPr>
        <w:t>.</w:t>
      </w:r>
      <w:r w:rsidR="006D3C9C" w:rsidRPr="001A177D">
        <w:rPr>
          <w:sz w:val="28"/>
          <w:szCs w:val="28"/>
        </w:rPr>
        <w:t>Учет документов, находящихся на хранении в Архиве детского сада.</w:t>
      </w:r>
    </w:p>
    <w:p w:rsidR="006D3C9C" w:rsidRPr="001A177D" w:rsidRDefault="005C1C8B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A177D">
        <w:rPr>
          <w:sz w:val="28"/>
          <w:szCs w:val="28"/>
        </w:rPr>
        <w:t>.</w:t>
      </w:r>
      <w:r w:rsidR="006D3C9C" w:rsidRPr="001A177D">
        <w:rPr>
          <w:sz w:val="28"/>
          <w:szCs w:val="28"/>
        </w:rPr>
        <w:t>Использование документов, находящихся на хранении в Архиве детского сада.</w:t>
      </w:r>
    </w:p>
    <w:p w:rsidR="006D3C9C" w:rsidRPr="001A177D" w:rsidRDefault="005C1C8B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A177D">
        <w:rPr>
          <w:sz w:val="28"/>
          <w:szCs w:val="28"/>
        </w:rPr>
        <w:t>.</w:t>
      </w:r>
      <w:r w:rsidR="006D3C9C" w:rsidRPr="001A177D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6D3C9C" w:rsidRPr="001A177D" w:rsidRDefault="005C1C8B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A177D">
        <w:rPr>
          <w:sz w:val="28"/>
          <w:szCs w:val="28"/>
        </w:rPr>
        <w:t>.</w:t>
      </w:r>
      <w:r w:rsidR="006D3C9C" w:rsidRPr="001A177D">
        <w:rPr>
          <w:sz w:val="28"/>
          <w:szCs w:val="28"/>
        </w:rPr>
        <w:t>Методическое руководство и контроль формирования и оформления дел в структурных подразделениях организации и своевременной передачей их в Архив детского сада.</w:t>
      </w:r>
    </w:p>
    <w:p w:rsidR="006D3C9C" w:rsidRPr="009B5F52" w:rsidRDefault="006D3C9C" w:rsidP="006D3C9C">
      <w:pPr>
        <w:pStyle w:val="a6"/>
        <w:numPr>
          <w:ilvl w:val="0"/>
          <w:numId w:val="4"/>
        </w:numPr>
        <w:autoSpaceDE/>
        <w:autoSpaceDN/>
        <w:spacing w:after="200" w:line="276" w:lineRule="auto"/>
        <w:jc w:val="both"/>
        <w:rPr>
          <w:b/>
          <w:sz w:val="28"/>
          <w:szCs w:val="28"/>
        </w:rPr>
      </w:pPr>
      <w:r w:rsidRPr="009B5F52">
        <w:rPr>
          <w:b/>
          <w:sz w:val="28"/>
          <w:szCs w:val="28"/>
        </w:rPr>
        <w:t>Функции Архива детского сада</w:t>
      </w:r>
    </w:p>
    <w:p w:rsidR="006D3C9C" w:rsidRPr="001A177D" w:rsidRDefault="006D3C9C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1A177D">
        <w:rPr>
          <w:sz w:val="28"/>
          <w:szCs w:val="28"/>
        </w:rPr>
        <w:t>Архив детского сада осуществляет следующие функции: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D3C9C" w:rsidRPr="001A177D">
        <w:rPr>
          <w:sz w:val="28"/>
          <w:szCs w:val="28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C91073">
        <w:rPr>
          <w:sz w:val="28"/>
          <w:szCs w:val="28"/>
        </w:rPr>
        <w:t xml:space="preserve">МКДОУ детский </w:t>
      </w:r>
      <w:r w:rsidR="006D3C9C" w:rsidRPr="001A177D">
        <w:rPr>
          <w:sz w:val="28"/>
          <w:szCs w:val="28"/>
        </w:rPr>
        <w:t>с</w:t>
      </w:r>
      <w:r w:rsidR="00C91073">
        <w:rPr>
          <w:sz w:val="28"/>
          <w:szCs w:val="28"/>
        </w:rPr>
        <w:t>ад</w:t>
      </w:r>
      <w:r w:rsidR="006D3C9C" w:rsidRPr="001A177D">
        <w:rPr>
          <w:sz w:val="28"/>
          <w:szCs w:val="28"/>
        </w:rPr>
        <w:t xml:space="preserve"> «Красная шапочка» р.п. Линево, в соответствии с утвержденным графиком.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D3C9C" w:rsidRPr="001A177D">
        <w:rPr>
          <w:sz w:val="28"/>
          <w:szCs w:val="28"/>
        </w:rPr>
        <w:t>Ведет учет документов и фондов, находящихся на хранении в Архиве детского сада.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D3C9C" w:rsidRPr="001A177D">
        <w:rPr>
          <w:sz w:val="28"/>
          <w:szCs w:val="28"/>
        </w:rPr>
        <w:t>Представляет в государственный (муниципальный) архив учетные сведения об объеме и составе хранящихся в Архиве детского сада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6D3C9C" w:rsidRPr="001A177D">
        <w:rPr>
          <w:sz w:val="28"/>
          <w:szCs w:val="28"/>
        </w:rPr>
        <w:t>Систематизирует и размещает документы, поступающие на хранение в Архив детского сада, образовавшиеся в ходе осуществления деятельности детского сада.</w:t>
      </w:r>
    </w:p>
    <w:p w:rsidR="006D3C9C" w:rsidRPr="001A177D" w:rsidRDefault="001A177D" w:rsidP="001A177D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D3C9C" w:rsidRPr="001A177D">
        <w:rPr>
          <w:sz w:val="28"/>
          <w:szCs w:val="28"/>
        </w:rPr>
        <w:t>Осуществляет подготовку и представляет: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 рассмотрение и согласование экспертной комиссии детского сада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на утверждение экспертно</w:t>
      </w:r>
      <w:r w:rsidR="005D6223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 в случае наделения его соответствующими полномочиями описи дел по личному составу;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 в случае наделения его соответствующими полномочиями акты об утрате документов, акты о неисправимых повреждениях архивных документов;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на утверждение заведующему детским садом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>
        <w:rPr>
          <w:sz w:val="28"/>
          <w:szCs w:val="28"/>
        </w:rPr>
        <w:t xml:space="preserve"> соответствующими полномочиями.</w:t>
      </w:r>
    </w:p>
    <w:p w:rsidR="006D3C9C" w:rsidRDefault="001A177D" w:rsidP="001A177D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6D3C9C">
        <w:rPr>
          <w:sz w:val="28"/>
          <w:szCs w:val="28"/>
        </w:rPr>
        <w:t>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6D3C9C" w:rsidRDefault="001A177D" w:rsidP="001A177D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6D3C9C">
        <w:rPr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 детского сада,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6D3C9C">
        <w:rPr>
          <w:sz w:val="28"/>
          <w:szCs w:val="28"/>
        </w:rPr>
        <w:t>Проводит мероприятия по обеспечению сохранности документов, находящихся на хранении в Архиве детского сада.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6D3C9C">
        <w:rPr>
          <w:sz w:val="28"/>
          <w:szCs w:val="28"/>
        </w:rPr>
        <w:t>Организует информирование руководства и работников организации о составе и содержании документов Архива детского сада.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6D3C9C">
        <w:rPr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6D3C9C">
        <w:rPr>
          <w:sz w:val="28"/>
          <w:szCs w:val="28"/>
        </w:rPr>
        <w:t>Организует выдачу документов и дел для работы в читальном (просмотровом) зале или во временное пользование.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6D3C9C">
        <w:rPr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6D3C9C">
        <w:rPr>
          <w:sz w:val="28"/>
          <w:szCs w:val="28"/>
        </w:rPr>
        <w:t>Ведет учет использования документов Архива детского сада.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4.14.</w:t>
      </w:r>
      <w:r w:rsidR="006D3C9C">
        <w:rPr>
          <w:sz w:val="28"/>
          <w:szCs w:val="28"/>
        </w:rPr>
        <w:t>Создает фонд пользования Архива детского сада и организует его использование.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3C9C">
        <w:rPr>
          <w:sz w:val="28"/>
          <w:szCs w:val="28"/>
        </w:rPr>
        <w:t>15. Осуществляет ведение справочно-поисковых сре</w:t>
      </w:r>
      <w:proofErr w:type="gramStart"/>
      <w:r w:rsidR="006D3C9C">
        <w:rPr>
          <w:sz w:val="28"/>
          <w:szCs w:val="28"/>
        </w:rPr>
        <w:t>дств к д</w:t>
      </w:r>
      <w:proofErr w:type="gramEnd"/>
      <w:r w:rsidR="006D3C9C">
        <w:rPr>
          <w:sz w:val="28"/>
          <w:szCs w:val="28"/>
        </w:rPr>
        <w:t>окументам Архива детского сада.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3C9C">
        <w:rPr>
          <w:sz w:val="28"/>
          <w:szCs w:val="28"/>
        </w:rPr>
        <w:t>16. Участвует в разработке документов детского сада по вопросам архивного дела и делопроизводства.</w:t>
      </w:r>
    </w:p>
    <w:p w:rsidR="006D3C9C" w:rsidRDefault="00C264A1" w:rsidP="00C264A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3C9C">
        <w:rPr>
          <w:sz w:val="28"/>
          <w:szCs w:val="28"/>
        </w:rPr>
        <w:t>17. Оказывает методическую помощь: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 службе делопроизводства детского сада в составлении номенклатуры дел, формировании и оформлении дел;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структурными</w:t>
      </w:r>
      <w:proofErr w:type="gramEnd"/>
      <w:r>
        <w:rPr>
          <w:sz w:val="28"/>
          <w:szCs w:val="28"/>
        </w:rPr>
        <w:t xml:space="preserve"> подразделениям и работникам детского сада в подготовке документов к передаче в Архив детского сада.</w:t>
      </w:r>
    </w:p>
    <w:p w:rsidR="006D3C9C" w:rsidRPr="009B5F52" w:rsidRDefault="006D3C9C" w:rsidP="006D3C9C">
      <w:pPr>
        <w:pStyle w:val="a6"/>
        <w:numPr>
          <w:ilvl w:val="0"/>
          <w:numId w:val="4"/>
        </w:numPr>
        <w:autoSpaceDE/>
        <w:autoSpaceDN/>
        <w:spacing w:after="200" w:line="276" w:lineRule="auto"/>
        <w:jc w:val="both"/>
        <w:rPr>
          <w:b/>
          <w:sz w:val="28"/>
          <w:szCs w:val="28"/>
        </w:rPr>
      </w:pPr>
      <w:r w:rsidRPr="009B5F52">
        <w:rPr>
          <w:b/>
          <w:sz w:val="28"/>
          <w:szCs w:val="28"/>
        </w:rPr>
        <w:t>Права Архива детского сада</w:t>
      </w:r>
    </w:p>
    <w:p w:rsidR="006D3C9C" w:rsidRPr="00C264A1" w:rsidRDefault="00C264A1" w:rsidP="00C264A1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D3C9C" w:rsidRPr="00C264A1">
        <w:rPr>
          <w:sz w:val="28"/>
          <w:szCs w:val="28"/>
        </w:rPr>
        <w:t>Архив детского сада имеет право:</w:t>
      </w:r>
    </w:p>
    <w:p w:rsidR="006D3C9C" w:rsidRPr="006D3C9C" w:rsidRDefault="006D3C9C" w:rsidP="006D3C9C">
      <w:pPr>
        <w:pStyle w:val="a6"/>
        <w:autoSpaceDE/>
        <w:autoSpaceDN/>
        <w:spacing w:after="200" w:line="276" w:lineRule="auto"/>
        <w:ind w:left="360"/>
        <w:jc w:val="both"/>
        <w:rPr>
          <w:sz w:val="28"/>
          <w:szCs w:val="28"/>
        </w:rPr>
      </w:pPr>
      <w:r w:rsidRPr="006D3C9C">
        <w:rPr>
          <w:sz w:val="28"/>
          <w:szCs w:val="28"/>
        </w:rPr>
        <w:t>а) представлять заведующему детским садом предложения по совершенствованию организации хранения, комплектования, учета и использования архивных документов в Архиве детского сада;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в структурных подразделениях детского сада сведения, необходимые для работы Архива детского сада;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детского сада;</w:t>
      </w:r>
    </w:p>
    <w:p w:rsidR="006D3C9C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структурные подразделения детского сада о необходимости передачи документов в Архив детского сада в соответствии с утвержденным графиком;</w:t>
      </w:r>
    </w:p>
    <w:p w:rsidR="006D3C9C" w:rsidRPr="009B5F52" w:rsidRDefault="006D3C9C" w:rsidP="006D3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заседаниях Центральной экспертно</w:t>
      </w:r>
      <w:r w:rsidR="00C91073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проверочной комиссии при Федеральном архивном агентстве, ЭПК архивного учреждения.</w:t>
      </w:r>
    </w:p>
    <w:p w:rsidR="002F14A7" w:rsidRPr="006D3C9C" w:rsidRDefault="002F14A7" w:rsidP="006D3C9C">
      <w:pPr>
        <w:rPr>
          <w:sz w:val="28"/>
          <w:szCs w:val="28"/>
        </w:rPr>
      </w:pPr>
    </w:p>
    <w:p w:rsidR="00EC6071" w:rsidRPr="006D3C9C" w:rsidRDefault="00EC6071" w:rsidP="006D3C9C">
      <w:pPr>
        <w:jc w:val="both"/>
        <w:rPr>
          <w:sz w:val="28"/>
          <w:szCs w:val="28"/>
        </w:rPr>
      </w:pPr>
    </w:p>
    <w:sectPr w:rsidR="00EC6071" w:rsidRPr="006D3C9C" w:rsidSect="002679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A4" w:rsidRDefault="00F107A4" w:rsidP="006A2B17">
      <w:r>
        <w:separator/>
      </w:r>
    </w:p>
  </w:endnote>
  <w:endnote w:type="continuationSeparator" w:id="0">
    <w:p w:rsidR="00F107A4" w:rsidRDefault="00F107A4" w:rsidP="006A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96"/>
      <w:docPartObj>
        <w:docPartGallery w:val="Page Numbers (Bottom of Page)"/>
        <w:docPartUnique/>
      </w:docPartObj>
    </w:sdtPr>
    <w:sdtContent>
      <w:p w:rsidR="0026794C" w:rsidRDefault="00246FED">
        <w:pPr>
          <w:pStyle w:val="a9"/>
          <w:jc w:val="right"/>
        </w:pPr>
        <w:fldSimple w:instr=" PAGE   \* MERGEFORMAT ">
          <w:r w:rsidR="005B071C">
            <w:rPr>
              <w:noProof/>
            </w:rPr>
            <w:t>6</w:t>
          </w:r>
        </w:fldSimple>
      </w:p>
    </w:sdtContent>
  </w:sdt>
  <w:p w:rsidR="0026794C" w:rsidRDefault="002679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A4" w:rsidRDefault="00F107A4" w:rsidP="006A2B17">
      <w:r>
        <w:separator/>
      </w:r>
    </w:p>
  </w:footnote>
  <w:footnote w:type="continuationSeparator" w:id="0">
    <w:p w:rsidR="00F107A4" w:rsidRDefault="00F107A4" w:rsidP="006A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CDC"/>
    <w:multiLevelType w:val="multilevel"/>
    <w:tmpl w:val="790AE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294780"/>
    <w:multiLevelType w:val="hybridMultilevel"/>
    <w:tmpl w:val="5406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2E28"/>
    <w:multiLevelType w:val="hybridMultilevel"/>
    <w:tmpl w:val="BB9C0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945A4"/>
    <w:multiLevelType w:val="hybridMultilevel"/>
    <w:tmpl w:val="CE82EB10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550C"/>
    <w:multiLevelType w:val="multilevel"/>
    <w:tmpl w:val="3F82E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B17"/>
    <w:rsid w:val="000D7385"/>
    <w:rsid w:val="001A177D"/>
    <w:rsid w:val="001D77EA"/>
    <w:rsid w:val="001F208E"/>
    <w:rsid w:val="00246FED"/>
    <w:rsid w:val="0026794C"/>
    <w:rsid w:val="002B518D"/>
    <w:rsid w:val="002F14A7"/>
    <w:rsid w:val="00326D58"/>
    <w:rsid w:val="00341AB3"/>
    <w:rsid w:val="00460873"/>
    <w:rsid w:val="00540617"/>
    <w:rsid w:val="005B071C"/>
    <w:rsid w:val="005C1C8B"/>
    <w:rsid w:val="005D6223"/>
    <w:rsid w:val="006A2B17"/>
    <w:rsid w:val="006D3C9C"/>
    <w:rsid w:val="00707C20"/>
    <w:rsid w:val="007E1C57"/>
    <w:rsid w:val="00823943"/>
    <w:rsid w:val="008878CC"/>
    <w:rsid w:val="008A2A48"/>
    <w:rsid w:val="00900B33"/>
    <w:rsid w:val="009B06EE"/>
    <w:rsid w:val="00A44229"/>
    <w:rsid w:val="00A94990"/>
    <w:rsid w:val="00AC050F"/>
    <w:rsid w:val="00BE592A"/>
    <w:rsid w:val="00C264A1"/>
    <w:rsid w:val="00C80B4A"/>
    <w:rsid w:val="00C91073"/>
    <w:rsid w:val="00CB2C63"/>
    <w:rsid w:val="00DA5AE6"/>
    <w:rsid w:val="00EC6071"/>
    <w:rsid w:val="00F107A4"/>
    <w:rsid w:val="00F27D2F"/>
    <w:rsid w:val="00F8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2B17"/>
  </w:style>
  <w:style w:type="character" w:customStyle="1" w:styleId="a4">
    <w:name w:val="Текст сноски Знак"/>
    <w:basedOn w:val="a0"/>
    <w:link w:val="a3"/>
    <w:uiPriority w:val="99"/>
    <w:rsid w:val="006A2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2B1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F14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9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79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07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cp:lastPrinted>2018-11-27T01:17:00Z</cp:lastPrinted>
  <dcterms:created xsi:type="dcterms:W3CDTF">2018-11-26T03:40:00Z</dcterms:created>
  <dcterms:modified xsi:type="dcterms:W3CDTF">2018-12-29T03:48:00Z</dcterms:modified>
</cp:coreProperties>
</file>