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A" w:rsidRDefault="00B52E6A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2E6A" w:rsidRDefault="00B52E6A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2E6A" w:rsidRDefault="00B52E6A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2E6A">
        <w:rPr>
          <w:rFonts w:ascii="Times New Roman" w:hAnsi="Times New Roman" w:cs="Times New Roman"/>
          <w:bCs/>
          <w:sz w:val="24"/>
          <w:szCs w:val="24"/>
        </w:rPr>
        <w:object w:dxaOrig="12645" w:dyaOrig="8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47.75pt" o:ole="">
            <v:imagedata r:id="rId8" o:title=""/>
          </v:shape>
          <o:OLEObject Type="Embed" ProgID="AcroExch.Document.11" ShapeID="_x0000_i1025" DrawAspect="Content" ObjectID="_1633164294" r:id="rId9"/>
        </w:object>
      </w:r>
    </w:p>
    <w:p w:rsidR="00B52E6A" w:rsidRDefault="00B52E6A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2E6A" w:rsidRDefault="00B52E6A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4DB0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Искитимского района    Новосибирской   области   детский  сад      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4DB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комбинированного вида «Красная шапочка»  р.п. Линево</w:t>
      </w:r>
    </w:p>
    <w:p w:rsidR="00DE4DB0" w:rsidRPr="00DE4DB0" w:rsidRDefault="00DE4DB0" w:rsidP="00DE4DB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4DB0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_________________________________________________________________________</w:t>
      </w:r>
    </w:p>
    <w:p w:rsidR="00DE4DB0" w:rsidRPr="00DE4DB0" w:rsidRDefault="00DE4DB0" w:rsidP="00DE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DB0">
        <w:rPr>
          <w:rFonts w:ascii="Times New Roman" w:hAnsi="Times New Roman" w:cs="Times New Roman"/>
          <w:sz w:val="24"/>
          <w:szCs w:val="24"/>
        </w:rPr>
        <w:t>Адрес: 633216 р.п. Линево 4 - микрорайон д. 15,  Искитимский  район, Новосибирская область,</w:t>
      </w:r>
    </w:p>
    <w:p w:rsidR="00DE4DB0" w:rsidRPr="00DE4DB0" w:rsidRDefault="00DE4DB0" w:rsidP="00DE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DB0">
        <w:rPr>
          <w:rFonts w:ascii="Times New Roman" w:hAnsi="Times New Roman" w:cs="Times New Roman"/>
          <w:sz w:val="24"/>
          <w:szCs w:val="24"/>
        </w:rPr>
        <w:t xml:space="preserve">тел/ факс (8) 383 -43-33-821 </w:t>
      </w:r>
      <w:proofErr w:type="spellStart"/>
      <w:proofErr w:type="gramStart"/>
      <w:r w:rsidRPr="00DE4DB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E4DB0">
        <w:rPr>
          <w:rFonts w:ascii="Times New Roman" w:hAnsi="Times New Roman" w:cs="Times New Roman"/>
          <w:sz w:val="24"/>
          <w:szCs w:val="24"/>
        </w:rPr>
        <w:t>-mail:shapocka</w:t>
      </w:r>
      <w:proofErr w:type="spellEnd"/>
      <w:r w:rsidRPr="00DE4DB0">
        <w:rPr>
          <w:rFonts w:ascii="Times New Roman" w:hAnsi="Times New Roman" w:cs="Times New Roman"/>
          <w:sz w:val="24"/>
          <w:szCs w:val="24"/>
        </w:rPr>
        <w:t>-</w:t>
      </w:r>
      <w:r w:rsidRPr="00DE4DB0">
        <w:rPr>
          <w:rFonts w:ascii="Times New Roman" w:hAnsi="Times New Roman" w:cs="Times New Roman"/>
          <w:sz w:val="24"/>
          <w:szCs w:val="24"/>
          <w:lang w:val="en-US"/>
        </w:rPr>
        <w:t>linevo</w:t>
      </w:r>
      <w:r w:rsidRPr="00DE4DB0">
        <w:rPr>
          <w:rFonts w:ascii="Times New Roman" w:hAnsi="Times New Roman" w:cs="Times New Roman"/>
          <w:sz w:val="24"/>
          <w:szCs w:val="24"/>
        </w:rPr>
        <w:t>@</w:t>
      </w:r>
      <w:r w:rsidRPr="00DE4D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4DB0">
        <w:rPr>
          <w:rFonts w:ascii="Times New Roman" w:hAnsi="Times New Roman" w:cs="Times New Roman"/>
          <w:sz w:val="24"/>
          <w:szCs w:val="24"/>
        </w:rPr>
        <w:t>.ru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DB0">
        <w:rPr>
          <w:rFonts w:ascii="Times New Roman" w:hAnsi="Times New Roman" w:cs="Times New Roman"/>
          <w:b/>
          <w:spacing w:val="-7"/>
          <w:position w:val="1"/>
          <w:sz w:val="24"/>
          <w:szCs w:val="24"/>
        </w:rPr>
        <w:t xml:space="preserve">                                                                                                           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E4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DB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DE4DB0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3"/>
          <w:sz w:val="28"/>
          <w:szCs w:val="28"/>
        </w:rPr>
        <w:t>старший воспитатель</w:t>
      </w:r>
      <w:r w:rsidRPr="00DE4DB0">
        <w:rPr>
          <w:rFonts w:ascii="Times New Roman" w:hAnsi="Times New Roman" w:cs="Times New Roman"/>
          <w:spacing w:val="-13"/>
          <w:sz w:val="28"/>
          <w:szCs w:val="28"/>
        </w:rPr>
        <w:t>_________________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DE4DB0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DE4DB0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</w:t>
      </w:r>
      <w:r w:rsidRPr="00DE4DB0">
        <w:rPr>
          <w:rFonts w:ascii="Times New Roman" w:hAnsi="Times New Roman" w:cs="Times New Roman"/>
          <w:spacing w:val="-13"/>
          <w:sz w:val="28"/>
          <w:szCs w:val="28"/>
        </w:rPr>
        <w:t>«_____» _____________    20____ №____</w:t>
      </w:r>
    </w:p>
    <w:p w:rsidR="00DE4DB0" w:rsidRPr="00DE4DB0" w:rsidRDefault="00DE4DB0" w:rsidP="00DE4DB0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 w:rsidRPr="00DE4DB0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                   </w:t>
      </w:r>
    </w:p>
    <w:p w:rsidR="00DE4DB0" w:rsidRDefault="00DE4DB0" w:rsidP="00DE4DB0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DE4DB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                                            </w:t>
      </w:r>
    </w:p>
    <w:p w:rsidR="00DE4DB0" w:rsidRDefault="00DE4DB0" w:rsidP="00DE4DB0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                                        </w:t>
      </w:r>
      <w:r w:rsidRPr="00DE4DB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19396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   </w:t>
      </w:r>
      <w:r w:rsidRPr="00DE4DB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E4DB0">
        <w:rPr>
          <w:rFonts w:ascii="Times New Roman" w:hAnsi="Times New Roman" w:cs="Times New Roman"/>
          <w:b/>
          <w:bCs/>
          <w:sz w:val="32"/>
          <w:szCs w:val="32"/>
        </w:rPr>
        <w:t>Рабочая программа коррекционно-развивающей работы</w:t>
      </w:r>
    </w:p>
    <w:p w:rsidR="00DE4DB0" w:rsidRPr="00DE4DB0" w:rsidRDefault="00DE4DB0" w:rsidP="00DE4DB0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A17744" w:rsidRDefault="00193967" w:rsidP="00193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DE4DB0" w:rsidRPr="00DE4DB0">
        <w:rPr>
          <w:rFonts w:ascii="Times New Roman" w:hAnsi="Times New Roman" w:cs="Times New Roman"/>
          <w:sz w:val="32"/>
          <w:szCs w:val="32"/>
        </w:rPr>
        <w:t>«Формирование речев</w:t>
      </w:r>
      <w:r w:rsidR="00A17744">
        <w:rPr>
          <w:rFonts w:ascii="Times New Roman" w:hAnsi="Times New Roman" w:cs="Times New Roman"/>
          <w:sz w:val="32"/>
          <w:szCs w:val="32"/>
        </w:rPr>
        <w:t>ой коммуникации у старших дошкольников</w:t>
      </w:r>
      <w:r w:rsidR="00DE4DB0" w:rsidRPr="00DE4D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4DB0" w:rsidRPr="00DE4DB0" w:rsidRDefault="00DE4DB0" w:rsidP="00DE4D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E4DB0">
        <w:rPr>
          <w:rFonts w:ascii="Times New Roman" w:hAnsi="Times New Roman" w:cs="Times New Roman"/>
          <w:sz w:val="32"/>
          <w:szCs w:val="32"/>
        </w:rPr>
        <w:t>в условиях логопункта»</w:t>
      </w:r>
      <w:r w:rsidRPr="00DE4DB0">
        <w:rPr>
          <w:rFonts w:ascii="Times New Roman" w:hAnsi="Times New Roman" w:cs="Times New Roman"/>
          <w:sz w:val="32"/>
          <w:szCs w:val="32"/>
        </w:rPr>
        <w:tab/>
      </w:r>
    </w:p>
    <w:p w:rsidR="00DE4DB0" w:rsidRPr="00DE4DB0" w:rsidRDefault="00DE4DB0" w:rsidP="00DE4D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DB0" w:rsidRPr="00DE4DB0" w:rsidRDefault="00DE4DB0" w:rsidP="00DE4D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E4D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DE4DB0">
        <w:rPr>
          <w:rFonts w:ascii="Times New Roman" w:hAnsi="Times New Roman" w:cs="Times New Roman"/>
          <w:sz w:val="32"/>
          <w:szCs w:val="32"/>
        </w:rPr>
        <w:t xml:space="preserve"> Разработала учитель-логопед:</w:t>
      </w:r>
    </w:p>
    <w:p w:rsidR="00DE4DB0" w:rsidRPr="00DE4DB0" w:rsidRDefault="00DE4DB0" w:rsidP="00DE4DB0">
      <w:pPr>
        <w:rPr>
          <w:rFonts w:ascii="Times New Roman" w:hAnsi="Times New Roman" w:cs="Times New Roman"/>
          <w:sz w:val="32"/>
          <w:szCs w:val="32"/>
        </w:rPr>
      </w:pPr>
      <w:r w:rsidRPr="00DE4D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="00193967">
        <w:rPr>
          <w:rFonts w:ascii="Times New Roman" w:hAnsi="Times New Roman" w:cs="Times New Roman"/>
          <w:sz w:val="32"/>
          <w:szCs w:val="32"/>
        </w:rPr>
        <w:t xml:space="preserve">     </w:t>
      </w:r>
      <w:r w:rsidRPr="00DE4DB0">
        <w:rPr>
          <w:rFonts w:ascii="Times New Roman" w:hAnsi="Times New Roman" w:cs="Times New Roman"/>
          <w:sz w:val="32"/>
          <w:szCs w:val="32"/>
        </w:rPr>
        <w:t>Острая Людмила Сергеевна</w:t>
      </w:r>
    </w:p>
    <w:p w:rsidR="00193967" w:rsidRDefault="00DE4DB0" w:rsidP="00A17744">
      <w:pPr>
        <w:rPr>
          <w:rFonts w:ascii="Times New Roman" w:hAnsi="Times New Roman" w:cs="Times New Roman"/>
          <w:sz w:val="32"/>
          <w:szCs w:val="32"/>
        </w:rPr>
      </w:pPr>
      <w:r w:rsidRPr="00DE4DB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A17744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193967" w:rsidRDefault="00193967" w:rsidP="00A17744">
      <w:pPr>
        <w:rPr>
          <w:rFonts w:ascii="Times New Roman" w:hAnsi="Times New Roman" w:cs="Times New Roman"/>
          <w:sz w:val="32"/>
          <w:szCs w:val="32"/>
        </w:rPr>
      </w:pPr>
    </w:p>
    <w:p w:rsidR="00DE4DB0" w:rsidRPr="00A17744" w:rsidRDefault="00193967" w:rsidP="00A177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</w:t>
      </w:r>
      <w:r w:rsidR="00A17744">
        <w:rPr>
          <w:rFonts w:ascii="Times New Roman" w:hAnsi="Times New Roman" w:cs="Times New Roman"/>
          <w:sz w:val="32"/>
          <w:szCs w:val="32"/>
        </w:rPr>
        <w:t xml:space="preserve"> </w:t>
      </w:r>
      <w:r w:rsidR="00E046DD" w:rsidRPr="00A17744">
        <w:rPr>
          <w:rFonts w:ascii="Times New Roman" w:hAnsi="Times New Roman" w:cs="Times New Roman"/>
          <w:spacing w:val="-13"/>
          <w:sz w:val="28"/>
          <w:szCs w:val="28"/>
        </w:rPr>
        <w:t>2019</w:t>
      </w:r>
      <w:r w:rsidR="00DE4DB0" w:rsidRPr="00A177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A17744" w:rsidRDefault="00DE4DB0" w:rsidP="00DE4DB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711CFF" w:rsidRPr="00DE4DB0" w:rsidRDefault="00A17744" w:rsidP="00DE4DB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851"/>
        <w:rPr>
          <w:rFonts w:ascii="Times New Roman" w:hAnsi="Times New Roman" w:cs="Times New Roman"/>
          <w:color w:val="0070C0"/>
          <w:spacing w:val="-7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E4D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1CFF" w:rsidRPr="00DE4DB0">
        <w:rPr>
          <w:rFonts w:ascii="Times New Roman" w:eastAsia="Times New Roman" w:hAnsi="Times New Roman" w:cs="Times New Roman"/>
          <w:b/>
          <w:sz w:val="28"/>
          <w:szCs w:val="28"/>
        </w:rPr>
        <w:t>I. Пояснительная записка</w:t>
      </w:r>
    </w:p>
    <w:p w:rsidR="00711CFF" w:rsidRDefault="00711CFF" w:rsidP="0024742F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CFF">
        <w:rPr>
          <w:rFonts w:ascii="Times New Roman" w:hAnsi="Times New Roman" w:cs="Times New Roman"/>
          <w:sz w:val="28"/>
          <w:szCs w:val="28"/>
        </w:rPr>
        <w:t>Рабочая программа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«Ф</w:t>
      </w:r>
      <w:r w:rsidRPr="00711CFF">
        <w:rPr>
          <w:rFonts w:ascii="Times New Roman" w:hAnsi="Times New Roman" w:cs="Times New Roman"/>
          <w:sz w:val="28"/>
          <w:szCs w:val="28"/>
        </w:rPr>
        <w:t xml:space="preserve">ормирование речевой коммуникации у </w:t>
      </w:r>
      <w:r w:rsidR="00A17744">
        <w:rPr>
          <w:rFonts w:ascii="Times New Roman" w:hAnsi="Times New Roman" w:cs="Times New Roman"/>
          <w:sz w:val="28"/>
          <w:szCs w:val="28"/>
        </w:rPr>
        <w:t>старших дошкольников</w:t>
      </w:r>
      <w:r w:rsidRPr="00711CFF">
        <w:rPr>
          <w:rFonts w:ascii="Times New Roman" w:hAnsi="Times New Roman" w:cs="Times New Roman"/>
          <w:sz w:val="28"/>
          <w:szCs w:val="28"/>
        </w:rPr>
        <w:t xml:space="preserve"> в условиях логопункта»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84">
        <w:rPr>
          <w:rFonts w:ascii="Times New Roman" w:eastAsia="Times New Roman" w:hAnsi="Times New Roman" w:cs="Times New Roman"/>
          <w:sz w:val="28"/>
          <w:szCs w:val="28"/>
        </w:rPr>
        <w:t>предназначена для обучения</w:t>
      </w:r>
      <w:r w:rsidR="00A17744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 детей</w:t>
      </w:r>
      <w:r w:rsidRPr="00EC4884">
        <w:rPr>
          <w:rFonts w:ascii="Times New Roman" w:eastAsia="Times New Roman" w:hAnsi="Times New Roman" w:cs="Times New Roman"/>
          <w:sz w:val="28"/>
          <w:szCs w:val="28"/>
        </w:rPr>
        <w:t xml:space="preserve"> старшей группы с нормальным слухом и нормальным</w:t>
      </w:r>
      <w:r w:rsidR="00243545">
        <w:rPr>
          <w:rFonts w:ascii="Times New Roman" w:eastAsia="Times New Roman" w:hAnsi="Times New Roman" w:cs="Times New Roman"/>
          <w:sz w:val="28"/>
          <w:szCs w:val="28"/>
        </w:rPr>
        <w:t xml:space="preserve"> интеллектом и рассчитана на один год</w:t>
      </w:r>
      <w:r w:rsidRPr="00EC4884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711CFF" w:rsidRPr="00C05012" w:rsidRDefault="008C10EA" w:rsidP="001926E9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0EA">
        <w:rPr>
          <w:rFonts w:ascii="Times New Roman" w:eastAsia="Times New Roman" w:hAnsi="Times New Roman" w:cs="Times New Roman"/>
          <w:sz w:val="28"/>
          <w:szCs w:val="28"/>
        </w:rPr>
        <w:t>Данная рабочая програм</w:t>
      </w:r>
      <w:r w:rsidR="000A3D77">
        <w:rPr>
          <w:rFonts w:ascii="Times New Roman" w:eastAsia="Times New Roman" w:hAnsi="Times New Roman" w:cs="Times New Roman"/>
          <w:sz w:val="28"/>
          <w:szCs w:val="28"/>
        </w:rPr>
        <w:t xml:space="preserve">ма разработана </w:t>
      </w:r>
      <w:proofErr w:type="gramStart"/>
      <w:r w:rsidR="000A3D7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 xml:space="preserve"> положением о логопедическом пункте для детей дошкольного возраста в образовательном</w:t>
      </w:r>
      <w:r w:rsidR="00216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8C10E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>реализующем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0EA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216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564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образования.</w:t>
      </w:r>
    </w:p>
    <w:p w:rsidR="000B0435" w:rsidRDefault="000B0435" w:rsidP="00192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</w:t>
      </w:r>
      <w:r w:rsidR="00257147" w:rsidRPr="00DC20D5">
        <w:rPr>
          <w:rFonts w:ascii="Times New Roman" w:hAnsi="Times New Roman" w:cs="Times New Roman"/>
          <w:i/>
          <w:sz w:val="28"/>
          <w:szCs w:val="28"/>
        </w:rPr>
        <w:t xml:space="preserve"> реализации программы:</w:t>
      </w:r>
      <w:r w:rsidR="0025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35" w:rsidRPr="007B0642" w:rsidRDefault="000B0435" w:rsidP="00192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642">
        <w:rPr>
          <w:rFonts w:ascii="Times New Roman" w:hAnsi="Times New Roman" w:cs="Times New Roman"/>
          <w:sz w:val="28"/>
          <w:szCs w:val="28"/>
        </w:rPr>
        <w:t>- о</w:t>
      </w:r>
      <w:r w:rsidR="00A5122D" w:rsidRPr="007B0642">
        <w:rPr>
          <w:rFonts w:ascii="Times New Roman" w:hAnsi="Times New Roman" w:cs="Times New Roman"/>
          <w:sz w:val="28"/>
          <w:szCs w:val="28"/>
        </w:rPr>
        <w:t>своение детьми шестого года жизни коммуникативной функции языка в соответс</w:t>
      </w:r>
      <w:r w:rsidRPr="007B0642">
        <w:rPr>
          <w:rFonts w:ascii="Times New Roman" w:hAnsi="Times New Roman" w:cs="Times New Roman"/>
          <w:sz w:val="28"/>
          <w:szCs w:val="28"/>
        </w:rPr>
        <w:t>твии с возрастными нормативами;</w:t>
      </w:r>
    </w:p>
    <w:p w:rsidR="003B5FBB" w:rsidRPr="00F52009" w:rsidRDefault="000B0435" w:rsidP="009D6250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B0642">
        <w:rPr>
          <w:rFonts w:ascii="Times New Roman" w:hAnsi="Times New Roman" w:cs="Times New Roman"/>
          <w:sz w:val="28"/>
          <w:szCs w:val="28"/>
        </w:rPr>
        <w:t>- о</w:t>
      </w:r>
      <w:r w:rsidR="00257147" w:rsidRPr="007B0642">
        <w:rPr>
          <w:rFonts w:ascii="Times New Roman" w:hAnsi="Times New Roman" w:cs="Times New Roman"/>
          <w:sz w:val="28"/>
          <w:szCs w:val="28"/>
        </w:rPr>
        <w:t>бес</w:t>
      </w:r>
      <w:r w:rsidRPr="007B0642">
        <w:rPr>
          <w:rFonts w:ascii="Times New Roman" w:hAnsi="Times New Roman" w:cs="Times New Roman"/>
          <w:sz w:val="28"/>
          <w:szCs w:val="28"/>
        </w:rPr>
        <w:t>печение достижения</w:t>
      </w:r>
      <w:r w:rsidR="003B5FBB" w:rsidRPr="007B0642">
        <w:rPr>
          <w:rFonts w:ascii="Times New Roman" w:hAnsi="Times New Roman" w:cs="Times New Roman"/>
          <w:sz w:val="28"/>
          <w:szCs w:val="28"/>
        </w:rPr>
        <w:t xml:space="preserve"> целевых ориентиров дошкольного образования на этапе </w:t>
      </w:r>
      <w:r w:rsidR="008904CB" w:rsidRPr="007B0642">
        <w:rPr>
          <w:rFonts w:ascii="Times New Roman" w:hAnsi="Times New Roman" w:cs="Times New Roman"/>
          <w:sz w:val="28"/>
          <w:szCs w:val="28"/>
        </w:rPr>
        <w:t>завершения дошкольного возраста</w:t>
      </w:r>
      <w:r w:rsidR="00013CC7" w:rsidRPr="007B0642">
        <w:rPr>
          <w:rFonts w:ascii="Times New Roman" w:hAnsi="Times New Roman" w:cs="Times New Roman"/>
          <w:sz w:val="28"/>
          <w:szCs w:val="28"/>
        </w:rPr>
        <w:t>.</w:t>
      </w:r>
    </w:p>
    <w:p w:rsidR="00501461" w:rsidRPr="00FA1366" w:rsidRDefault="00501461" w:rsidP="005014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366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501461" w:rsidRDefault="00501461" w:rsidP="001926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257147">
        <w:rPr>
          <w:rFonts w:ascii="Times New Roman" w:hAnsi="Times New Roman" w:cs="Times New Roman"/>
          <w:sz w:val="28"/>
          <w:szCs w:val="28"/>
        </w:rPr>
        <w:t>аучить ребенка хорошо владеть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 устной речью</w:t>
      </w:r>
      <w:r w:rsidR="00257147">
        <w:rPr>
          <w:rFonts w:ascii="Times New Roman" w:hAnsi="Times New Roman" w:cs="Times New Roman"/>
          <w:sz w:val="28"/>
          <w:szCs w:val="28"/>
        </w:rPr>
        <w:t>,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 выражать свои мысли и желания, </w:t>
      </w:r>
      <w:r w:rsidR="00257147">
        <w:rPr>
          <w:rFonts w:ascii="Times New Roman" w:hAnsi="Times New Roman" w:cs="Times New Roman"/>
          <w:sz w:val="28"/>
          <w:szCs w:val="28"/>
        </w:rPr>
        <w:t>строить речевые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сказывания в ситуации общения</w:t>
      </w:r>
      <w:r w:rsidR="006979CD">
        <w:rPr>
          <w:rFonts w:ascii="Times New Roman" w:hAnsi="Times New Roman" w:cs="Times New Roman"/>
          <w:sz w:val="28"/>
          <w:szCs w:val="28"/>
        </w:rPr>
        <w:t>.</w:t>
      </w:r>
    </w:p>
    <w:p w:rsidR="003B5FBB" w:rsidRPr="00F52009" w:rsidRDefault="00501461" w:rsidP="00501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 </w:t>
      </w:r>
      <w:r w:rsidR="002E1572">
        <w:rPr>
          <w:rFonts w:ascii="Times New Roman" w:hAnsi="Times New Roman" w:cs="Times New Roman"/>
          <w:sz w:val="28"/>
          <w:szCs w:val="28"/>
        </w:rPr>
        <w:t>Р</w:t>
      </w:r>
      <w:r w:rsidR="008B21C4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FA1366">
        <w:rPr>
          <w:rFonts w:ascii="Times New Roman" w:hAnsi="Times New Roman" w:cs="Times New Roman"/>
          <w:sz w:val="28"/>
          <w:szCs w:val="28"/>
        </w:rPr>
        <w:t xml:space="preserve"> фонематиче</w:t>
      </w:r>
      <w:r>
        <w:rPr>
          <w:rFonts w:ascii="Times New Roman" w:hAnsi="Times New Roman" w:cs="Times New Roman"/>
          <w:sz w:val="28"/>
          <w:szCs w:val="28"/>
        </w:rPr>
        <w:t>ское восприятие, фонематические представления воспитанников</w:t>
      </w:r>
      <w:r w:rsidRPr="00FA13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сформировать доступные</w:t>
      </w:r>
      <w:r w:rsidRPr="00FA1366">
        <w:rPr>
          <w:rFonts w:ascii="Times New Roman" w:hAnsi="Times New Roman" w:cs="Times New Roman"/>
          <w:sz w:val="28"/>
          <w:szCs w:val="28"/>
        </w:rPr>
        <w:t xml:space="preserve"> возрасту форм</w:t>
      </w:r>
      <w:r>
        <w:rPr>
          <w:rFonts w:ascii="Times New Roman" w:hAnsi="Times New Roman" w:cs="Times New Roman"/>
          <w:sz w:val="28"/>
          <w:szCs w:val="28"/>
        </w:rPr>
        <w:t>ы звукового анализа и синтеза</w:t>
      </w:r>
      <w:r w:rsidR="006979CD">
        <w:rPr>
          <w:rFonts w:ascii="Times New Roman" w:hAnsi="Times New Roman" w:cs="Times New Roman"/>
          <w:sz w:val="28"/>
          <w:szCs w:val="28"/>
        </w:rPr>
        <w:t>.</w:t>
      </w:r>
    </w:p>
    <w:p w:rsidR="00902EB6" w:rsidRDefault="00EA43FC" w:rsidP="00EA43F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2EB6">
        <w:rPr>
          <w:rFonts w:ascii="Times New Roman" w:hAnsi="Times New Roman" w:cs="Times New Roman"/>
          <w:sz w:val="28"/>
          <w:szCs w:val="28"/>
        </w:rPr>
        <w:t xml:space="preserve">Формировать интерес к </w:t>
      </w:r>
      <w:proofErr w:type="gramStart"/>
      <w:r w:rsidR="00902EB6">
        <w:rPr>
          <w:rFonts w:ascii="Times New Roman" w:hAnsi="Times New Roman" w:cs="Times New Roman"/>
          <w:sz w:val="28"/>
          <w:szCs w:val="28"/>
        </w:rPr>
        <w:t>причинно-следственными</w:t>
      </w:r>
      <w:proofErr w:type="gramEnd"/>
      <w:r w:rsidR="00902EB6">
        <w:rPr>
          <w:rFonts w:ascii="Times New Roman" w:hAnsi="Times New Roman" w:cs="Times New Roman"/>
          <w:sz w:val="28"/>
          <w:szCs w:val="28"/>
        </w:rPr>
        <w:t xml:space="preserve"> связям</w:t>
      </w:r>
      <w:r w:rsidR="00902EB6" w:rsidRPr="00F52009">
        <w:rPr>
          <w:rFonts w:ascii="Times New Roman" w:hAnsi="Times New Roman" w:cs="Times New Roman"/>
          <w:sz w:val="28"/>
          <w:szCs w:val="28"/>
        </w:rPr>
        <w:t xml:space="preserve">, </w:t>
      </w:r>
      <w:r w:rsidR="00902EB6">
        <w:rPr>
          <w:rFonts w:ascii="Times New Roman" w:hAnsi="Times New Roman" w:cs="Times New Roman"/>
          <w:sz w:val="28"/>
          <w:szCs w:val="28"/>
        </w:rPr>
        <w:t xml:space="preserve">к умению </w:t>
      </w:r>
      <w:r w:rsidR="00902EB6" w:rsidRPr="00F52009">
        <w:rPr>
          <w:rFonts w:ascii="Times New Roman" w:hAnsi="Times New Roman" w:cs="Times New Roman"/>
          <w:sz w:val="28"/>
          <w:szCs w:val="28"/>
        </w:rPr>
        <w:t>самостоятельно придумывать объяснения явле</w:t>
      </w:r>
      <w:r w:rsidR="00902EB6">
        <w:rPr>
          <w:rFonts w:ascii="Times New Roman" w:hAnsi="Times New Roman" w:cs="Times New Roman"/>
          <w:sz w:val="28"/>
          <w:szCs w:val="28"/>
        </w:rPr>
        <w:t xml:space="preserve">ниям природы и поступкам людей, </w:t>
      </w:r>
      <w:r w:rsidR="00B50E35">
        <w:rPr>
          <w:rFonts w:ascii="Times New Roman" w:hAnsi="Times New Roman" w:cs="Times New Roman"/>
          <w:sz w:val="28"/>
          <w:szCs w:val="28"/>
        </w:rPr>
        <w:t>способствовать проявлению любознательности ребенка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, </w:t>
      </w:r>
      <w:r w:rsidR="00B50E35">
        <w:rPr>
          <w:rFonts w:ascii="Times New Roman" w:hAnsi="Times New Roman" w:cs="Times New Roman"/>
          <w:sz w:val="28"/>
          <w:szCs w:val="28"/>
        </w:rPr>
        <w:t>стремлению 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вопросы взрослым и сверстникам.</w:t>
      </w:r>
      <w:r w:rsidR="003B5FBB" w:rsidRPr="00F52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B0" w:rsidRDefault="00DE4DB0" w:rsidP="00DE4D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6547" w:rsidRDefault="0048654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6547" w:rsidRDefault="0048654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6547" w:rsidRDefault="0048654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6547" w:rsidRDefault="0048654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6547" w:rsidRDefault="0048654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93967" w:rsidRDefault="00193967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D6250" w:rsidRDefault="005B1F25" w:rsidP="00DE4D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Характеристика особенностей развития воспитанников </w:t>
      </w:r>
      <w:r w:rsidR="007B0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409" w:rsidRPr="00ED22AE">
        <w:rPr>
          <w:rFonts w:ascii="Times New Roman" w:hAnsi="Times New Roman" w:cs="Times New Roman"/>
          <w:i/>
          <w:sz w:val="28"/>
          <w:szCs w:val="28"/>
        </w:rPr>
        <w:t>с фонетико-фонематическим недоразвитием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B77409" w:rsidRDefault="005B1F25" w:rsidP="00382B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зачисленных на логопункт </w:t>
      </w:r>
    </w:p>
    <w:p w:rsidR="00F34D98" w:rsidRDefault="00F34D98" w:rsidP="00382B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1F25" w:rsidRPr="009D6250" w:rsidRDefault="00933CD5" w:rsidP="005B1F25">
      <w:pPr>
        <w:jc w:val="both"/>
        <w:rPr>
          <w:rFonts w:ascii="Times New Roman" w:hAnsi="Times New Roman" w:cs="Times New Roman"/>
          <w:sz w:val="28"/>
          <w:szCs w:val="28"/>
        </w:rPr>
      </w:pPr>
      <w:r w:rsidRPr="009D6250">
        <w:rPr>
          <w:rFonts w:ascii="Times New Roman" w:hAnsi="Times New Roman" w:cs="Times New Roman"/>
          <w:sz w:val="28"/>
          <w:szCs w:val="28"/>
        </w:rPr>
        <w:t xml:space="preserve">Особенности психического развития: </w:t>
      </w:r>
    </w:p>
    <w:p w:rsidR="00B50675" w:rsidRPr="00F935FD" w:rsidRDefault="00155798" w:rsidP="00247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472DC">
        <w:rPr>
          <w:rFonts w:ascii="Times New Roman" w:hAnsi="Times New Roman" w:cs="Times New Roman"/>
          <w:sz w:val="28"/>
          <w:szCs w:val="28"/>
        </w:rPr>
        <w:t>показывают результаты психологи</w:t>
      </w:r>
      <w:r>
        <w:rPr>
          <w:rFonts w:ascii="Times New Roman" w:hAnsi="Times New Roman" w:cs="Times New Roman"/>
          <w:sz w:val="28"/>
          <w:szCs w:val="28"/>
        </w:rPr>
        <w:t>ческого обследования дошкольников на начало учебного года –</w:t>
      </w:r>
      <w:r w:rsidR="002227B9">
        <w:rPr>
          <w:rFonts w:ascii="Times New Roman" w:hAnsi="Times New Roman" w:cs="Times New Roman"/>
          <w:sz w:val="28"/>
          <w:szCs w:val="28"/>
        </w:rPr>
        <w:t xml:space="preserve"> у всех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выявлен средний уровень</w:t>
      </w:r>
      <w:r w:rsidR="002227B9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</w:t>
      </w:r>
      <w:r w:rsidR="002435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424620">
        <w:rPr>
          <w:rFonts w:ascii="Times New Roman" w:hAnsi="Times New Roman" w:cs="Times New Roman"/>
          <w:sz w:val="28"/>
          <w:szCs w:val="28"/>
        </w:rPr>
        <w:t xml:space="preserve"> </w:t>
      </w:r>
      <w:r w:rsidR="009D6250">
        <w:rPr>
          <w:rFonts w:ascii="Times New Roman" w:hAnsi="Times New Roman" w:cs="Times New Roman"/>
          <w:sz w:val="28"/>
          <w:szCs w:val="28"/>
        </w:rPr>
        <w:t xml:space="preserve">У </w:t>
      </w:r>
      <w:r w:rsidR="00F935FD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9D625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22540" w:rsidRPr="00F935FD">
        <w:rPr>
          <w:rFonts w:ascii="Times New Roman" w:hAnsi="Times New Roman" w:cs="Times New Roman"/>
          <w:color w:val="000000"/>
          <w:sz w:val="28"/>
          <w:szCs w:val="28"/>
        </w:rPr>
        <w:t>наблюдается неустойчивое внимание</w:t>
      </w:r>
      <w:r w:rsidR="00424620" w:rsidRPr="00F935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2540" w:rsidRPr="00F935F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</w:t>
      </w:r>
      <w:r w:rsidR="00F935FD" w:rsidRPr="00F935FD">
        <w:rPr>
          <w:rFonts w:ascii="Times New Roman" w:hAnsi="Times New Roman" w:cs="Times New Roman"/>
          <w:color w:val="000000"/>
          <w:sz w:val="28"/>
          <w:szCs w:val="28"/>
        </w:rPr>
        <w:t>слабо сформирован</w:t>
      </w:r>
      <w:r w:rsidR="00822540" w:rsidRPr="00F935FD">
        <w:rPr>
          <w:rFonts w:ascii="Times New Roman" w:hAnsi="Times New Roman" w:cs="Times New Roman"/>
          <w:color w:val="000000"/>
          <w:sz w:val="28"/>
          <w:szCs w:val="28"/>
        </w:rPr>
        <w:t>о произвольное внимание.</w:t>
      </w:r>
      <w:r w:rsidR="00424620" w:rsidRPr="00F935FD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характерны частые смены настроения, быстрое утомление, трудности в запоминании инструкций педагога.</w:t>
      </w:r>
    </w:p>
    <w:p w:rsidR="00424620" w:rsidRDefault="00424620" w:rsidP="00247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620" w:rsidRPr="00F935FD" w:rsidRDefault="00424620" w:rsidP="00AD75CB">
      <w:pPr>
        <w:jc w:val="both"/>
        <w:rPr>
          <w:rFonts w:ascii="Times New Roman" w:hAnsi="Times New Roman" w:cs="Times New Roman"/>
          <w:sz w:val="28"/>
          <w:szCs w:val="28"/>
        </w:rPr>
      </w:pPr>
      <w:r w:rsidRPr="00F935FD">
        <w:rPr>
          <w:rFonts w:ascii="Times New Roman" w:hAnsi="Times New Roman" w:cs="Times New Roman"/>
          <w:sz w:val="28"/>
          <w:szCs w:val="28"/>
        </w:rPr>
        <w:t xml:space="preserve">Особенности речевого развития: </w:t>
      </w:r>
    </w:p>
    <w:p w:rsidR="00EA17D8" w:rsidRDefault="003748F9" w:rsidP="00B06B58">
      <w:pPr>
        <w:jc w:val="both"/>
        <w:rPr>
          <w:rFonts w:ascii="Times New Roman" w:hAnsi="Times New Roman" w:cs="Times New Roman"/>
          <w:sz w:val="28"/>
          <w:szCs w:val="28"/>
        </w:rPr>
      </w:pPr>
      <w:r w:rsidRPr="003748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27.35pt;margin-top:37.5pt;width:80.45pt;height:22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93967" w:rsidRPr="00154F87" w:rsidRDefault="0019396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154F87">
                    <w:rPr>
                      <w:rFonts w:ascii="Times New Roman" w:hAnsi="Times New Roman" w:cs="Times New Roman"/>
                      <w:sz w:val="28"/>
                    </w:rPr>
                    <w:t>Таблица 1</w:t>
                  </w:r>
                </w:p>
              </w:txbxContent>
            </v:textbox>
          </v:shape>
        </w:pict>
      </w:r>
      <w:r w:rsidR="00424620">
        <w:rPr>
          <w:rFonts w:ascii="Times New Roman" w:hAnsi="Times New Roman" w:cs="Times New Roman"/>
          <w:sz w:val="28"/>
          <w:szCs w:val="28"/>
        </w:rPr>
        <w:t>По результатам логопедического обследовани</w:t>
      </w:r>
      <w:r w:rsidR="00774BEE">
        <w:rPr>
          <w:rFonts w:ascii="Times New Roman" w:hAnsi="Times New Roman" w:cs="Times New Roman"/>
          <w:sz w:val="28"/>
          <w:szCs w:val="28"/>
        </w:rPr>
        <w:t xml:space="preserve">я на начало учебного года у детей были выявлены замены, искажения и пропуски звуков. У некоторых </w:t>
      </w:r>
      <w:r w:rsidR="005927B9">
        <w:rPr>
          <w:rFonts w:ascii="Times New Roman" w:hAnsi="Times New Roman" w:cs="Times New Roman"/>
          <w:sz w:val="28"/>
          <w:szCs w:val="28"/>
        </w:rPr>
        <w:t>воспитанников</w:t>
      </w:r>
      <w:r w:rsidR="00774BEE">
        <w:rPr>
          <w:rFonts w:ascii="Times New Roman" w:hAnsi="Times New Roman" w:cs="Times New Roman"/>
          <w:sz w:val="28"/>
          <w:szCs w:val="28"/>
        </w:rPr>
        <w:t xml:space="preserve"> количество неправильно произносимых звуков достигает </w:t>
      </w:r>
      <w:r w:rsidR="005927B9">
        <w:rPr>
          <w:rFonts w:ascii="Times New Roman" w:hAnsi="Times New Roman" w:cs="Times New Roman"/>
          <w:sz w:val="28"/>
          <w:szCs w:val="28"/>
        </w:rPr>
        <w:t xml:space="preserve">большого числа  – </w:t>
      </w:r>
      <w:r w:rsidR="00774BEE">
        <w:rPr>
          <w:rFonts w:ascii="Times New Roman" w:hAnsi="Times New Roman" w:cs="Times New Roman"/>
          <w:sz w:val="28"/>
          <w:szCs w:val="28"/>
        </w:rPr>
        <w:t xml:space="preserve">до 12. </w:t>
      </w:r>
    </w:p>
    <w:p w:rsidR="002C073F" w:rsidRDefault="002C073F" w:rsidP="00B06B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2271" w:type="dxa"/>
        <w:tblLook w:val="04A0"/>
      </w:tblPr>
      <w:tblGrid>
        <w:gridCol w:w="8384"/>
        <w:gridCol w:w="1165"/>
        <w:gridCol w:w="2722"/>
      </w:tblGrid>
      <w:tr w:rsidR="00CA5EA5" w:rsidTr="00B06B58">
        <w:trPr>
          <w:trHeight w:val="392"/>
        </w:trPr>
        <w:tc>
          <w:tcPr>
            <w:tcW w:w="8384" w:type="dxa"/>
          </w:tcPr>
          <w:p w:rsidR="00CA5EA5" w:rsidRDefault="00CA5EA5" w:rsidP="00EF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полиморфным нарушением звукопроизношения</w:t>
            </w:r>
          </w:p>
        </w:tc>
        <w:tc>
          <w:tcPr>
            <w:tcW w:w="1165" w:type="dxa"/>
            <w:vAlign w:val="center"/>
          </w:tcPr>
          <w:p w:rsidR="00CA5EA5" w:rsidRDefault="00FA6679" w:rsidP="007C2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2" w:type="dxa"/>
            <w:vAlign w:val="center"/>
          </w:tcPr>
          <w:p w:rsidR="00CA5EA5" w:rsidRDefault="00CA5EA5" w:rsidP="0062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ФФНР, дизартрия</w:t>
            </w:r>
          </w:p>
        </w:tc>
      </w:tr>
      <w:tr w:rsidR="00FA6679" w:rsidTr="00193967">
        <w:trPr>
          <w:trHeight w:val="392"/>
        </w:trPr>
        <w:tc>
          <w:tcPr>
            <w:tcW w:w="8384" w:type="dxa"/>
          </w:tcPr>
          <w:p w:rsidR="00FA6679" w:rsidRDefault="00FA6679" w:rsidP="001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полиморфным нарушением звукопроизношения</w:t>
            </w:r>
          </w:p>
        </w:tc>
        <w:tc>
          <w:tcPr>
            <w:tcW w:w="1165" w:type="dxa"/>
            <w:vAlign w:val="center"/>
          </w:tcPr>
          <w:p w:rsidR="00FA6679" w:rsidRDefault="00FA6679" w:rsidP="0019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  <w:vAlign w:val="center"/>
          </w:tcPr>
          <w:p w:rsidR="00FA6679" w:rsidRDefault="00FA6679" w:rsidP="0019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ФФНР,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артикуляторно-фонематическая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  <w:proofErr w:type="spellEnd"/>
          </w:p>
        </w:tc>
      </w:tr>
      <w:tr w:rsidR="00CA5EA5" w:rsidTr="00B06B58">
        <w:trPr>
          <w:trHeight w:val="392"/>
        </w:trPr>
        <w:tc>
          <w:tcPr>
            <w:tcW w:w="8384" w:type="dxa"/>
          </w:tcPr>
          <w:p w:rsidR="00CA5EA5" w:rsidRDefault="00CA5EA5" w:rsidP="00C03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нарушением произношения одной группы звуков </w:t>
            </w:r>
          </w:p>
        </w:tc>
        <w:tc>
          <w:tcPr>
            <w:tcW w:w="1165" w:type="dxa"/>
            <w:vAlign w:val="center"/>
          </w:tcPr>
          <w:p w:rsidR="00CA5EA5" w:rsidRDefault="00CA5EA5" w:rsidP="007C2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  <w:vAlign w:val="center"/>
          </w:tcPr>
          <w:p w:rsidR="00CA5EA5" w:rsidRDefault="00CA5EA5" w:rsidP="00CA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5C50" w:rsidRDefault="00FE5C50" w:rsidP="00FE5C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A59" w:rsidRDefault="00FE5C50" w:rsidP="00B06B58">
      <w:pPr>
        <w:jc w:val="both"/>
        <w:rPr>
          <w:rFonts w:ascii="Times New Roman" w:hAnsi="Times New Roman" w:cs="Times New Roman"/>
          <w:sz w:val="28"/>
          <w:szCs w:val="28"/>
        </w:rPr>
      </w:pPr>
      <w:r w:rsidRPr="00FE5C50">
        <w:rPr>
          <w:rFonts w:ascii="Times New Roman" w:hAnsi="Times New Roman" w:cs="Times New Roman"/>
          <w:sz w:val="28"/>
          <w:szCs w:val="28"/>
        </w:rPr>
        <w:t>У де</w:t>
      </w:r>
      <w:r w:rsidR="00A472DC">
        <w:rPr>
          <w:rFonts w:ascii="Times New Roman" w:hAnsi="Times New Roman" w:cs="Times New Roman"/>
          <w:sz w:val="28"/>
          <w:szCs w:val="28"/>
        </w:rPr>
        <w:t>тей, посещающих логопункт в 2019 – 2020</w:t>
      </w:r>
      <w:r w:rsidRPr="00FE5C50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>
        <w:rPr>
          <w:rFonts w:ascii="Times New Roman" w:hAnsi="Times New Roman" w:cs="Times New Roman"/>
          <w:sz w:val="28"/>
          <w:szCs w:val="28"/>
        </w:rPr>
        <w:t>наблюдается такое  нарушение речи как стёртая дизартрия. П</w:t>
      </w:r>
      <w:r w:rsidRPr="00FE5C50">
        <w:rPr>
          <w:rFonts w:ascii="Times New Roman" w:hAnsi="Times New Roman" w:cs="Times New Roman"/>
          <w:sz w:val="28"/>
          <w:szCs w:val="28"/>
        </w:rPr>
        <w:t>роизношение звуков</w:t>
      </w:r>
      <w:r>
        <w:rPr>
          <w:rFonts w:ascii="Times New Roman" w:hAnsi="Times New Roman" w:cs="Times New Roman"/>
          <w:sz w:val="28"/>
          <w:szCs w:val="28"/>
        </w:rPr>
        <w:t xml:space="preserve"> у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FE5C50">
        <w:rPr>
          <w:rFonts w:ascii="Times New Roman" w:hAnsi="Times New Roman" w:cs="Times New Roman"/>
          <w:sz w:val="28"/>
          <w:szCs w:val="28"/>
        </w:rPr>
        <w:t xml:space="preserve"> смазанное, невнятное, у них наблюдается ярко выраженная недостаточность фонематических процессов, их словарь ограничен, грамматическое</w:t>
      </w:r>
      <w:r>
        <w:rPr>
          <w:rFonts w:ascii="Times New Roman" w:hAnsi="Times New Roman" w:cs="Times New Roman"/>
          <w:sz w:val="28"/>
          <w:szCs w:val="28"/>
        </w:rPr>
        <w:t xml:space="preserve"> оформление устных высказываний</w:t>
      </w:r>
      <w:r w:rsidRPr="00FE5C50">
        <w:rPr>
          <w:rFonts w:ascii="Times New Roman" w:hAnsi="Times New Roman" w:cs="Times New Roman"/>
          <w:sz w:val="28"/>
          <w:szCs w:val="28"/>
        </w:rPr>
        <w:t xml:space="preserve"> изобилует </w:t>
      </w:r>
      <w:r w:rsidRPr="00FE5C50">
        <w:rPr>
          <w:rFonts w:ascii="Times New Roman" w:hAnsi="Times New Roman" w:cs="Times New Roman"/>
          <w:sz w:val="28"/>
          <w:szCs w:val="28"/>
        </w:rPr>
        <w:lastRenderedPageBreak/>
        <w:t>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</w:t>
      </w:r>
      <w:r w:rsidR="00246A59">
        <w:rPr>
          <w:rFonts w:ascii="Times New Roman" w:hAnsi="Times New Roman" w:cs="Times New Roman"/>
          <w:sz w:val="28"/>
          <w:szCs w:val="28"/>
        </w:rPr>
        <w:t xml:space="preserve"> </w:t>
      </w:r>
      <w:r w:rsidR="00E14DC2" w:rsidRPr="00FE5C50">
        <w:rPr>
          <w:rFonts w:ascii="Times New Roman" w:hAnsi="Times New Roman" w:cs="Times New Roman"/>
          <w:sz w:val="28"/>
          <w:szCs w:val="28"/>
        </w:rPr>
        <w:t>У некоторых детей наблюдается недостаточный объем знаний об окружающем мире,</w:t>
      </w:r>
      <w:r w:rsidR="00B77409" w:rsidRPr="00FE5C50">
        <w:rPr>
          <w:rFonts w:ascii="Times New Roman" w:hAnsi="Times New Roman" w:cs="Times New Roman"/>
          <w:sz w:val="28"/>
          <w:szCs w:val="28"/>
        </w:rPr>
        <w:t xml:space="preserve"> отмечены отдельные ошибки в падежных окончаниях, в употреблении сложных предлогов, в согласовании прилагательных и порядковых числител</w:t>
      </w:r>
      <w:r w:rsidR="005927B9" w:rsidRPr="00FE5C50">
        <w:rPr>
          <w:rFonts w:ascii="Times New Roman" w:hAnsi="Times New Roman" w:cs="Times New Roman"/>
          <w:sz w:val="28"/>
          <w:szCs w:val="28"/>
        </w:rPr>
        <w:t xml:space="preserve">ьных с существительными. </w:t>
      </w:r>
      <w:r w:rsidR="005C5AE1" w:rsidRPr="00FE5C50">
        <w:rPr>
          <w:rFonts w:ascii="Times New Roman" w:hAnsi="Times New Roman" w:cs="Times New Roman"/>
          <w:sz w:val="28"/>
          <w:szCs w:val="28"/>
        </w:rPr>
        <w:t>У всех детей   наблюдается недостаточная слухопроизносительная дифференциация звуков, пониженная способность к анализу и синтезу речевых звуков.</w:t>
      </w:r>
    </w:p>
    <w:p w:rsidR="00CB2691" w:rsidRPr="00AD75CB" w:rsidRDefault="00A20650" w:rsidP="00B06B58">
      <w:pPr>
        <w:jc w:val="both"/>
        <w:rPr>
          <w:rFonts w:ascii="Times New Roman" w:hAnsi="Times New Roman" w:cs="Times New Roman"/>
          <w:sz w:val="28"/>
          <w:szCs w:val="28"/>
        </w:rPr>
      </w:pPr>
      <w:r w:rsidRPr="00AD75CB">
        <w:rPr>
          <w:rFonts w:ascii="Times New Roman" w:hAnsi="Times New Roman" w:cs="Times New Roman"/>
          <w:sz w:val="28"/>
          <w:szCs w:val="28"/>
        </w:rPr>
        <w:t>Особенности физического</w:t>
      </w:r>
      <w:r w:rsidR="00CB2691" w:rsidRPr="00AD75CB">
        <w:rPr>
          <w:rFonts w:ascii="Times New Roman" w:hAnsi="Times New Roman" w:cs="Times New Roman"/>
          <w:sz w:val="28"/>
          <w:szCs w:val="28"/>
        </w:rPr>
        <w:t xml:space="preserve"> развития: </w:t>
      </w:r>
    </w:p>
    <w:p w:rsidR="009F517E" w:rsidRDefault="009F517E" w:rsidP="009F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</w:t>
      </w:r>
      <w:r w:rsidR="007560D2">
        <w:rPr>
          <w:rFonts w:ascii="Times New Roman" w:hAnsi="Times New Roman" w:cs="Times New Roman"/>
          <w:sz w:val="28"/>
          <w:szCs w:val="28"/>
        </w:rPr>
        <w:t xml:space="preserve">ников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517E">
        <w:rPr>
          <w:rFonts w:ascii="Times New Roman" w:hAnsi="Times New Roman" w:cs="Times New Roman"/>
          <w:sz w:val="28"/>
          <w:szCs w:val="28"/>
        </w:rPr>
        <w:t>тставание в развитии двигательной сферы</w:t>
      </w:r>
      <w:r w:rsidR="00DC4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Это</w:t>
      </w:r>
      <w:r w:rsidRPr="009F517E">
        <w:rPr>
          <w:rFonts w:ascii="Times New Roman" w:hAnsi="Times New Roman" w:cs="Times New Roman"/>
          <w:sz w:val="28"/>
          <w:szCs w:val="28"/>
        </w:rPr>
        <w:t xml:space="preserve"> обнаруживается в виде отсутствия грациозности и лёгкости, выраженных затруднений при выполнении упражнений по речевой инструкции, плохой координации сложных движений, скованности, особенностей тонкой моторики пальцев рук, чётко прослеживающихся в специальных пробах как выпадение отдельных элементов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967" w:rsidRDefault="00193967" w:rsidP="002C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73F" w:rsidRDefault="002C073F" w:rsidP="002C07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50">
        <w:rPr>
          <w:rFonts w:ascii="Times New Roman" w:hAnsi="Times New Roman" w:cs="Times New Roman"/>
          <w:sz w:val="28"/>
          <w:szCs w:val="28"/>
        </w:rPr>
        <w:t>У де</w:t>
      </w:r>
      <w:r>
        <w:rPr>
          <w:rFonts w:ascii="Times New Roman" w:hAnsi="Times New Roman" w:cs="Times New Roman"/>
          <w:sz w:val="28"/>
          <w:szCs w:val="28"/>
        </w:rPr>
        <w:t>тей, посещающих логопункт в 2019 – 2020</w:t>
      </w:r>
      <w:r w:rsidRPr="00FE5C50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такое  нарушение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артикуляторно-фонематическая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73F">
        <w:rPr>
          <w:rFonts w:ascii="Times New Roman" w:hAnsi="Times New Roman" w:cs="Times New Roman"/>
          <w:color w:val="000000"/>
          <w:sz w:val="28"/>
          <w:szCs w:val="28"/>
        </w:rPr>
        <w:t>Различение звуков речи на слух</w:t>
      </w:r>
      <w:r w:rsidR="00193967">
        <w:rPr>
          <w:rFonts w:ascii="Times New Roman" w:hAnsi="Times New Roman" w:cs="Times New Roman"/>
          <w:color w:val="000000"/>
          <w:sz w:val="28"/>
          <w:szCs w:val="28"/>
        </w:rPr>
        <w:t xml:space="preserve"> у этих до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2C073F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сформировано: при восприятии чужой речи ребёнок не смешивает слова и звуки, но в собственной речи он может заменять, смешивать звуки, близкие по способу или месту образования. Основная причина данного явления: </w:t>
      </w:r>
      <w:proofErr w:type="spellStart"/>
      <w:r w:rsidRPr="002C073F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2C073F"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отбора фонем по их артикуляционным признакам в моторном звене механизма речи.</w:t>
      </w:r>
    </w:p>
    <w:p w:rsidR="002C073F" w:rsidRPr="002C073F" w:rsidRDefault="002C073F" w:rsidP="002C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73F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2C073F">
        <w:rPr>
          <w:rFonts w:ascii="Times New Roman" w:hAnsi="Times New Roman" w:cs="Times New Roman"/>
          <w:color w:val="000000"/>
          <w:sz w:val="28"/>
          <w:szCs w:val="28"/>
        </w:rPr>
        <w:t>артикуляторно-фонематической</w:t>
      </w:r>
      <w:proofErr w:type="spellEnd"/>
      <w:r w:rsidRPr="002C073F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proofErr w:type="spellStart"/>
      <w:r w:rsidRPr="002C073F">
        <w:rPr>
          <w:rFonts w:ascii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 w:rsidRPr="002C073F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два вида дефекта произношения: замена и смешение.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73F">
        <w:rPr>
          <w:rFonts w:ascii="Times New Roman" w:hAnsi="Times New Roman" w:cs="Times New Roman"/>
          <w:color w:val="000000"/>
          <w:sz w:val="28"/>
          <w:szCs w:val="28"/>
        </w:rPr>
        <w:t>Замены звуков встречаются в том случае, если у ребёнка не образовались артикуляционные образы фонем и дошкольник заменяет отсутствующий артикуляционный уклад укладом звука, близкого по способу или месту образования, но более лёгкого в исполнении. Артикуляционная база в данном случае редуцирована.</w:t>
      </w:r>
    </w:p>
    <w:p w:rsidR="002C073F" w:rsidRDefault="002C073F" w:rsidP="002C073F">
      <w:pPr>
        <w:pStyle w:val="afc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2C073F">
        <w:rPr>
          <w:color w:val="000000"/>
          <w:sz w:val="28"/>
          <w:szCs w:val="28"/>
        </w:rPr>
        <w:t>При смешении звуков у ребёнка сформированы все артикуляционные позиции, но он их не различает: при отборе позиций принимается неправильное решение, и, в результате этого звуковой облик слова становится неустойчивым.</w:t>
      </w:r>
    </w:p>
    <w:p w:rsidR="002C073F" w:rsidRDefault="002C073F" w:rsidP="002C073F">
      <w:pPr>
        <w:pStyle w:val="afc"/>
        <w:spacing w:before="225" w:beforeAutospacing="0" w:line="288" w:lineRule="atLeast"/>
        <w:ind w:right="375"/>
        <w:rPr>
          <w:color w:val="000000"/>
          <w:sz w:val="28"/>
          <w:szCs w:val="28"/>
        </w:rPr>
      </w:pPr>
    </w:p>
    <w:p w:rsidR="002C073F" w:rsidRDefault="002C073F" w:rsidP="002C073F">
      <w:pPr>
        <w:pStyle w:val="afc"/>
        <w:spacing w:before="225" w:beforeAutospacing="0" w:line="288" w:lineRule="atLeast"/>
        <w:ind w:right="375"/>
        <w:rPr>
          <w:color w:val="000000"/>
          <w:sz w:val="28"/>
          <w:szCs w:val="28"/>
        </w:rPr>
      </w:pPr>
    </w:p>
    <w:p w:rsidR="00656031" w:rsidRPr="002C073F" w:rsidRDefault="00656031" w:rsidP="002C073F">
      <w:pPr>
        <w:pStyle w:val="afc"/>
        <w:spacing w:before="225" w:beforeAutospacing="0" w:line="288" w:lineRule="atLeast"/>
        <w:ind w:right="375"/>
        <w:rPr>
          <w:color w:val="000000"/>
          <w:sz w:val="28"/>
          <w:szCs w:val="28"/>
        </w:rPr>
      </w:pPr>
      <w:r w:rsidRPr="009F2C9A">
        <w:rPr>
          <w:sz w:val="28"/>
          <w:szCs w:val="28"/>
        </w:rPr>
        <w:lastRenderedPageBreak/>
        <w:t>С</w:t>
      </w:r>
      <w:r w:rsidR="00154F87">
        <w:rPr>
          <w:sz w:val="28"/>
          <w:szCs w:val="28"/>
        </w:rPr>
        <w:t>остояние здоровья воспитанников</w:t>
      </w:r>
    </w:p>
    <w:p w:rsidR="00154F87" w:rsidRDefault="009F2C9A" w:rsidP="00154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детей с ФФН</w:t>
      </w:r>
      <w:r w:rsidR="00B06B58">
        <w:rPr>
          <w:rFonts w:ascii="Times New Roman" w:hAnsi="Times New Roman" w:cs="Times New Roman"/>
          <w:sz w:val="28"/>
          <w:szCs w:val="28"/>
        </w:rPr>
        <w:t>Р</w:t>
      </w:r>
      <w:r w:rsidR="002C073F">
        <w:rPr>
          <w:rFonts w:ascii="Times New Roman" w:hAnsi="Times New Roman" w:cs="Times New Roman"/>
          <w:sz w:val="28"/>
          <w:szCs w:val="28"/>
        </w:rPr>
        <w:t xml:space="preserve"> – 13</w:t>
      </w:r>
      <w:r w:rsidR="00154F87">
        <w:rPr>
          <w:rFonts w:ascii="Times New Roman" w:hAnsi="Times New Roman" w:cs="Times New Roman"/>
          <w:sz w:val="28"/>
          <w:szCs w:val="28"/>
        </w:rPr>
        <w:tab/>
      </w:r>
    </w:p>
    <w:p w:rsidR="00656031" w:rsidRDefault="00154F87" w:rsidP="00154F87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Style w:val="af5"/>
        <w:tblW w:w="14859" w:type="dxa"/>
        <w:tblLook w:val="04A0"/>
      </w:tblPr>
      <w:tblGrid>
        <w:gridCol w:w="2466"/>
        <w:gridCol w:w="2466"/>
        <w:gridCol w:w="2467"/>
        <w:gridCol w:w="2528"/>
        <w:gridCol w:w="2465"/>
        <w:gridCol w:w="2467"/>
      </w:tblGrid>
      <w:tr w:rsidR="009F2C9A" w:rsidTr="000E5702">
        <w:trPr>
          <w:trHeight w:val="247"/>
        </w:trPr>
        <w:tc>
          <w:tcPr>
            <w:tcW w:w="7399" w:type="dxa"/>
            <w:gridSpan w:val="3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7460" w:type="dxa"/>
            <w:gridSpan w:val="3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</w:tr>
      <w:tr w:rsidR="009F2C9A" w:rsidTr="000E5702">
        <w:trPr>
          <w:trHeight w:val="483"/>
        </w:trPr>
        <w:tc>
          <w:tcPr>
            <w:tcW w:w="2466" w:type="dxa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466" w:type="dxa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467" w:type="dxa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528" w:type="dxa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  <w:proofErr w:type="spellEnd"/>
          </w:p>
        </w:tc>
        <w:tc>
          <w:tcPr>
            <w:tcW w:w="2465" w:type="dxa"/>
            <w:vAlign w:val="center"/>
          </w:tcPr>
          <w:p w:rsidR="009F2C9A" w:rsidRDefault="001113E7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2C9A">
              <w:rPr>
                <w:rFonts w:ascii="Times New Roman" w:hAnsi="Times New Roman" w:cs="Times New Roman"/>
                <w:sz w:val="28"/>
                <w:szCs w:val="28"/>
              </w:rPr>
              <w:t>изартрия</w:t>
            </w:r>
          </w:p>
        </w:tc>
        <w:tc>
          <w:tcPr>
            <w:tcW w:w="2467" w:type="dxa"/>
            <w:vAlign w:val="center"/>
          </w:tcPr>
          <w:p w:rsidR="009F2C9A" w:rsidRDefault="009F2C9A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</w:tr>
      <w:tr w:rsidR="000E5702" w:rsidTr="000E5702">
        <w:trPr>
          <w:trHeight w:val="483"/>
        </w:trPr>
        <w:tc>
          <w:tcPr>
            <w:tcW w:w="2466" w:type="dxa"/>
            <w:vAlign w:val="center"/>
          </w:tcPr>
          <w:p w:rsidR="000E5702" w:rsidRDefault="00FE5C50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  <w:vAlign w:val="center"/>
          </w:tcPr>
          <w:p w:rsidR="000E5702" w:rsidRDefault="00193967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  <w:vAlign w:val="center"/>
          </w:tcPr>
          <w:p w:rsidR="000E5702" w:rsidRDefault="00EB4283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28" w:type="dxa"/>
            <w:vAlign w:val="center"/>
          </w:tcPr>
          <w:p w:rsidR="000E5702" w:rsidRDefault="00193967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0E5702" w:rsidRDefault="00193967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  <w:vAlign w:val="center"/>
          </w:tcPr>
          <w:p w:rsidR="000E5702" w:rsidRDefault="00EB4283" w:rsidP="009F2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F517E" w:rsidRDefault="009F517E" w:rsidP="009F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B58" w:rsidRPr="009F517E" w:rsidRDefault="00B06B58" w:rsidP="009F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26F" w:rsidRDefault="009E3844" w:rsidP="00265B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Целевые ориентиры</w:t>
      </w:r>
      <w:r w:rsidR="00AD75CB">
        <w:rPr>
          <w:rFonts w:ascii="Times New Roman" w:hAnsi="Times New Roman" w:cs="Times New Roman"/>
          <w:i/>
          <w:sz w:val="28"/>
          <w:szCs w:val="28"/>
        </w:rPr>
        <w:t xml:space="preserve"> освоения рабочей программы:</w:t>
      </w:r>
    </w:p>
    <w:p w:rsidR="00C67AB0" w:rsidRPr="00E1726F" w:rsidRDefault="00265B21" w:rsidP="000D0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7AB0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F52009">
        <w:rPr>
          <w:rFonts w:ascii="Times New Roman" w:hAnsi="Times New Roman" w:cs="Times New Roman"/>
          <w:sz w:val="28"/>
          <w:szCs w:val="28"/>
        </w:rPr>
        <w:t xml:space="preserve">достаточно хорошо владеет устной речью, </w:t>
      </w:r>
      <w:r w:rsidR="00C67AB0">
        <w:rPr>
          <w:rFonts w:ascii="Times New Roman" w:hAnsi="Times New Roman" w:cs="Times New Roman"/>
          <w:sz w:val="28"/>
          <w:szCs w:val="28"/>
        </w:rPr>
        <w:t xml:space="preserve">правильно артикулирует </w:t>
      </w:r>
      <w:r w:rsidR="00C67AB0" w:rsidRPr="00E1726F">
        <w:rPr>
          <w:rFonts w:ascii="Times New Roman" w:hAnsi="Times New Roman" w:cs="Times New Roman"/>
          <w:sz w:val="28"/>
          <w:szCs w:val="28"/>
        </w:rPr>
        <w:t xml:space="preserve"> все звуки речи в различных</w:t>
      </w:r>
      <w:r w:rsidR="00C67AB0">
        <w:rPr>
          <w:rFonts w:ascii="Times New Roman" w:hAnsi="Times New Roman" w:cs="Times New Roman"/>
          <w:sz w:val="28"/>
          <w:szCs w:val="28"/>
        </w:rPr>
        <w:t xml:space="preserve"> фонетических позициях и формах речи, </w:t>
      </w:r>
      <w:r w:rsidR="00246A59">
        <w:rPr>
          <w:rFonts w:ascii="Times New Roman" w:hAnsi="Times New Roman" w:cs="Times New Roman"/>
          <w:sz w:val="28"/>
          <w:szCs w:val="28"/>
        </w:rPr>
        <w:t>четко дифференцирует</w:t>
      </w:r>
      <w:r w:rsidR="00C67AB0" w:rsidRPr="00E1726F">
        <w:rPr>
          <w:rFonts w:ascii="Times New Roman" w:hAnsi="Times New Roman" w:cs="Times New Roman"/>
          <w:sz w:val="28"/>
          <w:szCs w:val="28"/>
        </w:rPr>
        <w:t xml:space="preserve"> все изученные звуки;</w:t>
      </w:r>
    </w:p>
    <w:p w:rsidR="007D2E4E" w:rsidRDefault="007D2E4E" w:rsidP="000D0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различает </w:t>
      </w:r>
      <w:r w:rsidRPr="00E1726F">
        <w:rPr>
          <w:rFonts w:ascii="Times New Roman" w:hAnsi="Times New Roman" w:cs="Times New Roman"/>
          <w:sz w:val="28"/>
          <w:szCs w:val="28"/>
        </w:rPr>
        <w:t xml:space="preserve"> понятия «звук», «слог», «предложение» на практическом уровне</w:t>
      </w:r>
      <w:r>
        <w:rPr>
          <w:rFonts w:ascii="Times New Roman" w:hAnsi="Times New Roman" w:cs="Times New Roman"/>
          <w:sz w:val="28"/>
          <w:szCs w:val="28"/>
        </w:rPr>
        <w:t>; находит</w:t>
      </w:r>
      <w:r w:rsidRPr="00E1726F">
        <w:rPr>
          <w:rFonts w:ascii="Times New Roman" w:hAnsi="Times New Roman" w:cs="Times New Roman"/>
          <w:sz w:val="28"/>
          <w:szCs w:val="28"/>
        </w:rPr>
        <w:t xml:space="preserve"> в предложении сло</w:t>
      </w:r>
      <w:r>
        <w:rPr>
          <w:rFonts w:ascii="Times New Roman" w:hAnsi="Times New Roman" w:cs="Times New Roman"/>
          <w:sz w:val="28"/>
          <w:szCs w:val="28"/>
        </w:rPr>
        <w:t>ва с заданным звуком, определяет</w:t>
      </w:r>
      <w:r w:rsidRPr="00E1726F">
        <w:rPr>
          <w:rFonts w:ascii="Times New Roman" w:hAnsi="Times New Roman" w:cs="Times New Roman"/>
          <w:sz w:val="28"/>
          <w:szCs w:val="28"/>
        </w:rPr>
        <w:t xml:space="preserve"> место звука в слове;</w:t>
      </w:r>
      <w:r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E1726F">
        <w:rPr>
          <w:rFonts w:ascii="Times New Roman" w:hAnsi="Times New Roman" w:cs="Times New Roman"/>
          <w:sz w:val="28"/>
          <w:szCs w:val="28"/>
        </w:rPr>
        <w:t xml:space="preserve"> элемен</w:t>
      </w:r>
      <w:r w:rsidR="000D014A">
        <w:rPr>
          <w:rFonts w:ascii="Times New Roman" w:hAnsi="Times New Roman" w:cs="Times New Roman"/>
          <w:sz w:val="28"/>
          <w:szCs w:val="28"/>
        </w:rPr>
        <w:t>тарный звуковой анализ и синтез;</w:t>
      </w:r>
    </w:p>
    <w:p w:rsidR="007D2E4E" w:rsidRPr="00E1726F" w:rsidRDefault="000D014A" w:rsidP="000D0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владеет </w:t>
      </w:r>
      <w:r w:rsidRPr="00E1726F">
        <w:rPr>
          <w:rFonts w:ascii="Times New Roman" w:hAnsi="Times New Roman" w:cs="Times New Roman"/>
          <w:sz w:val="28"/>
          <w:szCs w:val="28"/>
        </w:rPr>
        <w:t>интонационными средствами выразительнос</w:t>
      </w:r>
      <w:r>
        <w:rPr>
          <w:rFonts w:ascii="Times New Roman" w:hAnsi="Times New Roman" w:cs="Times New Roman"/>
          <w:sz w:val="28"/>
          <w:szCs w:val="28"/>
        </w:rPr>
        <w:t xml:space="preserve">ти речи в сюжетно-ролевой игре, </w:t>
      </w:r>
      <w:r w:rsidRPr="00E1726F">
        <w:rPr>
          <w:rFonts w:ascii="Times New Roman" w:hAnsi="Times New Roman" w:cs="Times New Roman"/>
          <w:sz w:val="28"/>
          <w:szCs w:val="28"/>
        </w:rPr>
        <w:t>пересказе, чтении с</w:t>
      </w:r>
      <w:r>
        <w:rPr>
          <w:rFonts w:ascii="Times New Roman" w:hAnsi="Times New Roman" w:cs="Times New Roman"/>
          <w:sz w:val="28"/>
          <w:szCs w:val="28"/>
        </w:rPr>
        <w:t>тихов;</w:t>
      </w:r>
    </w:p>
    <w:p w:rsidR="00265B21" w:rsidRPr="00F52009" w:rsidRDefault="00C67AB0" w:rsidP="000D014A">
      <w:pPr>
        <w:pStyle w:val="ConsPlusNormal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21" w:rsidRPr="00F52009">
        <w:rPr>
          <w:rFonts w:ascii="Times New Roman" w:hAnsi="Times New Roman" w:cs="Times New Roman"/>
          <w:sz w:val="28"/>
          <w:szCs w:val="28"/>
        </w:rPr>
        <w:t>может использовать речь для выражения своих мыслей, чувств и желаний, построения речевого вы</w:t>
      </w:r>
      <w:r w:rsidR="000D014A">
        <w:rPr>
          <w:rFonts w:ascii="Times New Roman" w:hAnsi="Times New Roman" w:cs="Times New Roman"/>
          <w:sz w:val="28"/>
          <w:szCs w:val="28"/>
        </w:rPr>
        <w:t>сказывания в ситуации общения</w:t>
      </w:r>
      <w:r w:rsidR="00265B21" w:rsidRPr="00F52009">
        <w:rPr>
          <w:rFonts w:ascii="Times New Roman" w:hAnsi="Times New Roman" w:cs="Times New Roman"/>
          <w:sz w:val="28"/>
          <w:szCs w:val="28"/>
        </w:rPr>
        <w:t>;</w:t>
      </w:r>
    </w:p>
    <w:p w:rsidR="00A67CF9" w:rsidRDefault="00265B21" w:rsidP="008C0072">
      <w:pPr>
        <w:pStyle w:val="ConsPlusNormal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009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67CF9" w:rsidRPr="007D4D50" w:rsidRDefault="00193967" w:rsidP="001939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67CF9" w:rsidRPr="007D4D50">
        <w:rPr>
          <w:rFonts w:ascii="Times New Roman" w:eastAsia="Times New Roman" w:hAnsi="Times New Roman" w:cs="Times New Roman"/>
          <w:b/>
          <w:sz w:val="28"/>
          <w:szCs w:val="28"/>
        </w:rPr>
        <w:t>II. Содержание  образовательного процесса</w:t>
      </w:r>
    </w:p>
    <w:p w:rsidR="009600B3" w:rsidRDefault="009600B3" w:rsidP="00F34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600B3">
        <w:rPr>
          <w:rFonts w:ascii="Times New Roman" w:hAnsi="Times New Roman" w:cs="Times New Roman"/>
          <w:sz w:val="28"/>
          <w:szCs w:val="28"/>
        </w:rPr>
        <w:t>огопедическое сопровождение детей – это основная услуга, в рамках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Pr="009600B3">
        <w:rPr>
          <w:rFonts w:ascii="Times New Roman" w:hAnsi="Times New Roman" w:cs="Times New Roman"/>
          <w:sz w:val="28"/>
          <w:szCs w:val="28"/>
        </w:rPr>
        <w:t>которой происходит работа с ребенком в стенах логопедического пункта.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D8A" w:rsidRPr="009B3D8A" w:rsidRDefault="00AA518C" w:rsidP="009B3D8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3D8A">
        <w:rPr>
          <w:rFonts w:ascii="Times New Roman" w:hAnsi="Times New Roman" w:cs="Times New Roman"/>
          <w:sz w:val="28"/>
          <w:szCs w:val="28"/>
          <w:u w:val="single"/>
        </w:rPr>
        <w:t>Направлен</w:t>
      </w:r>
      <w:r w:rsidR="009B3D8A" w:rsidRPr="009B3D8A">
        <w:rPr>
          <w:rFonts w:ascii="Times New Roman" w:hAnsi="Times New Roman" w:cs="Times New Roman"/>
          <w:sz w:val="28"/>
          <w:szCs w:val="28"/>
          <w:u w:val="single"/>
        </w:rPr>
        <w:t>ия деятельности логопункта:</w:t>
      </w:r>
    </w:p>
    <w:p w:rsidR="00AA518C" w:rsidRDefault="009B3D8A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Мониторинговое (диагностическое)</w:t>
      </w:r>
      <w:r>
        <w:rPr>
          <w:rFonts w:ascii="Times New Roman" w:hAnsi="Times New Roman" w:cs="Times New Roman"/>
          <w:sz w:val="28"/>
          <w:szCs w:val="28"/>
        </w:rPr>
        <w:t xml:space="preserve"> – создание условий для </w:t>
      </w:r>
      <w:r w:rsidR="00AA518C" w:rsidRPr="00AA518C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proofErr w:type="spellStart"/>
      <w:r w:rsidR="00AA518C" w:rsidRPr="00AA518C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AA518C" w:rsidRPr="00AA518C">
        <w:rPr>
          <w:rFonts w:ascii="Times New Roman" w:hAnsi="Times New Roman" w:cs="Times New Roman"/>
          <w:sz w:val="28"/>
          <w:szCs w:val="28"/>
        </w:rPr>
        <w:t xml:space="preserve"> – прогностиче</w:t>
      </w:r>
      <w:r>
        <w:rPr>
          <w:rFonts w:ascii="Times New Roman" w:hAnsi="Times New Roman" w:cs="Times New Roman"/>
          <w:sz w:val="28"/>
          <w:szCs w:val="28"/>
        </w:rPr>
        <w:t xml:space="preserve">ского слежения за коррекционным </w:t>
      </w:r>
      <w:r w:rsidR="00AA518C" w:rsidRPr="00AA518C">
        <w:rPr>
          <w:rFonts w:ascii="Times New Roman" w:hAnsi="Times New Roman" w:cs="Times New Roman"/>
          <w:sz w:val="28"/>
          <w:szCs w:val="28"/>
        </w:rPr>
        <w:t>процессом в целях оптимального выбора к</w:t>
      </w:r>
      <w:r>
        <w:rPr>
          <w:rFonts w:ascii="Times New Roman" w:hAnsi="Times New Roman" w:cs="Times New Roman"/>
          <w:sz w:val="28"/>
          <w:szCs w:val="28"/>
        </w:rPr>
        <w:t xml:space="preserve">оррекционных целей, задач и  средств их </w:t>
      </w:r>
      <w:r w:rsidR="00AA518C" w:rsidRPr="00AA518C">
        <w:rPr>
          <w:rFonts w:ascii="Times New Roman" w:hAnsi="Times New Roman" w:cs="Times New Roman"/>
          <w:sz w:val="28"/>
          <w:szCs w:val="28"/>
        </w:rPr>
        <w:t>реализации.</w:t>
      </w:r>
    </w:p>
    <w:p w:rsidR="00AA518C" w:rsidRPr="00AA518C" w:rsidRDefault="00AA518C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Коррекционно – развивающее</w:t>
      </w:r>
      <w:r w:rsidRPr="00AA518C">
        <w:rPr>
          <w:rFonts w:ascii="Times New Roman" w:hAnsi="Times New Roman" w:cs="Times New Roman"/>
          <w:sz w:val="28"/>
          <w:szCs w:val="28"/>
        </w:rPr>
        <w:t xml:space="preserve"> – создание условий, направленных на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коррекцию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речевого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развития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детей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 xml:space="preserve">и 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обеспечивающих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достижение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ребёнком,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имеющим</w:t>
      </w:r>
    </w:p>
    <w:p w:rsidR="00AA518C" w:rsidRPr="00AA518C" w:rsidRDefault="009B3D8A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518C" w:rsidRPr="00AA518C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возрастной </w:t>
      </w:r>
      <w:r w:rsidR="00AA518C" w:rsidRPr="00AA518C">
        <w:rPr>
          <w:rFonts w:ascii="Times New Roman" w:hAnsi="Times New Roman" w:cs="Times New Roman"/>
          <w:sz w:val="28"/>
          <w:szCs w:val="28"/>
        </w:rPr>
        <w:t>норме.</w:t>
      </w:r>
    </w:p>
    <w:p w:rsidR="00AA518C" w:rsidRDefault="00AA518C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Профилактическое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– создание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условий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для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повышения</w:t>
      </w:r>
      <w:r w:rsidR="009B3D8A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Pr="00AA518C">
        <w:rPr>
          <w:rFonts w:ascii="Times New Roman" w:hAnsi="Times New Roman" w:cs="Times New Roman"/>
          <w:sz w:val="28"/>
          <w:szCs w:val="28"/>
        </w:rPr>
        <w:t>педагогов и родителей в вопросах развития речи детей,</w:t>
      </w:r>
      <w:r w:rsidR="009B3D8A">
        <w:rPr>
          <w:rFonts w:ascii="Times New Roman" w:hAnsi="Times New Roman" w:cs="Times New Roman"/>
          <w:sz w:val="28"/>
          <w:szCs w:val="28"/>
        </w:rPr>
        <w:t xml:space="preserve"> с</w:t>
      </w:r>
      <w:r w:rsidRPr="00AA518C">
        <w:rPr>
          <w:rFonts w:ascii="Times New Roman" w:hAnsi="Times New Roman" w:cs="Times New Roman"/>
          <w:sz w:val="28"/>
          <w:szCs w:val="28"/>
        </w:rPr>
        <w:t>оциально-эмоциональных и познавательных потребностей и возможностей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AA518C">
        <w:rPr>
          <w:rFonts w:ascii="Times New Roman" w:hAnsi="Times New Roman" w:cs="Times New Roman"/>
          <w:sz w:val="28"/>
          <w:szCs w:val="28"/>
        </w:rPr>
        <w:t>развития.</w:t>
      </w:r>
    </w:p>
    <w:p w:rsidR="00AA518C" w:rsidRPr="00AA518C" w:rsidRDefault="00AA518C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Информационно-методическое</w:t>
      </w:r>
      <w:r w:rsidRPr="00AA518C">
        <w:rPr>
          <w:rFonts w:ascii="Times New Roman" w:hAnsi="Times New Roman" w:cs="Times New Roman"/>
          <w:sz w:val="28"/>
          <w:szCs w:val="28"/>
        </w:rPr>
        <w:t xml:space="preserve"> – создание условий для освоения и внедрения</w:t>
      </w:r>
    </w:p>
    <w:p w:rsidR="00AA518C" w:rsidRDefault="009B3D8A" w:rsidP="009B3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518C" w:rsidRPr="00AA518C">
        <w:rPr>
          <w:rFonts w:ascii="Times New Roman" w:hAnsi="Times New Roman" w:cs="Times New Roman"/>
          <w:sz w:val="28"/>
          <w:szCs w:val="28"/>
        </w:rPr>
        <w:t>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коррекционного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процесса в целом.</w:t>
      </w:r>
    </w:p>
    <w:p w:rsidR="00306700" w:rsidRPr="009B3D8A" w:rsidRDefault="00306700" w:rsidP="009B3D8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D8A">
        <w:rPr>
          <w:rFonts w:ascii="Times New Roman" w:hAnsi="Times New Roman" w:cs="Times New Roman"/>
          <w:sz w:val="28"/>
          <w:szCs w:val="28"/>
          <w:u w:val="single"/>
        </w:rPr>
        <w:t>Логопедическое сопровождение  воспитанника осуществляется в несколько этапов:</w:t>
      </w:r>
    </w:p>
    <w:p w:rsidR="00306700" w:rsidRPr="00306700" w:rsidRDefault="00306700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I этап логопедического сопровождения</w:t>
      </w:r>
      <w:r w:rsidRPr="00306700">
        <w:rPr>
          <w:rFonts w:ascii="Times New Roman" w:hAnsi="Times New Roman" w:cs="Times New Roman"/>
          <w:sz w:val="28"/>
          <w:szCs w:val="28"/>
        </w:rPr>
        <w:t xml:space="preserve"> </w:t>
      </w:r>
      <w:r w:rsidR="00AC6B6B">
        <w:rPr>
          <w:rFonts w:ascii="Times New Roman" w:hAnsi="Times New Roman" w:cs="Times New Roman"/>
          <w:sz w:val="28"/>
          <w:szCs w:val="28"/>
        </w:rPr>
        <w:t xml:space="preserve">  </w:t>
      </w:r>
      <w:r w:rsidRPr="00306700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AC6B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067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6700">
        <w:rPr>
          <w:rFonts w:ascii="Times New Roman" w:hAnsi="Times New Roman" w:cs="Times New Roman"/>
          <w:sz w:val="28"/>
          <w:szCs w:val="28"/>
        </w:rPr>
        <w:t xml:space="preserve"> </w:t>
      </w:r>
      <w:r w:rsidR="00AC6B6B">
        <w:rPr>
          <w:rFonts w:ascii="Times New Roman" w:hAnsi="Times New Roman" w:cs="Times New Roman"/>
          <w:sz w:val="28"/>
          <w:szCs w:val="28"/>
        </w:rPr>
        <w:t xml:space="preserve">    </w:t>
      </w:r>
      <w:r w:rsidRPr="00306700">
        <w:rPr>
          <w:rFonts w:ascii="Times New Roman" w:hAnsi="Times New Roman" w:cs="Times New Roman"/>
          <w:sz w:val="28"/>
          <w:szCs w:val="28"/>
        </w:rPr>
        <w:t>всестороннего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="009B3D8A">
        <w:rPr>
          <w:rFonts w:ascii="Times New Roman" w:hAnsi="Times New Roman" w:cs="Times New Roman"/>
          <w:sz w:val="28"/>
          <w:szCs w:val="28"/>
        </w:rPr>
        <w:t>о</w:t>
      </w:r>
      <w:r w:rsidRPr="00306700">
        <w:rPr>
          <w:rFonts w:ascii="Times New Roman" w:hAnsi="Times New Roman" w:cs="Times New Roman"/>
          <w:sz w:val="28"/>
          <w:szCs w:val="28"/>
        </w:rPr>
        <w:t>бследования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="00AC6B6B">
        <w:rPr>
          <w:rFonts w:ascii="Times New Roman" w:hAnsi="Times New Roman" w:cs="Times New Roman"/>
          <w:sz w:val="28"/>
          <w:szCs w:val="28"/>
        </w:rPr>
        <w:t xml:space="preserve">   </w:t>
      </w:r>
      <w:r w:rsidRPr="00306700">
        <w:rPr>
          <w:rFonts w:ascii="Times New Roman" w:hAnsi="Times New Roman" w:cs="Times New Roman"/>
          <w:sz w:val="28"/>
          <w:szCs w:val="28"/>
        </w:rPr>
        <w:t>речи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="00AC6B6B">
        <w:rPr>
          <w:rFonts w:ascii="Times New Roman" w:hAnsi="Times New Roman" w:cs="Times New Roman"/>
          <w:sz w:val="28"/>
          <w:szCs w:val="28"/>
        </w:rPr>
        <w:t xml:space="preserve">  </w:t>
      </w:r>
      <w:r w:rsidRPr="00306700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="00AC6B6B">
        <w:rPr>
          <w:rFonts w:ascii="Times New Roman" w:hAnsi="Times New Roman" w:cs="Times New Roman"/>
          <w:sz w:val="28"/>
          <w:szCs w:val="28"/>
        </w:rPr>
        <w:t xml:space="preserve">    </w:t>
      </w:r>
      <w:r w:rsidRPr="00306700">
        <w:rPr>
          <w:rFonts w:ascii="Times New Roman" w:hAnsi="Times New Roman" w:cs="Times New Roman"/>
          <w:sz w:val="28"/>
          <w:szCs w:val="28"/>
        </w:rPr>
        <w:t>Все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="00AC6B6B">
        <w:rPr>
          <w:rFonts w:ascii="Times New Roman" w:hAnsi="Times New Roman" w:cs="Times New Roman"/>
          <w:sz w:val="28"/>
          <w:szCs w:val="28"/>
        </w:rPr>
        <w:t xml:space="preserve">   </w:t>
      </w:r>
      <w:r w:rsidRPr="00306700">
        <w:rPr>
          <w:rFonts w:ascii="Times New Roman" w:hAnsi="Times New Roman" w:cs="Times New Roman"/>
          <w:sz w:val="28"/>
          <w:szCs w:val="28"/>
        </w:rPr>
        <w:t>полученные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306700">
        <w:rPr>
          <w:rFonts w:ascii="Times New Roman" w:hAnsi="Times New Roman" w:cs="Times New Roman"/>
          <w:sz w:val="28"/>
          <w:szCs w:val="28"/>
        </w:rPr>
        <w:t>данные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306700">
        <w:rPr>
          <w:rFonts w:ascii="Times New Roman" w:hAnsi="Times New Roman" w:cs="Times New Roman"/>
          <w:sz w:val="28"/>
          <w:szCs w:val="28"/>
        </w:rPr>
        <w:t>обследования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Pr="00306700">
        <w:rPr>
          <w:rFonts w:ascii="Times New Roman" w:hAnsi="Times New Roman" w:cs="Times New Roman"/>
          <w:sz w:val="28"/>
          <w:szCs w:val="28"/>
        </w:rPr>
        <w:t>анализируются, сопоставляются и фиксируются в речевой карте. Краткий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Pr="00306700">
        <w:rPr>
          <w:rFonts w:ascii="Times New Roman" w:hAnsi="Times New Roman" w:cs="Times New Roman"/>
          <w:sz w:val="28"/>
          <w:szCs w:val="28"/>
        </w:rPr>
        <w:t>анализ данных обследования позволяет сделать прогноз и наметить пути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Pr="00306700">
        <w:rPr>
          <w:rFonts w:ascii="Times New Roman" w:hAnsi="Times New Roman" w:cs="Times New Roman"/>
          <w:sz w:val="28"/>
          <w:szCs w:val="28"/>
        </w:rPr>
        <w:t>дальнейшего логопедического сопровождения.</w:t>
      </w:r>
    </w:p>
    <w:p w:rsidR="00DB3F8B" w:rsidRPr="00DB3F8B" w:rsidRDefault="00DB3F8B" w:rsidP="009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II этап логопедического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1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DB3F8B">
        <w:rPr>
          <w:rFonts w:ascii="Times New Roman" w:hAnsi="Times New Roman" w:cs="Times New Roman"/>
          <w:sz w:val="28"/>
          <w:szCs w:val="28"/>
        </w:rPr>
        <w:t xml:space="preserve"> по май. Этот этап самый объёмный и значимый. В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зависимости от поставленного логопедического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заключения строится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дальнейшая</w:t>
      </w:r>
      <w:r w:rsidR="009B3D8A">
        <w:rPr>
          <w:rFonts w:ascii="Times New Roman" w:hAnsi="Times New Roman" w:cs="Times New Roman"/>
          <w:sz w:val="28"/>
          <w:szCs w:val="28"/>
        </w:rPr>
        <w:t xml:space="preserve"> к</w:t>
      </w:r>
      <w:r w:rsidRPr="00DB3F8B">
        <w:rPr>
          <w:rFonts w:ascii="Times New Roman" w:hAnsi="Times New Roman" w:cs="Times New Roman"/>
          <w:sz w:val="28"/>
          <w:szCs w:val="28"/>
        </w:rPr>
        <w:t>оррекционная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работа,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которая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осуществляется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на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индивидуальных или подгрупповых занятиях.</w:t>
      </w:r>
    </w:p>
    <w:p w:rsidR="00AA518C" w:rsidRDefault="00DB3F8B" w:rsidP="00F34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D8A">
        <w:rPr>
          <w:rFonts w:ascii="Times New Roman" w:hAnsi="Times New Roman" w:cs="Times New Roman"/>
          <w:i/>
          <w:sz w:val="28"/>
          <w:szCs w:val="28"/>
        </w:rPr>
        <w:t>III</w:t>
      </w:r>
      <w:r w:rsidR="009B3D8A" w:rsidRPr="009B3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8A">
        <w:rPr>
          <w:rFonts w:ascii="Times New Roman" w:hAnsi="Times New Roman" w:cs="Times New Roman"/>
          <w:i/>
          <w:sz w:val="28"/>
          <w:szCs w:val="28"/>
        </w:rPr>
        <w:t>этап</w:t>
      </w:r>
      <w:r w:rsidR="009B3D8A" w:rsidRPr="009B3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8A">
        <w:rPr>
          <w:rFonts w:ascii="Times New Roman" w:hAnsi="Times New Roman" w:cs="Times New Roman"/>
          <w:i/>
          <w:sz w:val="28"/>
          <w:szCs w:val="28"/>
        </w:rPr>
        <w:t>– это вторая</w:t>
      </w:r>
      <w:r w:rsidR="009B3D8A" w:rsidRPr="009B3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8A">
        <w:rPr>
          <w:rFonts w:ascii="Times New Roman" w:hAnsi="Times New Roman" w:cs="Times New Roman"/>
          <w:i/>
          <w:sz w:val="28"/>
          <w:szCs w:val="28"/>
        </w:rPr>
        <w:t>половина</w:t>
      </w:r>
      <w:r w:rsidR="009B3D8A" w:rsidRPr="009B3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D8A">
        <w:rPr>
          <w:rFonts w:ascii="Times New Roman" w:hAnsi="Times New Roman" w:cs="Times New Roman"/>
          <w:i/>
          <w:sz w:val="28"/>
          <w:szCs w:val="28"/>
        </w:rPr>
        <w:t>мая.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На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данном этапе идёт</w:t>
      </w:r>
      <w:r w:rsidR="009B3D8A">
        <w:rPr>
          <w:rFonts w:ascii="Times New Roman" w:hAnsi="Times New Roman" w:cs="Times New Roman"/>
          <w:sz w:val="28"/>
          <w:szCs w:val="28"/>
        </w:rPr>
        <w:t xml:space="preserve"> отслеживание </w:t>
      </w:r>
      <w:r w:rsidRPr="00DB3F8B">
        <w:rPr>
          <w:rFonts w:ascii="Times New Roman" w:hAnsi="Times New Roman" w:cs="Times New Roman"/>
          <w:sz w:val="28"/>
          <w:szCs w:val="28"/>
        </w:rPr>
        <w:t>динамики речевого развития детей (конкретного ребёнка).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 xml:space="preserve">Повторная диагностика речевого развития </w:t>
      </w:r>
      <w:r w:rsidR="009B3D8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B3F8B">
        <w:rPr>
          <w:rFonts w:ascii="Times New Roman" w:hAnsi="Times New Roman" w:cs="Times New Roman"/>
          <w:sz w:val="28"/>
          <w:szCs w:val="28"/>
        </w:rPr>
        <w:t>по тем же методикам, которые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были использованы на первом этапе логопедического сопровождения. Идёт</w:t>
      </w:r>
      <w:r w:rsidR="009B3D8A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="00F3374F">
        <w:rPr>
          <w:rFonts w:ascii="Times New Roman" w:hAnsi="Times New Roman" w:cs="Times New Roman"/>
          <w:sz w:val="28"/>
          <w:szCs w:val="28"/>
        </w:rPr>
        <w:t xml:space="preserve">  </w:t>
      </w:r>
      <w:r w:rsidRPr="00DB3F8B">
        <w:rPr>
          <w:rFonts w:ascii="Times New Roman" w:hAnsi="Times New Roman" w:cs="Times New Roman"/>
          <w:sz w:val="28"/>
          <w:szCs w:val="28"/>
        </w:rPr>
        <w:t xml:space="preserve">результатов, </w:t>
      </w:r>
      <w:r w:rsidR="00F3374F">
        <w:rPr>
          <w:rFonts w:ascii="Times New Roman" w:hAnsi="Times New Roman" w:cs="Times New Roman"/>
          <w:sz w:val="28"/>
          <w:szCs w:val="28"/>
        </w:rPr>
        <w:t xml:space="preserve">    </w:t>
      </w:r>
      <w:r w:rsidRPr="00DB3F8B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F3374F">
        <w:rPr>
          <w:rFonts w:ascii="Times New Roman" w:hAnsi="Times New Roman" w:cs="Times New Roman"/>
          <w:sz w:val="28"/>
          <w:szCs w:val="28"/>
        </w:rPr>
        <w:t xml:space="preserve">  </w:t>
      </w:r>
      <w:r w:rsidRPr="00DB3F8B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F3374F">
        <w:rPr>
          <w:rFonts w:ascii="Times New Roman" w:hAnsi="Times New Roman" w:cs="Times New Roman"/>
          <w:sz w:val="28"/>
          <w:szCs w:val="28"/>
        </w:rPr>
        <w:t xml:space="preserve">   </w:t>
      </w:r>
      <w:r w:rsidRPr="00DB3F8B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F3374F">
        <w:rPr>
          <w:rFonts w:ascii="Times New Roman" w:hAnsi="Times New Roman" w:cs="Times New Roman"/>
          <w:sz w:val="28"/>
          <w:szCs w:val="28"/>
        </w:rPr>
        <w:t xml:space="preserve">  </w:t>
      </w:r>
      <w:r w:rsidRPr="00DB3F8B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F3374F">
        <w:rPr>
          <w:rFonts w:ascii="Times New Roman" w:hAnsi="Times New Roman" w:cs="Times New Roman"/>
          <w:sz w:val="28"/>
          <w:szCs w:val="28"/>
        </w:rPr>
        <w:t xml:space="preserve">  о</w:t>
      </w:r>
      <w:r w:rsidR="00A36163">
        <w:rPr>
          <w:rFonts w:ascii="Times New Roman" w:hAnsi="Times New Roman" w:cs="Times New Roman"/>
          <w:sz w:val="28"/>
          <w:szCs w:val="28"/>
        </w:rPr>
        <w:t>б</w:t>
      </w:r>
      <w:r w:rsidR="00F34D98">
        <w:rPr>
          <w:rFonts w:ascii="Times New Roman" w:hAnsi="Times New Roman" w:cs="Times New Roman"/>
          <w:sz w:val="28"/>
          <w:szCs w:val="28"/>
        </w:rPr>
        <w:t xml:space="preserve"> </w:t>
      </w:r>
      <w:r w:rsidRPr="00DB3F8B">
        <w:rPr>
          <w:rFonts w:ascii="Times New Roman" w:hAnsi="Times New Roman" w:cs="Times New Roman"/>
          <w:sz w:val="28"/>
          <w:szCs w:val="28"/>
        </w:rPr>
        <w:t>эффективности применяемых методик.</w:t>
      </w:r>
    </w:p>
    <w:p w:rsidR="007E313F" w:rsidRDefault="007E313F" w:rsidP="00DB3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3F" w:rsidRDefault="007E313F" w:rsidP="00A02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данных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 w:rsidR="00656031">
        <w:rPr>
          <w:rFonts w:ascii="Times New Roman" w:hAnsi="Times New Roman" w:cs="Times New Roman"/>
          <w:sz w:val="28"/>
          <w:szCs w:val="28"/>
        </w:rPr>
        <w:t xml:space="preserve">на каждого ребенка логопедом прописывается индивидуальный план работы на учебный год. Коррекционная работа на логопункте осуществляется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 с помощью как традиционных, так и специальных логопедич</w:t>
      </w:r>
      <w:r w:rsidR="007D6E1B">
        <w:rPr>
          <w:rFonts w:ascii="Times New Roman" w:hAnsi="Times New Roman" w:cs="Times New Roman"/>
          <w:sz w:val="28"/>
          <w:szCs w:val="28"/>
        </w:rPr>
        <w:t xml:space="preserve">еских методов и приемов.  Необходимость применения на занятиях тех или иных методов и приемов </w:t>
      </w:r>
      <w:r w:rsidR="00656031">
        <w:rPr>
          <w:rFonts w:ascii="Times New Roman" w:hAnsi="Times New Roman" w:cs="Times New Roman"/>
          <w:sz w:val="28"/>
          <w:szCs w:val="28"/>
        </w:rPr>
        <w:t xml:space="preserve">зависит от особенностей психического развития ребенка и его речевых возможностей. </w:t>
      </w:r>
      <w:r w:rsidR="007D6E1B">
        <w:rPr>
          <w:rFonts w:ascii="Times New Roman" w:hAnsi="Times New Roman" w:cs="Times New Roman"/>
          <w:sz w:val="28"/>
          <w:szCs w:val="28"/>
        </w:rPr>
        <w:t xml:space="preserve">Так, </w:t>
      </w:r>
      <w:r w:rsidR="00A0244D">
        <w:rPr>
          <w:rFonts w:ascii="Times New Roman" w:hAnsi="Times New Roman" w:cs="Times New Roman"/>
          <w:sz w:val="28"/>
          <w:szCs w:val="28"/>
        </w:rPr>
        <w:t>детям</w:t>
      </w:r>
      <w:r w:rsidR="007D6E1B">
        <w:rPr>
          <w:rFonts w:ascii="Times New Roman" w:hAnsi="Times New Roman" w:cs="Times New Roman"/>
          <w:sz w:val="28"/>
          <w:szCs w:val="28"/>
        </w:rPr>
        <w:t xml:space="preserve"> с низким уровнем познавательной активности нравятся занятия с применением компьютерных технологий, настольных игр и логопедических сказок. Для быстро утомляющихся воспитанников проводятся за</w:t>
      </w:r>
      <w:r w:rsidR="00FA757D">
        <w:rPr>
          <w:rFonts w:ascii="Times New Roman" w:hAnsi="Times New Roman" w:cs="Times New Roman"/>
          <w:sz w:val="28"/>
          <w:szCs w:val="28"/>
        </w:rPr>
        <w:t xml:space="preserve">нятия с включением логопедических игр с мячом, </w:t>
      </w:r>
      <w:r w:rsidR="007D6E1B">
        <w:rPr>
          <w:rFonts w:ascii="Times New Roman" w:hAnsi="Times New Roman" w:cs="Times New Roman"/>
          <w:sz w:val="28"/>
          <w:szCs w:val="28"/>
        </w:rPr>
        <w:t xml:space="preserve"> </w:t>
      </w:r>
      <w:r w:rsidR="00FA757D">
        <w:rPr>
          <w:rFonts w:ascii="Times New Roman" w:hAnsi="Times New Roman" w:cs="Times New Roman"/>
          <w:sz w:val="28"/>
          <w:szCs w:val="28"/>
        </w:rPr>
        <w:t xml:space="preserve">пескотерапии.  </w:t>
      </w:r>
      <w:r w:rsidR="007D6E1B">
        <w:rPr>
          <w:rFonts w:ascii="Times New Roman" w:hAnsi="Times New Roman" w:cs="Times New Roman"/>
          <w:sz w:val="28"/>
          <w:szCs w:val="28"/>
        </w:rPr>
        <w:t xml:space="preserve">Для детей со сложными </w:t>
      </w:r>
      <w:r w:rsidR="00FA757D"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="007D6E1B">
        <w:rPr>
          <w:rFonts w:ascii="Times New Roman" w:hAnsi="Times New Roman" w:cs="Times New Roman"/>
          <w:sz w:val="28"/>
          <w:szCs w:val="28"/>
        </w:rPr>
        <w:t>нарушениями проводится фонетическая ритмика.</w:t>
      </w:r>
      <w:r w:rsidR="00A0244D"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Таким образом, логопедическое воздействие органически связано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развитием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5F02CF">
        <w:rPr>
          <w:rFonts w:ascii="Times New Roman" w:hAnsi="Times New Roman" w:cs="Times New Roman"/>
          <w:sz w:val="28"/>
          <w:szCs w:val="28"/>
        </w:rPr>
        <w:t>памяти, умения управлять</w:t>
      </w:r>
      <w:r w:rsidR="00F34D98">
        <w:rPr>
          <w:rFonts w:ascii="Times New Roman" w:hAnsi="Times New Roman" w:cs="Times New Roman"/>
          <w:sz w:val="28"/>
          <w:szCs w:val="28"/>
        </w:rPr>
        <w:t xml:space="preserve"> с</w:t>
      </w:r>
      <w:r w:rsidR="006542FC" w:rsidRPr="005F02CF">
        <w:rPr>
          <w:rFonts w:ascii="Times New Roman" w:hAnsi="Times New Roman" w:cs="Times New Roman"/>
          <w:sz w:val="28"/>
          <w:szCs w:val="28"/>
        </w:rPr>
        <w:t>обой и другими</w:t>
      </w:r>
      <w:r>
        <w:rPr>
          <w:rFonts w:ascii="Times New Roman" w:hAnsi="Times New Roman" w:cs="Times New Roman"/>
          <w:sz w:val="28"/>
          <w:szCs w:val="28"/>
        </w:rPr>
        <w:t xml:space="preserve"> психическими процессами.</w:t>
      </w:r>
    </w:p>
    <w:p w:rsidR="006542FC" w:rsidRDefault="006542FC" w:rsidP="007E3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2CF">
        <w:rPr>
          <w:rFonts w:ascii="Times New Roman" w:hAnsi="Times New Roman" w:cs="Times New Roman"/>
          <w:sz w:val="28"/>
          <w:szCs w:val="28"/>
        </w:rPr>
        <w:t xml:space="preserve">Учитель-логопед и воспитатель работают над развитием речи детей совместно, руководствуясь </w:t>
      </w:r>
      <w:r w:rsidR="00464E3B">
        <w:rPr>
          <w:rFonts w:ascii="Times New Roman" w:hAnsi="Times New Roman" w:cs="Times New Roman"/>
          <w:sz w:val="28"/>
          <w:szCs w:val="28"/>
        </w:rPr>
        <w:t xml:space="preserve"> задачами </w:t>
      </w:r>
      <w:r w:rsidR="00464E3B" w:rsidRPr="00464E3B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7E313F">
        <w:rPr>
          <w:rFonts w:ascii="Times New Roman" w:hAnsi="Times New Roman" w:cs="Times New Roman"/>
          <w:sz w:val="28"/>
          <w:szCs w:val="28"/>
        </w:rPr>
        <w:t xml:space="preserve">общеобразовательной  программы ДОУ, </w:t>
      </w:r>
      <w:r w:rsidRPr="005F02CF">
        <w:rPr>
          <w:rFonts w:ascii="Times New Roman" w:hAnsi="Times New Roman" w:cs="Times New Roman"/>
          <w:sz w:val="28"/>
          <w:szCs w:val="28"/>
        </w:rPr>
        <w:t xml:space="preserve">которую реализует наш детский сад. </w:t>
      </w:r>
    </w:p>
    <w:p w:rsidR="006542FC" w:rsidRPr="00107170" w:rsidRDefault="006542FC" w:rsidP="007E313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8EB">
        <w:rPr>
          <w:rFonts w:ascii="Times New Roman" w:hAnsi="Times New Roman" w:cs="Times New Roman"/>
          <w:sz w:val="28"/>
          <w:szCs w:val="28"/>
        </w:rPr>
        <w:t>В соответствии с речевыми нарушениями детей</w:t>
      </w:r>
      <w:r w:rsidR="00464E3B">
        <w:rPr>
          <w:rFonts w:ascii="Times New Roman" w:hAnsi="Times New Roman" w:cs="Times New Roman"/>
          <w:sz w:val="28"/>
          <w:szCs w:val="28"/>
        </w:rPr>
        <w:t>,</w:t>
      </w:r>
      <w:r w:rsidRPr="00ED38EB">
        <w:rPr>
          <w:rFonts w:ascii="Times New Roman" w:hAnsi="Times New Roman" w:cs="Times New Roman"/>
          <w:sz w:val="28"/>
          <w:szCs w:val="28"/>
        </w:rPr>
        <w:t xml:space="preserve"> планирование коррекционно-развивающей работы осуществляется на основе программно-методических рекомендаций «Воспитание и обучение детей дошкольного возраста с фонетико-фонематическим недоразвитием речи</w:t>
      </w:r>
      <w:r>
        <w:rPr>
          <w:rFonts w:ascii="Times New Roman" w:hAnsi="Times New Roman" w:cs="Times New Roman"/>
          <w:sz w:val="28"/>
          <w:szCs w:val="28"/>
        </w:rPr>
        <w:t>» (Филичева Т.Б., Чиркина Г.В.)</w:t>
      </w:r>
      <w:r w:rsidR="001071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07170" w:rsidRPr="00107170">
        <w:rPr>
          <w:sz w:val="28"/>
          <w:szCs w:val="28"/>
        </w:rPr>
        <w:t xml:space="preserve"> </w:t>
      </w:r>
      <w:proofErr w:type="spellStart"/>
      <w:r w:rsidR="00107170" w:rsidRPr="00107170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107170" w:rsidRPr="00107170">
        <w:rPr>
          <w:rFonts w:ascii="Times New Roman" w:hAnsi="Times New Roman" w:cs="Times New Roman"/>
          <w:sz w:val="28"/>
          <w:szCs w:val="28"/>
        </w:rPr>
        <w:t xml:space="preserve"> Н.В. «Программа </w:t>
      </w:r>
      <w:proofErr w:type="spellStart"/>
      <w:r w:rsidR="00107170" w:rsidRPr="00107170">
        <w:rPr>
          <w:rFonts w:ascii="Times New Roman" w:hAnsi="Times New Roman" w:cs="Times New Roman"/>
          <w:sz w:val="28"/>
          <w:szCs w:val="28"/>
        </w:rPr>
        <w:t>коррекциооно-развивающей</w:t>
      </w:r>
      <w:proofErr w:type="spellEnd"/>
      <w:r w:rsidR="00107170" w:rsidRPr="00107170">
        <w:rPr>
          <w:rFonts w:ascii="Times New Roman" w:hAnsi="Times New Roman" w:cs="Times New Roman"/>
          <w:sz w:val="28"/>
          <w:szCs w:val="28"/>
        </w:rPr>
        <w:t xml:space="preserve"> работы в логопедической группе для детей с общим недоразвитием речи (с 3 до 7 лет», </w:t>
      </w:r>
      <w:proofErr w:type="spellStart"/>
      <w:r w:rsidR="00107170" w:rsidRPr="00107170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107170" w:rsidRPr="00107170">
        <w:rPr>
          <w:rFonts w:ascii="Times New Roman" w:hAnsi="Times New Roman" w:cs="Times New Roman"/>
          <w:sz w:val="28"/>
          <w:szCs w:val="28"/>
        </w:rPr>
        <w:t xml:space="preserve"> Н. В « Адаптированная основная образовательная  программа коррекционн</w:t>
      </w:r>
      <w:proofErr w:type="gramStart"/>
      <w:r w:rsidR="00107170" w:rsidRPr="001071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07170" w:rsidRPr="00107170">
        <w:rPr>
          <w:rFonts w:ascii="Times New Roman" w:hAnsi="Times New Roman" w:cs="Times New Roman"/>
          <w:sz w:val="28"/>
          <w:szCs w:val="28"/>
        </w:rPr>
        <w:t xml:space="preserve"> развивающей работы в логопедической группе для детей с общим недоразвитием речи (с 3 до 7 лет).</w:t>
      </w:r>
    </w:p>
    <w:p w:rsidR="006542FC" w:rsidRDefault="006542FC" w:rsidP="006542FC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2FC" w:rsidRPr="008F1990" w:rsidRDefault="001A09FF" w:rsidP="00B857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4774EA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по исправлению нарушений речи </w:t>
      </w:r>
      <w:r w:rsidR="004B66C7">
        <w:rPr>
          <w:rFonts w:ascii="Times New Roman" w:hAnsi="Times New Roman" w:cs="Times New Roman"/>
          <w:sz w:val="28"/>
          <w:szCs w:val="28"/>
        </w:rPr>
        <w:t>у дошкольников с фонетико-фонематическим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логопедическом кабинете, где проводятся </w:t>
      </w:r>
      <w:r w:rsidRPr="00B8574A">
        <w:rPr>
          <w:rFonts w:ascii="Times New Roman" w:hAnsi="Times New Roman" w:cs="Times New Roman"/>
          <w:i/>
          <w:sz w:val="28"/>
          <w:szCs w:val="28"/>
        </w:rPr>
        <w:t>индивидуальные и подгрупповые</w:t>
      </w:r>
      <w:r>
        <w:rPr>
          <w:rFonts w:ascii="Times New Roman" w:hAnsi="Times New Roman" w:cs="Times New Roman"/>
          <w:sz w:val="28"/>
          <w:szCs w:val="28"/>
        </w:rPr>
        <w:t xml:space="preserve"> занятия согласно индивидуальному плану ребенка.</w:t>
      </w:r>
      <w:r w:rsidR="007476AD"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FC3586">
        <w:rPr>
          <w:rFonts w:ascii="Times New Roman" w:hAnsi="Times New Roman" w:cs="Times New Roman"/>
          <w:sz w:val="28"/>
          <w:szCs w:val="28"/>
        </w:rPr>
        <w:t xml:space="preserve">Все </w:t>
      </w:r>
      <w:r w:rsidR="006542FC" w:rsidRPr="00FC3586">
        <w:rPr>
          <w:rFonts w:ascii="Times New Roman" w:hAnsi="Times New Roman" w:cs="Times New Roman"/>
          <w:iCs/>
          <w:sz w:val="28"/>
          <w:szCs w:val="28"/>
        </w:rPr>
        <w:t xml:space="preserve">занятия </w:t>
      </w:r>
      <w:r w:rsidR="006542FC" w:rsidRPr="00FC3586">
        <w:rPr>
          <w:rFonts w:ascii="Times New Roman" w:hAnsi="Times New Roman" w:cs="Times New Roman"/>
          <w:sz w:val="28"/>
          <w:szCs w:val="28"/>
        </w:rPr>
        <w:t>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  <w:r w:rsidR="00B8574A"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ED38EB">
        <w:rPr>
          <w:rFonts w:ascii="Times New Roman" w:hAnsi="Times New Roman" w:cs="Times New Roman"/>
          <w:sz w:val="28"/>
          <w:szCs w:val="28"/>
        </w:rPr>
        <w:t>Для закрепления полученных навыков</w:t>
      </w:r>
      <w:r w:rsidR="006542FC">
        <w:rPr>
          <w:rFonts w:ascii="Times New Roman" w:hAnsi="Times New Roman" w:cs="Times New Roman"/>
          <w:sz w:val="28"/>
          <w:szCs w:val="28"/>
        </w:rPr>
        <w:t xml:space="preserve"> логопед рекомендует материал для совместной работы ребенка и родителя.</w:t>
      </w:r>
    </w:p>
    <w:p w:rsidR="006542FC" w:rsidRPr="005F02CF" w:rsidRDefault="006542FC" w:rsidP="00940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5DD" w:rsidRDefault="000608B0" w:rsidP="00987D8B">
      <w:pPr>
        <w:tabs>
          <w:tab w:val="left" w:pos="709"/>
          <w:tab w:val="left" w:pos="4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45DD" w:rsidRDefault="009A45DD" w:rsidP="009A45DD">
      <w:pPr>
        <w:tabs>
          <w:tab w:val="left" w:pos="709"/>
          <w:tab w:val="left" w:pos="475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5DD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Индивидуальные занятия</w:t>
      </w:r>
    </w:p>
    <w:p w:rsidR="00D0287B" w:rsidRPr="009A45DD" w:rsidRDefault="00D0287B" w:rsidP="009A45DD">
      <w:pPr>
        <w:tabs>
          <w:tab w:val="left" w:pos="709"/>
          <w:tab w:val="left" w:pos="475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2FC" w:rsidRPr="00987D8B" w:rsidRDefault="009A45DD" w:rsidP="006E5366">
      <w:pPr>
        <w:tabs>
          <w:tab w:val="left" w:pos="709"/>
          <w:tab w:val="left" w:pos="4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6542FC" w:rsidRPr="00045DA3">
        <w:rPr>
          <w:rFonts w:ascii="Times New Roman" w:hAnsi="Times New Roman" w:cs="Times New Roman"/>
          <w:i/>
          <w:sz w:val="28"/>
          <w:szCs w:val="28"/>
        </w:rPr>
        <w:t xml:space="preserve">индивидуальных </w:t>
      </w:r>
      <w:r w:rsidR="006542FC" w:rsidRPr="00045DA3">
        <w:rPr>
          <w:rFonts w:ascii="Times New Roman" w:hAnsi="Times New Roman" w:cs="Times New Roman"/>
          <w:sz w:val="28"/>
          <w:szCs w:val="28"/>
        </w:rPr>
        <w:t>занятий</w:t>
      </w:r>
      <w:r w:rsidR="006542FC" w:rsidRPr="005F02CF">
        <w:rPr>
          <w:rFonts w:ascii="Times New Roman" w:hAnsi="Times New Roman" w:cs="Times New Roman"/>
          <w:sz w:val="28"/>
          <w:szCs w:val="28"/>
        </w:rPr>
        <w:t xml:space="preserve"> состоит в выборе и применении </w:t>
      </w:r>
      <w:r w:rsidR="000608B0">
        <w:rPr>
          <w:rFonts w:ascii="Times New Roman" w:hAnsi="Times New Roman" w:cs="Times New Roman"/>
          <w:sz w:val="28"/>
          <w:szCs w:val="28"/>
        </w:rPr>
        <w:t xml:space="preserve">дыхательной гимнастики, </w:t>
      </w:r>
      <w:r w:rsidR="006542FC" w:rsidRPr="005F02CF">
        <w:rPr>
          <w:rFonts w:ascii="Times New Roman" w:hAnsi="Times New Roman" w:cs="Times New Roman"/>
          <w:sz w:val="28"/>
          <w:szCs w:val="28"/>
        </w:rPr>
        <w:t>комплекса артикуляционных упражнений, направленных на устранение специфических нарушений звуковой стороны ре</w:t>
      </w:r>
      <w:r w:rsidR="000608B0">
        <w:rPr>
          <w:rFonts w:ascii="Times New Roman" w:hAnsi="Times New Roman" w:cs="Times New Roman"/>
          <w:sz w:val="28"/>
          <w:szCs w:val="28"/>
        </w:rPr>
        <w:t>чи.</w:t>
      </w:r>
      <w:r w:rsidR="00987D8B">
        <w:rPr>
          <w:rFonts w:ascii="Times New Roman" w:hAnsi="Times New Roman" w:cs="Times New Roman"/>
          <w:sz w:val="28"/>
          <w:szCs w:val="28"/>
        </w:rPr>
        <w:t xml:space="preserve"> </w:t>
      </w:r>
      <w:r w:rsidR="006542FC" w:rsidRPr="005F02CF">
        <w:rPr>
          <w:rFonts w:ascii="Times New Roman" w:eastAsia="Times New Roman" w:hAnsi="Times New Roman" w:cs="Times New Roman"/>
          <w:sz w:val="28"/>
          <w:szCs w:val="28"/>
        </w:rPr>
        <w:t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6542FC" w:rsidRDefault="006542FC" w:rsidP="006E536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02CF">
        <w:rPr>
          <w:rFonts w:ascii="Times New Roman" w:eastAsia="Times New Roman" w:hAnsi="Times New Roman" w:cs="Times New Roman"/>
          <w:sz w:val="28"/>
          <w:szCs w:val="28"/>
        </w:rPr>
        <w:t>Внимание детей обращается на основные элементы арти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>куляции звуков в период первоначальной постановки, кото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>рая является лишь одним из этапов изучения нового звука.   Частные приемы коррекции определяются и детализируют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>ся в зависимости от состояния строения и функции артику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>ляционного аппарата. При закреплении артикуляции пос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ледовательность позиции звука от наиболее благоприятной для произнесения </w:t>
      </w:r>
      <w:proofErr w:type="gramStart"/>
      <w:r w:rsidRPr="005F02C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F02CF">
        <w:rPr>
          <w:rFonts w:ascii="Times New Roman" w:eastAsia="Times New Roman" w:hAnsi="Times New Roman" w:cs="Times New Roman"/>
          <w:sz w:val="28"/>
          <w:szCs w:val="28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6542FC" w:rsidRPr="007B3861" w:rsidRDefault="006542FC" w:rsidP="006E536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02CF">
        <w:rPr>
          <w:rFonts w:ascii="Times New Roman" w:eastAsia="Times New Roman" w:hAnsi="Times New Roman" w:cs="Times New Roman"/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</w:t>
      </w:r>
      <w:r w:rsidRPr="005F02CF">
        <w:rPr>
          <w:rFonts w:ascii="Times New Roman" w:eastAsia="Times New Roman" w:hAnsi="Times New Roman" w:cs="Times New Roman"/>
          <w:sz w:val="28"/>
          <w:szCs w:val="28"/>
        </w:rPr>
        <w:softHyphen/>
        <w:t>чески правильной речи, умению правильно строи</w:t>
      </w:r>
      <w:r>
        <w:rPr>
          <w:rFonts w:ascii="Times New Roman" w:eastAsia="Times New Roman" w:hAnsi="Times New Roman" w:cs="Times New Roman"/>
          <w:sz w:val="28"/>
          <w:szCs w:val="28"/>
        </w:rPr>
        <w:t>ть предло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жения и связную речь.</w:t>
      </w:r>
    </w:p>
    <w:p w:rsidR="00987D8B" w:rsidRDefault="006542FC" w:rsidP="006E5366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2CF">
        <w:rPr>
          <w:rFonts w:ascii="Times New Roman" w:hAnsi="Times New Roman" w:cs="Times New Roman"/>
          <w:sz w:val="28"/>
          <w:szCs w:val="28"/>
        </w:rPr>
        <w:t xml:space="preserve">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условиях, т. е.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 </w:t>
      </w:r>
      <w:r w:rsidR="00987D8B">
        <w:rPr>
          <w:rFonts w:ascii="Times New Roman" w:hAnsi="Times New Roman" w:cs="Times New Roman"/>
          <w:sz w:val="28"/>
          <w:szCs w:val="28"/>
        </w:rPr>
        <w:t>Последовательность работы по формированию правильного звукоп</w:t>
      </w:r>
      <w:r w:rsidR="00FF4DE5">
        <w:rPr>
          <w:rFonts w:ascii="Times New Roman" w:hAnsi="Times New Roman" w:cs="Times New Roman"/>
          <w:sz w:val="28"/>
          <w:szCs w:val="28"/>
        </w:rPr>
        <w:t>роизношения отражена в таблице 4</w:t>
      </w:r>
      <w:r w:rsidR="00D0287B">
        <w:rPr>
          <w:rFonts w:ascii="Times New Roman" w:hAnsi="Times New Roman" w:cs="Times New Roman"/>
          <w:sz w:val="28"/>
          <w:szCs w:val="28"/>
        </w:rPr>
        <w:t>.</w:t>
      </w:r>
    </w:p>
    <w:p w:rsidR="006E5366" w:rsidRPr="006E5366" w:rsidRDefault="006E5366" w:rsidP="006E5366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D8B" w:rsidRDefault="00987D8B" w:rsidP="00987D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7D8B" w:rsidRDefault="00987D8B" w:rsidP="009A45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21B" w:rsidRDefault="008B021B" w:rsidP="00362C24">
      <w:pPr>
        <w:spacing w:after="0" w:line="240" w:lineRule="auto"/>
        <w:ind w:left="1132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021B" w:rsidRDefault="008B021B" w:rsidP="00362C24">
      <w:pPr>
        <w:spacing w:after="0" w:line="240" w:lineRule="auto"/>
        <w:ind w:left="1132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2C24" w:rsidRDefault="00FF4DE5" w:rsidP="00362C24">
      <w:pPr>
        <w:spacing w:after="0" w:line="240" w:lineRule="auto"/>
        <w:ind w:left="11327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:rsidR="00362C24" w:rsidRDefault="00362C24" w:rsidP="00987D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7D8B" w:rsidRDefault="00987D8B" w:rsidP="00987D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D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Планирование </w:t>
      </w:r>
      <w:r w:rsidR="009A45DD">
        <w:rPr>
          <w:rFonts w:ascii="Times New Roman" w:eastAsia="Calibri" w:hAnsi="Times New Roman" w:cs="Times New Roman"/>
          <w:sz w:val="28"/>
          <w:szCs w:val="28"/>
        </w:rPr>
        <w:t xml:space="preserve">индивидуальных </w:t>
      </w:r>
      <w:r w:rsidRPr="00987D8B">
        <w:rPr>
          <w:rFonts w:ascii="Times New Roman" w:eastAsia="Calibri" w:hAnsi="Times New Roman" w:cs="Times New Roman"/>
          <w:sz w:val="28"/>
          <w:szCs w:val="28"/>
        </w:rPr>
        <w:t>занятий с детьм</w:t>
      </w:r>
      <w:r>
        <w:rPr>
          <w:rFonts w:ascii="Times New Roman" w:eastAsia="Calibri" w:hAnsi="Times New Roman" w:cs="Times New Roman"/>
          <w:sz w:val="28"/>
          <w:szCs w:val="28"/>
        </w:rPr>
        <w:t>и, имеющими фонетический дефект</w:t>
      </w:r>
    </w:p>
    <w:p w:rsidR="00987D8B" w:rsidRPr="00987D8B" w:rsidRDefault="00987D8B" w:rsidP="00362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D8B" w:rsidRPr="00987D8B" w:rsidRDefault="00987D8B" w:rsidP="00987D8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7D8B">
        <w:rPr>
          <w:rFonts w:ascii="Times New Roman" w:eastAsia="Calibri" w:hAnsi="Times New Roman" w:cs="Times New Roman"/>
          <w:i/>
          <w:sz w:val="28"/>
          <w:szCs w:val="28"/>
        </w:rPr>
        <w:t>Свистящие звуки</w:t>
      </w:r>
    </w:p>
    <w:p w:rsidR="00987D8B" w:rsidRPr="00700DFC" w:rsidRDefault="00987D8B" w:rsidP="0098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5226" w:type="dxa"/>
        <w:tblLayout w:type="fixed"/>
        <w:tblLook w:val="04A0"/>
      </w:tblPr>
      <w:tblGrid>
        <w:gridCol w:w="1101"/>
        <w:gridCol w:w="1048"/>
        <w:gridCol w:w="13077"/>
      </w:tblGrid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7D8B" w:rsidRPr="00A6625F" w:rsidRDefault="00987D8B" w:rsidP="009C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свистящих звуков. Профили, артикуляция.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начале слова.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середине слова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/с/ и автоматизация его в сочетании с согласными.</w:t>
            </w:r>
            <w:proofErr w:type="gramEnd"/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987D8B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 в слогах и в словах.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 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начале слова.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середине слова.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987D8B" w:rsidRPr="00A6625F" w:rsidTr="00C13975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987D8B" w:rsidRDefault="00987D8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Воспитание правильного, четкого произнесения изолированного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Автоматизация звука в слогах и в словах.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автоматизация его в связной речи.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Автоматизация его в обратном слоге.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слоге со стечением согласных.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словах, словосочетаниях и предложениях.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987D8B" w:rsidRPr="00A6625F" w:rsidTr="00C13975">
        <w:trPr>
          <w:trHeight w:val="34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8B" w:rsidRPr="00A6625F" w:rsidRDefault="00987D8B" w:rsidP="009C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8B" w:rsidRPr="00A6625F" w:rsidRDefault="00987D8B" w:rsidP="009C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</w:tbl>
    <w:p w:rsidR="00987D8B" w:rsidRDefault="00987D8B" w:rsidP="009C2B8D">
      <w:pPr>
        <w:tabs>
          <w:tab w:val="left" w:pos="4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975" w:rsidRDefault="00C13975" w:rsidP="00C139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Шипящие звуки</w:t>
      </w:r>
    </w:p>
    <w:p w:rsidR="00C13975" w:rsidRPr="00C13975" w:rsidRDefault="00C13975" w:rsidP="00C139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5"/>
        <w:tblW w:w="15276" w:type="dxa"/>
        <w:tblLayout w:type="fixed"/>
        <w:tblLook w:val="04A0"/>
      </w:tblPr>
      <w:tblGrid>
        <w:gridCol w:w="1033"/>
        <w:gridCol w:w="1064"/>
        <w:gridCol w:w="13179"/>
      </w:tblGrid>
      <w:tr w:rsidR="00C13975" w:rsidRPr="00A6625F" w:rsidTr="00C13975">
        <w:trPr>
          <w:trHeight w:val="167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шипящих звуков. Профили, артикуляция.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начале слова.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середине слова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/ж/. Закрепление правильной артикуляции звука /ж/ и автоматизация его в прямом слоге и начале слова.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прямом слоге и середине слова.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сочетании с согласными.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словосочетаниях и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связной речи.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/ж/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Автоматизация его в обратных слогах.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прямых слогах.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слогах со стечением согласных.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Автоматизация его в обратных слогах.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прямых слогах.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слогах со стечением согласных.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предложениях, в предложениях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/ч/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C13975" w:rsidRPr="00A6625F" w:rsidTr="00C13975">
        <w:trPr>
          <w:trHeight w:val="393"/>
        </w:trPr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975" w:rsidRPr="00A6625F" w:rsidRDefault="00C13975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75" w:rsidRPr="00A6625F" w:rsidRDefault="00C13975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</w:tbl>
    <w:p w:rsidR="00F15193" w:rsidRDefault="0064779B" w:rsidP="00F151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Звуки</w:t>
      </w:r>
      <w:r w:rsidR="00F15193"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proofErr w:type="gramStart"/>
      <w:r w:rsidR="00F15193">
        <w:rPr>
          <w:rFonts w:ascii="Times New Roman" w:eastAsia="Calibri" w:hAnsi="Times New Roman" w:cs="Times New Roman"/>
          <w:i/>
          <w:sz w:val="28"/>
          <w:szCs w:val="28"/>
        </w:rPr>
        <w:t>л</w:t>
      </w:r>
      <w:proofErr w:type="gramEnd"/>
      <w:r w:rsidR="00F15193">
        <w:rPr>
          <w:rFonts w:ascii="Times New Roman" w:eastAsia="Calibri" w:hAnsi="Times New Roman" w:cs="Times New Roman"/>
          <w:i/>
          <w:sz w:val="28"/>
          <w:szCs w:val="28"/>
        </w:rPr>
        <w:t>/, /л' /</w:t>
      </w:r>
    </w:p>
    <w:p w:rsidR="00F15193" w:rsidRPr="00F15193" w:rsidRDefault="00F15193" w:rsidP="00F151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5"/>
        <w:tblW w:w="15347" w:type="dxa"/>
        <w:tblLayout w:type="fixed"/>
        <w:tblLook w:val="04A0"/>
      </w:tblPr>
      <w:tblGrid>
        <w:gridCol w:w="1077"/>
        <w:gridCol w:w="1109"/>
        <w:gridCol w:w="13161"/>
      </w:tblGrid>
      <w:tr w:rsidR="00F15193" w:rsidRPr="00A6625F" w:rsidTr="00342547">
        <w:trPr>
          <w:trHeight w:val="631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Default="00F15193" w:rsidP="0024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64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Профили, артикуляция. 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 Закрепление правильной артикуляции звука /л/ и автоматизация его в прямом слоге и в начале слова.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Воспитание правильного, четкого произнесения изолированного звука /л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автоматизация его в слогах, словах.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закрепление пра</w:t>
            </w:r>
            <w:r w:rsidRPr="00A6625F">
              <w:rPr>
                <w:rFonts w:ascii="Times New Roman" w:hAnsi="Times New Roman" w:cs="Times New Roman"/>
                <w:sz w:val="24"/>
                <w:szCs w:val="24"/>
              </w:rPr>
              <w:t xml:space="preserve">вильного, четкого произнесения звука 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предложениях.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- /л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F15193" w:rsidRPr="00A6625F" w:rsidTr="00004DE3">
        <w:trPr>
          <w:trHeight w:val="606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193" w:rsidRPr="00A6625F" w:rsidRDefault="00F1519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193" w:rsidRPr="00A6625F" w:rsidRDefault="00F15193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5193" w:rsidRPr="00A6625F" w:rsidRDefault="00F15193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/л/ - /в /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слогах, в словах, в предложениях.</w:t>
            </w:r>
          </w:p>
        </w:tc>
      </w:tr>
    </w:tbl>
    <w:p w:rsidR="00BB3C4C" w:rsidRDefault="00BB3C4C" w:rsidP="00B8574A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779B" w:rsidRDefault="0064779B" w:rsidP="006477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Звуки /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/, /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' /</w:t>
      </w:r>
    </w:p>
    <w:p w:rsidR="0064779B" w:rsidRPr="0064779B" w:rsidRDefault="0064779B" w:rsidP="006477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5"/>
        <w:tblW w:w="15238" w:type="dxa"/>
        <w:tblLayout w:type="fixed"/>
        <w:tblLook w:val="04A0"/>
      </w:tblPr>
      <w:tblGrid>
        <w:gridCol w:w="1098"/>
        <w:gridCol w:w="1131"/>
        <w:gridCol w:w="13009"/>
      </w:tblGrid>
      <w:tr w:rsidR="0064779B" w:rsidRPr="00A6625F" w:rsidTr="00342547">
        <w:trPr>
          <w:trHeight w:val="631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Default="00004DE3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04DE3" w:rsidRPr="00A6625F" w:rsidRDefault="00004DE3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6477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647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64779B" w:rsidRPr="00A6625F" w:rsidTr="00004DE3">
        <w:trPr>
          <w:trHeight w:val="473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64779B" w:rsidRPr="00A6625F" w:rsidTr="00004DE3">
        <w:trPr>
          <w:trHeight w:val="43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Профили, артикуляция.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64779B" w:rsidRPr="00A6625F" w:rsidTr="00004DE3">
        <w:trPr>
          <w:trHeight w:val="43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64779B" w:rsidRPr="00A6625F" w:rsidTr="00004DE3">
        <w:trPr>
          <w:trHeight w:val="43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64779B" w:rsidRPr="00A6625F" w:rsidTr="00004DE3">
        <w:trPr>
          <w:trHeight w:val="841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Воспитание правильного, четкого произнесения изолированного звука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его автоматизация.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64779B" w:rsidRPr="00A6625F" w:rsidTr="00004DE3">
        <w:trPr>
          <w:trHeight w:val="43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 / в слогах, в словах, в предложениях.</w:t>
            </w:r>
          </w:p>
        </w:tc>
      </w:tr>
      <w:tr w:rsidR="0064779B" w:rsidRPr="00A6625F" w:rsidTr="00004DE3">
        <w:trPr>
          <w:trHeight w:val="40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/ -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64779B" w:rsidRPr="00A6625F" w:rsidTr="00004DE3">
        <w:trPr>
          <w:trHeight w:val="43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79B" w:rsidRPr="00A6625F" w:rsidRDefault="0064779B" w:rsidP="00247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79B" w:rsidRPr="00A6625F" w:rsidRDefault="0064779B" w:rsidP="00247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79B" w:rsidRPr="00A6625F" w:rsidRDefault="0064779B" w:rsidP="0000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spellStart"/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/, /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-/л / в связной речи.</w:t>
            </w:r>
          </w:p>
        </w:tc>
      </w:tr>
    </w:tbl>
    <w:p w:rsidR="0064779B" w:rsidRDefault="0064779B" w:rsidP="00B8574A">
      <w:pPr>
        <w:tabs>
          <w:tab w:val="left" w:pos="475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45DD" w:rsidRPr="009A45DD" w:rsidRDefault="009A45DD" w:rsidP="004F5AC4">
      <w:pPr>
        <w:tabs>
          <w:tab w:val="left" w:pos="47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5DD">
        <w:rPr>
          <w:rFonts w:ascii="Times New Roman" w:hAnsi="Times New Roman" w:cs="Times New Roman"/>
          <w:i/>
          <w:sz w:val="28"/>
          <w:szCs w:val="28"/>
        </w:rPr>
        <w:t>Подгрупповые занятия</w:t>
      </w:r>
    </w:p>
    <w:p w:rsidR="006542FC" w:rsidRPr="000A1064" w:rsidRDefault="006542FC" w:rsidP="000A10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A3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</w:t>
      </w:r>
      <w:r w:rsidRPr="00045DA3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подгрупповых </w:t>
      </w:r>
      <w:r w:rsidRPr="00045DA3">
        <w:rPr>
          <w:rFonts w:ascii="Times New Roman" w:eastAsia="Times New Roman" w:hAnsi="Times New Roman" w:cs="Times New Roman"/>
          <w:sz w:val="28"/>
          <w:szCs w:val="28"/>
        </w:rPr>
        <w:t xml:space="preserve">занятий — первоначальное закрепление поставленных логопедом звуков в различных фонетических условиях. Организуются они для 3—4 детей, имеющих однотипные нарушения звуковой </w:t>
      </w:r>
      <w:r w:rsidR="007A477A" w:rsidRPr="00045DA3">
        <w:rPr>
          <w:rFonts w:ascii="Times New Roman" w:eastAsia="Times New Roman" w:hAnsi="Times New Roman" w:cs="Times New Roman"/>
          <w:sz w:val="28"/>
          <w:szCs w:val="28"/>
        </w:rPr>
        <w:t>стороны речи.</w:t>
      </w:r>
      <w:r w:rsidR="0076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064">
        <w:rPr>
          <w:rFonts w:ascii="Times New Roman" w:hAnsi="Times New Roman" w:cs="Times New Roman"/>
          <w:sz w:val="28"/>
          <w:szCs w:val="28"/>
        </w:rPr>
        <w:t xml:space="preserve">Содержание логопедической работы,  осуществляемой на подгрупповых занятиях, отражено </w:t>
      </w:r>
      <w:r w:rsidR="000A1064">
        <w:rPr>
          <w:rFonts w:ascii="Times New Roman" w:eastAsia="Times New Roman" w:hAnsi="Times New Roman" w:cs="Times New Roman"/>
          <w:sz w:val="28"/>
          <w:szCs w:val="28"/>
        </w:rPr>
        <w:t>в планировании работы по периодам</w:t>
      </w:r>
      <w:r w:rsidR="00FF4DE5">
        <w:rPr>
          <w:rFonts w:ascii="Times New Roman" w:hAnsi="Times New Roman" w:cs="Times New Roman"/>
          <w:sz w:val="28"/>
          <w:szCs w:val="28"/>
        </w:rPr>
        <w:t xml:space="preserve">  (таблица 5</w:t>
      </w:r>
      <w:r w:rsidR="000A1064">
        <w:rPr>
          <w:rFonts w:ascii="Times New Roman" w:hAnsi="Times New Roman" w:cs="Times New Roman"/>
          <w:sz w:val="28"/>
          <w:szCs w:val="28"/>
        </w:rPr>
        <w:t>).</w:t>
      </w:r>
    </w:p>
    <w:p w:rsidR="006542FC" w:rsidRPr="00DD52C5" w:rsidRDefault="006542FC" w:rsidP="00B85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в работе с дошкольниками с ФФНР отводится </w:t>
      </w:r>
      <w:r w:rsidRPr="00DD52C5">
        <w:rPr>
          <w:rFonts w:ascii="Times New Roman" w:hAnsi="Times New Roman" w:cs="Times New Roman"/>
          <w:sz w:val="28"/>
          <w:szCs w:val="28"/>
        </w:rPr>
        <w:t>формированию  фонематического  восприятия</w:t>
      </w:r>
      <w:r>
        <w:rPr>
          <w:rFonts w:ascii="Times New Roman" w:hAnsi="Times New Roman" w:cs="Times New Roman"/>
          <w:sz w:val="28"/>
          <w:szCs w:val="28"/>
        </w:rPr>
        <w:t>, здесь</w:t>
      </w:r>
      <w:r w:rsidRPr="00DD52C5">
        <w:rPr>
          <w:rFonts w:ascii="Times New Roman" w:hAnsi="Times New Roman" w:cs="Times New Roman"/>
          <w:sz w:val="28"/>
          <w:szCs w:val="28"/>
        </w:rPr>
        <w:t xml:space="preserve">  можно  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C5">
        <w:rPr>
          <w:rFonts w:ascii="Times New Roman" w:hAnsi="Times New Roman" w:cs="Times New Roman"/>
          <w:sz w:val="28"/>
          <w:szCs w:val="28"/>
        </w:rPr>
        <w:t>следующие этапы: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I этап – узнавание неречевых звуков;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II  этап  –  различение  высоты,  силы,  тембра  голоса  на   материале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lastRenderedPageBreak/>
        <w:t>одинаковых звуков, слов,  фраз;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III этап – различение слов, близких по своему звуковому составу;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IV этап – дифференциация слогов;</w:t>
      </w:r>
    </w:p>
    <w:p w:rsidR="006542FC" w:rsidRPr="00DD52C5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V этап – дифференциация фонем;</w:t>
      </w:r>
    </w:p>
    <w:p w:rsidR="006542FC" w:rsidRDefault="006542FC" w:rsidP="00B85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52C5">
        <w:rPr>
          <w:rFonts w:ascii="Times New Roman" w:hAnsi="Times New Roman" w:cs="Times New Roman"/>
          <w:sz w:val="28"/>
          <w:szCs w:val="28"/>
        </w:rPr>
        <w:t xml:space="preserve">    VI этап – развитие навыков элементарного звукового анализа.</w:t>
      </w:r>
    </w:p>
    <w:p w:rsidR="00B8574A" w:rsidRPr="00D4698A" w:rsidRDefault="00B8574A" w:rsidP="00B8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2FC" w:rsidRPr="00D637A0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всех этапах обучения  большое внимание</w:t>
      </w:r>
      <w:r w:rsidRPr="006C3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>уделяет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дифференциации звуков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>. Каждый звук, после того как достигну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>то его правильное произношение, сравнивается на слух со все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</w:t>
      </w:r>
      <w:proofErr w:type="spellStart"/>
      <w:r w:rsidRPr="00D637A0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или акустически близкими з</w:t>
      </w:r>
      <w:r>
        <w:rPr>
          <w:rFonts w:ascii="Times New Roman" w:eastAsia="Times New Roman" w:hAnsi="Times New Roman" w:cs="Times New Roman"/>
          <w:sz w:val="28"/>
          <w:szCs w:val="28"/>
        </w:rPr>
        <w:t>вуками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>. Позднее, после усвоения артикуля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второго из пары </w:t>
      </w:r>
      <w:proofErr w:type="spellStart"/>
      <w:r w:rsidRPr="00D637A0">
        <w:rPr>
          <w:rFonts w:ascii="Times New Roman" w:eastAsia="Times New Roman" w:hAnsi="Times New Roman" w:cs="Times New Roman"/>
          <w:sz w:val="28"/>
          <w:szCs w:val="28"/>
        </w:rPr>
        <w:t>взаимозаменяющихся</w:t>
      </w:r>
      <w:proofErr w:type="spellEnd"/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в речи звуков, диф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>ференциация производится не только на слух, но и в произно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шении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1064" w:rsidRDefault="006542FC" w:rsidP="00362C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637A0">
        <w:rPr>
          <w:rFonts w:ascii="Times New Roman" w:eastAsia="Times New Roman" w:hAnsi="Times New Roman" w:cs="Times New Roman"/>
          <w:sz w:val="28"/>
          <w:szCs w:val="28"/>
        </w:rPr>
        <w:t>В системе обучения предусмотрено определенное соответ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>ствие между изучаемыми звуками и теми или иными форма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>ми анализа. В определенной последовательности проводятся упражнения, подготавливающие детей к обучению грамоте — вначале это выделение из слов отдельных звуков, затем ана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softHyphen/>
        <w:t>лиз и синтез простейших односложных слов.</w:t>
      </w:r>
    </w:p>
    <w:p w:rsidR="000A1064" w:rsidRDefault="000A1064" w:rsidP="00362C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2FC" w:rsidRDefault="006542FC" w:rsidP="00362C2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 грамоте проходит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по следующему  плану: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42FC" w:rsidRPr="00EF035E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035E">
        <w:rPr>
          <w:rFonts w:ascii="Times New Roman" w:eastAsia="Times New Roman" w:hAnsi="Times New Roman" w:cs="Times New Roman"/>
          <w:sz w:val="28"/>
          <w:szCs w:val="28"/>
        </w:rPr>
        <w:t>Знакомство со значением понятий «звук», «слово», «предложение».</w:t>
      </w:r>
    </w:p>
    <w:p w:rsidR="006542FC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Выделение ударного гласного в начале слова.</w:t>
      </w:r>
    </w:p>
    <w:p w:rsidR="006542FC" w:rsidRPr="00EF035E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Выделение ударного гласного в конце слова.</w:t>
      </w:r>
    </w:p>
    <w:p w:rsidR="006542FC" w:rsidRPr="00047BB6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>. Формирование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выделения звука на фоне слова (</w:t>
      </w:r>
      <w:r w:rsidRPr="00047BB6">
        <w:rPr>
          <w:rFonts w:ascii="Times New Roman" w:eastAsia="Times New Roman" w:hAnsi="Times New Roman" w:cs="Times New Roman"/>
          <w:sz w:val="28"/>
          <w:szCs w:val="28"/>
        </w:rPr>
        <w:t>есть дан</w:t>
      </w:r>
      <w:r w:rsidRPr="00047BB6">
        <w:rPr>
          <w:rFonts w:ascii="Times New Roman" w:eastAsia="Times New Roman" w:hAnsi="Times New Roman" w:cs="Times New Roman"/>
          <w:sz w:val="28"/>
          <w:szCs w:val="28"/>
        </w:rPr>
        <w:softHyphen/>
        <w:t>ный звук в слове или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42FC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 места  звука  </w:t>
      </w:r>
      <w:proofErr w:type="gramStart"/>
      <w:r w:rsidRPr="00D637A0">
        <w:rPr>
          <w:rFonts w:ascii="Times New Roman" w:eastAsia="Times New Roman" w:hAnsi="Times New Roman" w:cs="Times New Roman"/>
          <w:sz w:val="28"/>
          <w:szCs w:val="28"/>
        </w:rPr>
        <w:t>слове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637A0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Где слышится звук в слове?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37A0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gramEnd"/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какого  звука слышится  нужный </w:t>
      </w: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звук  в слове?  </w:t>
      </w:r>
      <w:proofErr w:type="gramStart"/>
      <w:r w:rsidRPr="00D637A0">
        <w:rPr>
          <w:rFonts w:ascii="Times New Roman" w:eastAsia="Times New Roman" w:hAnsi="Times New Roman" w:cs="Times New Roman"/>
          <w:sz w:val="28"/>
          <w:szCs w:val="28"/>
        </w:rPr>
        <w:t>Перед  каким звуком?)</w:t>
      </w:r>
      <w:proofErr w:type="gramEnd"/>
    </w:p>
    <w:p w:rsidR="006542FC" w:rsidRPr="00D637A0" w:rsidRDefault="006542FC" w:rsidP="00654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Знакомство со слоговой структурой слова.</w:t>
      </w:r>
    </w:p>
    <w:p w:rsidR="00C8105B" w:rsidRDefault="006542FC" w:rsidP="00C8105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Звуковой анализ и синтез звукового состава слова.</w:t>
      </w:r>
    </w:p>
    <w:p w:rsidR="006542FC" w:rsidRDefault="006542FC" w:rsidP="00C8105B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7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542FC" w:rsidRPr="00C71C70" w:rsidRDefault="006542FC" w:rsidP="00C8105B">
      <w:pPr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При работе по формированию навыков звукового анализа  порядок анализируемых слов следующий:</w:t>
      </w:r>
    </w:p>
    <w:p w:rsidR="006542FC" w:rsidRPr="00C71C70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двух гласных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ау</w:t>
      </w:r>
      <w:r w:rsidRPr="00C71C70">
        <w:rPr>
          <w:rFonts w:ascii="Times New Roman" w:hAnsi="Times New Roman" w:cs="Times New Roman"/>
          <w:sz w:val="28"/>
          <w:szCs w:val="28"/>
        </w:rPr>
        <w:t>);</w:t>
      </w:r>
    </w:p>
    <w:p w:rsidR="006542FC" w:rsidRPr="00C71C70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двух звуков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ум</w:t>
      </w:r>
      <w:r w:rsidRPr="00C71C70">
        <w:rPr>
          <w:rFonts w:ascii="Times New Roman" w:hAnsi="Times New Roman" w:cs="Times New Roman"/>
          <w:sz w:val="28"/>
          <w:szCs w:val="28"/>
        </w:rPr>
        <w:t>);</w:t>
      </w:r>
    </w:p>
    <w:p w:rsidR="006542FC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слова из трех звуков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42FC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двух открытых слогов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42FC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одного слога со стечением согласных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42FC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одного слога со стечением согласных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542FC" w:rsidRDefault="006542FC" w:rsidP="00AD7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двух слогов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сумка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8105B" w:rsidRDefault="006542FC" w:rsidP="00C8105B">
      <w:pPr>
        <w:rPr>
          <w:rFonts w:ascii="Times New Roman" w:hAnsi="Times New Roman" w:cs="Times New Roman"/>
          <w:sz w:val="28"/>
          <w:szCs w:val="28"/>
        </w:rPr>
      </w:pPr>
      <w:r w:rsidRPr="00C71C7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слова из трех открытых слогов (типа </w:t>
      </w:r>
      <w:r w:rsidRPr="00C71C70">
        <w:rPr>
          <w:rFonts w:ascii="Times New Roman" w:hAnsi="Times New Roman" w:cs="Times New Roman"/>
          <w:i/>
          <w:sz w:val="28"/>
          <w:szCs w:val="28"/>
        </w:rPr>
        <w:t>корова</w:t>
      </w:r>
      <w:r w:rsidR="00B8574A">
        <w:rPr>
          <w:rFonts w:ascii="Times New Roman" w:hAnsi="Times New Roman" w:cs="Times New Roman"/>
          <w:sz w:val="28"/>
          <w:szCs w:val="28"/>
        </w:rPr>
        <w:t>).</w:t>
      </w:r>
    </w:p>
    <w:p w:rsidR="00C8105B" w:rsidRDefault="00C8105B" w:rsidP="00C8105B">
      <w:pPr>
        <w:rPr>
          <w:rFonts w:ascii="Times New Roman" w:hAnsi="Times New Roman" w:cs="Times New Roman"/>
          <w:sz w:val="28"/>
          <w:szCs w:val="28"/>
        </w:rPr>
      </w:pPr>
    </w:p>
    <w:p w:rsidR="00AF79FA" w:rsidRDefault="00246A59" w:rsidP="00246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F4DE5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:rsidR="0024762B" w:rsidRPr="008B021B" w:rsidRDefault="0024762B" w:rsidP="00246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21B">
        <w:rPr>
          <w:rFonts w:ascii="Times New Roman" w:eastAsia="Times New Roman" w:hAnsi="Times New Roman" w:cs="Times New Roman"/>
          <w:sz w:val="28"/>
          <w:szCs w:val="28"/>
        </w:rPr>
        <w:t>Логопедическая работа по преодолению фонетико-фонематического недоразвития у детей в старшей группе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22"/>
        <w:gridCol w:w="4632"/>
        <w:gridCol w:w="4855"/>
        <w:gridCol w:w="3929"/>
      </w:tblGrid>
      <w:tr w:rsidR="0024762B" w:rsidRPr="0024762B" w:rsidTr="0024762B">
        <w:trPr>
          <w:tblCellSpacing w:w="15" w:type="dxa"/>
        </w:trPr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Звуковая сторона речи 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  <w:bookmarkStart w:id="0" w:name="t2"/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"http://www.prosv.ru/ebooks/Chirkina_Korrekcia-narushenii-rechi/1.html" \l "s2" </w:instrText>
            </w:r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4762B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vertAlign w:val="superscript"/>
              </w:rPr>
              <w:t>2</w:t>
            </w:r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62B" w:rsidRPr="0024762B" w:rsidTr="002476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содержание работы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2B" w:rsidRPr="0024762B" w:rsidTr="0024762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  <w:bookmarkStart w:id="1" w:name="t3"/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"http://www.prosv.ru/ebooks/Chirkina_Korrekcia-narushenii-rechi/1.html" \l "s3" </w:instrText>
            </w:r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24762B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vertAlign w:val="superscript"/>
              </w:rPr>
              <w:t>3</w:t>
            </w:r>
            <w:r w:rsidR="003748F9"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Фонематическое восприятие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62B" w:rsidRPr="0024762B" w:rsidRDefault="0024762B" w:rsidP="0024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62B" w:rsidRPr="0024762B" w:rsidTr="0024762B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Сентябрь, октябрь, первая половина ноября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дифференцированных движений органов артикуляционного аппарата.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речевого дыхания. Уточнение правильного произношения сохранных звуков: гласные — [а], [у], [и], [о], [э],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], согласные — [м] — [м’],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[т] — [т’], [к] — [к’],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[в] — [в’], [б] — [б’], [г] — [г’] и т. д. Произнесение ряда гласных на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твердой и мягкой атаке, с различной силой голоса и интонацией: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изолированно;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слогах (воспроизведение 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звуко-слоговых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словах;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предложениях. Развитие навыков употребления в речи восклицательной, вопросительной и повествовательной интонации.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Постановка отсутствующих в речи звуков (в соответствии с индивидуальными особенностями речи детей).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Автоматизация поставленных звуков;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изолированно;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открытых слогах (звук в ударном слоге);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обратных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закрытых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стечении с согласными;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словах, где изучаемый звук находится в безударном слоге.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узнавать и различать неречевые звуки.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Различение слогов, состоящих из правильно произносимых звуков.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Знакомство детей с анализом и синтезом обратных слогов. Преобразование слогов за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счет изменения одного звука.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Различение интонационных средств выразительности в чужой речи.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Различение односложных и многосложных слов. Выделение звука из ряда других звуков.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Практическое усвоение понятий «гласный — согласный» звук. 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 </w:t>
            </w:r>
            <w:r w:rsidRPr="00247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притяжательных местоимений </w:t>
            </w:r>
            <w:proofErr w:type="gramStart"/>
            <w:r w:rsidRPr="00247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моя, мое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с существительными мужского, женского, среднего рода.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Закрепление навыка употребления категории числа и лица глаголов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настоящего времени. Закрепление навыка употребления в самостоятельной речи категорий прошедшего времени глаголов множественного числа.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Составление предложений по демонстрации действий. Объединение этих предложений в короткий текст. </w:t>
            </w:r>
          </w:p>
        </w:tc>
      </w:tr>
      <w:tr w:rsidR="0024762B" w:rsidRPr="0024762B" w:rsidTr="0024762B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торая половина ноября — первая половина февраля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над развитием подвижности органов артикуляционного аппарата. Постановка отсутствующих звуков: [л], [л’], [</w:t>
            </w:r>
            <w:proofErr w:type="spellStart"/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Автоматизация ранее поставленных звуков в предложениях и коротких текстах (</w:t>
            </w:r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речи).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Автоматизация произношения вновь поставленных звуков: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изолированно;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открытых слогах (звук в ударном слоге);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обратных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закрытых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стечении с согласными;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словах, где изучаемый звук находится в безударном слоге.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Дифференциация на слух сохранных звуков (с проговариванием), различающихся: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по твердости — мягкости [м] — [м’],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[т] — [т’], [к] — [к’],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[в] — [в’], [б] — [б’], [г] — [г’];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по глухости — звонкости: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[б], [к] — [г], [т]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 также: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обратных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слогах со стечением двух согласных;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словах и фразах.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наличия звука в слове.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Распределение предметных картинок, названия которых включают: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дифференцируемые звуки;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определенный заданный звук.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этом же материале: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определение места звука в слове;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 выделение гласных звуков в положении после согласного в слоге;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осуществление анализа и синтеза прямого слога;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выделение согласного звука в начале слова;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выделение гласного звука в конце слова.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Практическое знакомство с понятиями «твердый — мягкий звук» и «глухой — звонкий».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умения различать и оценивать правильные эталоны произношения в чужой и собственной речи.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Различение слов, близких по звуковому составу; определение количества слогов (гласных) в слове.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Дифференциация на слух сохранных звуков (без проговаривания):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по твердости — мягкости ([м] — [м’],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[т] — [т’], [к] — [к’],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’], [в] — [в’], [б] — [б’]; [г] — [г’]);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по глухости — звонкости: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[б], [к] — [г], [т]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];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обратных слогах;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слогах со стечением двух согласных;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в словах и фразах;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составление предложений с определенным словом;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анализ 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двусловного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анализ предложения с постепенным увеличением количества слов.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 в самостоятельной речи навыка: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согласования прилагательных с существительными в роде, числе, падеже и образования относительных прилагательных;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согласования порядковых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числительных с существительными.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подбирать однокоренные слова;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образовывать сложные слова;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составлять предложения по демонстрации действий, картине, вопросам; • распространять предложения за счет введения однородных подлежащих, сказуемых, дополнений, определений; • составлять предложения по опорным словам; • составлять предложения по картине, серии картин, пересказывать тексты, насыщенные изучаемыми звуками; • заучивать стихотворения, насыщенные изучаемыми звуками.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Закрепление знаний и умений, полученных ранее, на новом словесном материале.</w:t>
            </w:r>
          </w:p>
        </w:tc>
      </w:tr>
      <w:tr w:rsidR="0024762B" w:rsidRPr="0024762B" w:rsidTr="0024762B">
        <w:trPr>
          <w:tblCellSpacing w:w="15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</w:t>
            </w:r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торая половина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февраля — май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Автоматизация поставленных звуков в собственной речи.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звуков по месту образования: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[с] —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[ж];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[</w:t>
            </w:r>
            <w:proofErr w:type="spellStart"/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] — [л];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прямых и обратных слогах;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слогах со стечением трех согласных;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словах и фразах;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в стихах и коротких текстах;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 закрепление умений, полученных ранее, на новом речевом материале.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схемы слова с выделением ударного слога.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слова к соответствующей графической схеме.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 графической схемы к соответствующему слову.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Преобразование слов за счет замены одного звука или слога.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Подбор слова с заданным количеством звуков.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последовательности звуков в слове (спеллинг).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порядка следования звуков в слове. Определение количества и порядка слогов в слове.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звуков, стоящих </w:t>
            </w:r>
            <w:proofErr w:type="gram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после определенного звука.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слов из заданной последовательности звуков.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2B" w:rsidRPr="0024762B" w:rsidRDefault="0024762B" w:rsidP="0024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Активизация приобретенных навыков в специально 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организованных речевых ситуациях;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коллективных формах общения детей между собой.</w:t>
            </w:r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Развитие детской самостоятельности при </w:t>
            </w:r>
            <w:proofErr w:type="spellStart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оречевлении</w:t>
            </w:r>
            <w:proofErr w:type="spellEnd"/>
            <w:r w:rsidRPr="0024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предметно-практической деятельности с соблюдением фонетической правильности речи.</w:t>
            </w:r>
          </w:p>
        </w:tc>
      </w:tr>
    </w:tbl>
    <w:p w:rsidR="004F5AC4" w:rsidRDefault="004F5AC4" w:rsidP="00B8574A">
      <w:pPr>
        <w:rPr>
          <w:rFonts w:ascii="Times New Roman" w:hAnsi="Times New Roman" w:cs="Times New Roman"/>
          <w:sz w:val="28"/>
          <w:szCs w:val="28"/>
        </w:rPr>
      </w:pPr>
    </w:p>
    <w:p w:rsidR="00906EB4" w:rsidRDefault="007072D8" w:rsidP="00906EB4">
      <w:pPr>
        <w:tabs>
          <w:tab w:val="left" w:pos="737"/>
        </w:tabs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072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Особенности взаимодействия с семьями воспитанников</w:t>
      </w:r>
    </w:p>
    <w:p w:rsidR="00906EB4" w:rsidRPr="003355C8" w:rsidRDefault="00906EB4" w:rsidP="003355C8">
      <w:pPr>
        <w:tabs>
          <w:tab w:val="left" w:pos="737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главных направлений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ОУ является работа с семьей,  в которой ребенок расте</w:t>
      </w:r>
      <w:r w:rsidRPr="00AF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 воспитывается.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9F8">
        <w:rPr>
          <w:rFonts w:ascii="Times New Roman" w:hAnsi="Times New Roman"/>
          <w:sz w:val="28"/>
          <w:szCs w:val="28"/>
        </w:rPr>
        <w:t>Задача логопеда -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задания с детьми по усвоению и закреплению полученных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0C5">
        <w:rPr>
          <w:rFonts w:ascii="Times New Roman" w:hAnsi="Times New Roman"/>
          <w:sz w:val="28"/>
          <w:szCs w:val="28"/>
        </w:rPr>
        <w:t>В начале учебного года по результатам п</w:t>
      </w:r>
      <w:r>
        <w:rPr>
          <w:rFonts w:ascii="Times New Roman" w:hAnsi="Times New Roman"/>
          <w:sz w:val="28"/>
          <w:szCs w:val="28"/>
        </w:rPr>
        <w:t>роведенной стартовой психолого-</w:t>
      </w:r>
      <w:r w:rsidRPr="00A100C5">
        <w:rPr>
          <w:rFonts w:ascii="Times New Roman" w:hAnsi="Times New Roman"/>
          <w:sz w:val="28"/>
          <w:szCs w:val="28"/>
        </w:rPr>
        <w:t>педагогической и логопедической диагностики с родителями детей, у которых были выявлены речевые нарушения, логопедом проводятся индивидуальные консультации.</w:t>
      </w:r>
      <w:r w:rsidR="00335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0C5">
        <w:rPr>
          <w:rFonts w:ascii="Times New Roman" w:hAnsi="Times New Roman"/>
          <w:sz w:val="28"/>
          <w:szCs w:val="28"/>
        </w:rPr>
        <w:t xml:space="preserve">Доступным языком родителям рассказывается об особенностях речевого нарушения именно их ребенка, как нужно с ним заниматься и на что следует в первую очередь обращать внимание. </w:t>
      </w:r>
    </w:p>
    <w:p w:rsidR="00906EB4" w:rsidRPr="00A100C5" w:rsidRDefault="00906EB4" w:rsidP="00906EB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00C5">
        <w:rPr>
          <w:rFonts w:ascii="Times New Roman" w:hAnsi="Times New Roman"/>
          <w:sz w:val="28"/>
          <w:szCs w:val="28"/>
        </w:rPr>
        <w:t>Непрерывное взаимодействие учителя-логопеда с родителями осущес</w:t>
      </w:r>
      <w:r>
        <w:rPr>
          <w:rFonts w:ascii="Times New Roman" w:hAnsi="Times New Roman"/>
          <w:sz w:val="28"/>
          <w:szCs w:val="28"/>
        </w:rPr>
        <w:t>твляется с помощью коллективной и</w:t>
      </w:r>
      <w:r w:rsidRPr="00A100C5">
        <w:rPr>
          <w:rFonts w:ascii="Times New Roman" w:hAnsi="Times New Roman"/>
          <w:sz w:val="28"/>
          <w:szCs w:val="28"/>
        </w:rPr>
        <w:t xml:space="preserve"> индивидуальной  форм работы. </w:t>
      </w:r>
    </w:p>
    <w:p w:rsidR="00906EB4" w:rsidRPr="00A100C5" w:rsidRDefault="00906EB4" w:rsidP="00906EB4">
      <w:pPr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FCC">
        <w:rPr>
          <w:rFonts w:ascii="Times New Roman" w:hAnsi="Times New Roman"/>
          <w:i/>
          <w:sz w:val="28"/>
          <w:szCs w:val="28"/>
        </w:rPr>
        <w:t>Коллективные</w:t>
      </w:r>
      <w:r w:rsidRPr="00A100C5">
        <w:rPr>
          <w:rFonts w:ascii="Times New Roman" w:hAnsi="Times New Roman"/>
          <w:sz w:val="28"/>
          <w:szCs w:val="28"/>
        </w:rPr>
        <w:t xml:space="preserve"> формы работы учителя-логопеда ДОУ с семьей</w:t>
      </w:r>
      <w:r>
        <w:rPr>
          <w:rFonts w:ascii="Times New Roman" w:hAnsi="Times New Roman"/>
          <w:sz w:val="28"/>
          <w:szCs w:val="28"/>
        </w:rPr>
        <w:t>:</w:t>
      </w:r>
    </w:p>
    <w:p w:rsidR="00906EB4" w:rsidRPr="00A100C5" w:rsidRDefault="00906EB4" w:rsidP="00906EB4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00C5">
        <w:rPr>
          <w:rFonts w:ascii="Times New Roman" w:hAnsi="Times New Roman"/>
          <w:sz w:val="28"/>
          <w:szCs w:val="28"/>
        </w:rPr>
        <w:lastRenderedPageBreak/>
        <w:t>Групповые родительские собрания</w:t>
      </w:r>
      <w:r>
        <w:rPr>
          <w:rFonts w:ascii="Times New Roman" w:hAnsi="Times New Roman"/>
          <w:sz w:val="28"/>
          <w:szCs w:val="28"/>
        </w:rPr>
        <w:t>.</w:t>
      </w:r>
      <w:r w:rsidRPr="00A100C5">
        <w:rPr>
          <w:rFonts w:ascii="Times New Roman" w:hAnsi="Times New Roman"/>
          <w:sz w:val="28"/>
          <w:szCs w:val="28"/>
        </w:rPr>
        <w:t xml:space="preserve"> </w:t>
      </w:r>
    </w:p>
    <w:p w:rsidR="00906EB4" w:rsidRPr="00A100C5" w:rsidRDefault="00906EB4" w:rsidP="006E53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проводятся три</w:t>
      </w:r>
      <w:r w:rsidRPr="00A100C5">
        <w:rPr>
          <w:rFonts w:ascii="Times New Roman" w:hAnsi="Times New Roman"/>
          <w:sz w:val="28"/>
          <w:szCs w:val="28"/>
        </w:rPr>
        <w:t xml:space="preserve"> раза в год: в начале, середине и конце учебного года. Важная задача - включить родителей в ту или иную предложенную им работу. Логопед и воспитатель разъясняют родителям необходимость усиленной, ежедневной работы со своим ребенком по заданию педагогов. Только в таком случае возможны наилучшие результаты.</w:t>
      </w:r>
    </w:p>
    <w:p w:rsidR="00906EB4" w:rsidRPr="00D94022" w:rsidRDefault="00906EB4" w:rsidP="00906EB4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100C5">
        <w:rPr>
          <w:rFonts w:ascii="Times New Roman" w:hAnsi="Times New Roman"/>
          <w:sz w:val="28"/>
          <w:szCs w:val="28"/>
        </w:rPr>
        <w:t>Консультации и семинары</w:t>
      </w:r>
      <w:r>
        <w:rPr>
          <w:rFonts w:ascii="Times New Roman" w:hAnsi="Times New Roman"/>
          <w:sz w:val="28"/>
          <w:szCs w:val="28"/>
        </w:rPr>
        <w:t>.</w:t>
      </w:r>
      <w:r w:rsidRPr="00A100C5">
        <w:rPr>
          <w:rFonts w:ascii="Times New Roman" w:hAnsi="Times New Roman"/>
          <w:sz w:val="28"/>
          <w:szCs w:val="28"/>
        </w:rPr>
        <w:t xml:space="preserve"> </w:t>
      </w:r>
    </w:p>
    <w:p w:rsidR="00906EB4" w:rsidRDefault="00906EB4" w:rsidP="006E53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00C5">
        <w:rPr>
          <w:rFonts w:ascii="Times New Roman" w:hAnsi="Times New Roman"/>
          <w:sz w:val="28"/>
          <w:szCs w:val="28"/>
        </w:rPr>
        <w:t xml:space="preserve"> Наиболее актуальными темами для консультаций, семинаров и бесед, которые интересуют родителей, являются следующие:</w:t>
      </w:r>
      <w:r w:rsidR="006E5366">
        <w:rPr>
          <w:rFonts w:ascii="Times New Roman" w:hAnsi="Times New Roman"/>
          <w:sz w:val="28"/>
          <w:szCs w:val="28"/>
        </w:rPr>
        <w:t xml:space="preserve"> «Артикуляционная гимнастика», «Развитие мелкой моторики», «Речевые игры дома», </w:t>
      </w:r>
      <w:r w:rsidRPr="00A100C5">
        <w:rPr>
          <w:rFonts w:ascii="Times New Roman" w:hAnsi="Times New Roman"/>
          <w:sz w:val="28"/>
          <w:szCs w:val="28"/>
        </w:rPr>
        <w:t>«Как следить за автоматиза</w:t>
      </w:r>
      <w:r w:rsidR="006E5366">
        <w:rPr>
          <w:rFonts w:ascii="Times New Roman" w:hAnsi="Times New Roman"/>
          <w:sz w:val="28"/>
          <w:szCs w:val="28"/>
        </w:rPr>
        <w:t xml:space="preserve">цией звука в домашних условиях», </w:t>
      </w:r>
      <w:r>
        <w:rPr>
          <w:rFonts w:ascii="Times New Roman" w:hAnsi="Times New Roman"/>
          <w:sz w:val="28"/>
          <w:szCs w:val="28"/>
        </w:rPr>
        <w:t>«Как учить звуковому</w:t>
      </w:r>
      <w:r w:rsidRPr="00A100C5">
        <w:rPr>
          <w:rFonts w:ascii="Times New Roman" w:hAnsi="Times New Roman"/>
          <w:sz w:val="28"/>
          <w:szCs w:val="28"/>
        </w:rPr>
        <w:t xml:space="preserve"> анализу».</w:t>
      </w:r>
    </w:p>
    <w:p w:rsidR="00906EB4" w:rsidRPr="003347E4" w:rsidRDefault="00906EB4" w:rsidP="00906EB4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034E3">
        <w:rPr>
          <w:rFonts w:ascii="Times New Roman" w:hAnsi="Times New Roman" w:cs="Times New Roman"/>
          <w:sz w:val="28"/>
          <w:szCs w:val="28"/>
        </w:rPr>
        <w:t>спользование информационно-коммуникативных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EB4" w:rsidRDefault="00906EB4" w:rsidP="006E53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F9">
        <w:rPr>
          <w:rFonts w:ascii="Times New Roman" w:hAnsi="Times New Roman"/>
          <w:color w:val="000000"/>
          <w:sz w:val="28"/>
          <w:szCs w:val="28"/>
        </w:rPr>
        <w:t>Возможность использования в работе новых ин</w:t>
      </w:r>
      <w:r w:rsidRPr="00BE10F9">
        <w:rPr>
          <w:rFonts w:ascii="Times New Roman" w:hAnsi="Times New Roman"/>
          <w:color w:val="000000"/>
          <w:sz w:val="28"/>
          <w:szCs w:val="28"/>
        </w:rPr>
        <w:softHyphen/>
        <w:t>формационных технологий: интернет, электрон</w:t>
      </w:r>
      <w:r w:rsidRPr="00BE10F9">
        <w:rPr>
          <w:rFonts w:ascii="Times New Roman" w:hAnsi="Times New Roman"/>
          <w:color w:val="000000"/>
          <w:sz w:val="28"/>
          <w:szCs w:val="28"/>
        </w:rPr>
        <w:softHyphen/>
        <w:t>ная почта позволяет родителям знакомиться</w:t>
      </w:r>
      <w:r w:rsidRPr="00BE10F9">
        <w:rPr>
          <w:rFonts w:ascii="Times New Roman" w:hAnsi="Times New Roman" w:cs="Times New Roman"/>
          <w:sz w:val="28"/>
          <w:szCs w:val="28"/>
        </w:rPr>
        <w:t xml:space="preserve"> на сайте нашего детского сада с содержанием коррекционной работы с дошкольниками, получать консультационную помощь, быть в курсе новых событий.</w:t>
      </w:r>
    </w:p>
    <w:p w:rsidR="00906EB4" w:rsidRPr="000863AA" w:rsidRDefault="00906EB4" w:rsidP="00906EB4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Совместная деятельность. </w:t>
      </w:r>
    </w:p>
    <w:p w:rsidR="00906EB4" w:rsidRPr="000863AA" w:rsidRDefault="00906EB4" w:rsidP="00EB522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63AA">
        <w:rPr>
          <w:rFonts w:ascii="Times New Roman" w:hAnsi="Times New Roman"/>
          <w:color w:val="000000"/>
          <w:sz w:val="28"/>
          <w:szCs w:val="28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</w:t>
      </w:r>
      <w:r>
        <w:rPr>
          <w:rFonts w:ascii="Times New Roman" w:hAnsi="Times New Roman"/>
          <w:color w:val="000000"/>
          <w:sz w:val="28"/>
          <w:szCs w:val="28"/>
        </w:rPr>
        <w:t>удия, секция), семейных праздни</w:t>
      </w:r>
      <w:r w:rsidRPr="000863AA">
        <w:rPr>
          <w:rFonts w:ascii="Times New Roman" w:hAnsi="Times New Roman"/>
          <w:color w:val="000000"/>
          <w:sz w:val="28"/>
          <w:szCs w:val="28"/>
        </w:rPr>
        <w:t>ков, прогулок, экскурсий, семейного театра</w:t>
      </w:r>
      <w:r>
        <w:rPr>
          <w:rFonts w:ascii="Times New Roman" w:hAnsi="Times New Roman"/>
          <w:color w:val="000000"/>
          <w:sz w:val="28"/>
          <w:szCs w:val="28"/>
        </w:rPr>
        <w:t>, к участию в детской исследова</w:t>
      </w:r>
      <w:r w:rsidRPr="000863AA">
        <w:rPr>
          <w:rFonts w:ascii="Times New Roman" w:hAnsi="Times New Roman"/>
          <w:color w:val="000000"/>
          <w:sz w:val="28"/>
          <w:szCs w:val="28"/>
        </w:rPr>
        <w:t>тельской и проектной деятельности.</w:t>
      </w:r>
      <w:proofErr w:type="gramEnd"/>
    </w:p>
    <w:p w:rsidR="00BD6775" w:rsidRPr="00EB5224" w:rsidRDefault="00906EB4" w:rsidP="00EB52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2FCC">
        <w:rPr>
          <w:rFonts w:ascii="Times New Roman" w:hAnsi="Times New Roman"/>
          <w:i/>
          <w:sz w:val="28"/>
          <w:szCs w:val="28"/>
        </w:rPr>
        <w:t>Индивидуальные</w:t>
      </w:r>
      <w:r w:rsidRPr="00DD2FCC">
        <w:rPr>
          <w:rFonts w:ascii="Times New Roman" w:hAnsi="Times New Roman"/>
          <w:sz w:val="28"/>
          <w:szCs w:val="28"/>
        </w:rPr>
        <w:t xml:space="preserve"> формы работы учителя-логопеда ДОУ с семьей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позволяю</w:t>
      </w:r>
      <w:r w:rsidRPr="00ED4BE6">
        <w:rPr>
          <w:rFonts w:ascii="Times New Roman" w:hAnsi="Times New Roman"/>
          <w:sz w:val="28"/>
          <w:szCs w:val="28"/>
        </w:rPr>
        <w:t>т учителю-логопеду установить бол</w:t>
      </w:r>
      <w:r>
        <w:rPr>
          <w:rFonts w:ascii="Times New Roman" w:hAnsi="Times New Roman"/>
          <w:sz w:val="28"/>
          <w:szCs w:val="28"/>
        </w:rPr>
        <w:t>ее тесный контакт с семьей каждого ребенка</w:t>
      </w:r>
      <w:r w:rsidRPr="00ED4BE6">
        <w:rPr>
          <w:rFonts w:ascii="Times New Roman" w:hAnsi="Times New Roman"/>
          <w:sz w:val="28"/>
          <w:szCs w:val="28"/>
        </w:rPr>
        <w:t>. С родителями проводится такая индивидуальная работа как анкетирование, беседы, индивидуальные практикумы, работа с тетрадью домашних заданий</w:t>
      </w:r>
      <w:r>
        <w:rPr>
          <w:rFonts w:ascii="Times New Roman" w:hAnsi="Times New Roman"/>
          <w:sz w:val="28"/>
          <w:szCs w:val="28"/>
        </w:rPr>
        <w:t>, з</w:t>
      </w:r>
      <w:r w:rsidRPr="00D94022">
        <w:rPr>
          <w:rFonts w:ascii="Times New Roman" w:hAnsi="Times New Roman"/>
          <w:sz w:val="28"/>
          <w:szCs w:val="28"/>
        </w:rPr>
        <w:t>накомство с</w:t>
      </w:r>
      <w:r w:rsidRPr="00DD2FCC">
        <w:rPr>
          <w:rFonts w:ascii="Times New Roman" w:hAnsi="Times New Roman"/>
          <w:sz w:val="28"/>
          <w:szCs w:val="28"/>
        </w:rPr>
        <w:t xml:space="preserve"> библиотекой игр и упражнений.  Родители имеют возможность воспользоваться подобранным учителем-логопедом практическим материалом. В основном, это материал, объединенный одной лексической темой, которая включает в себя лексические, грамматические, словарные задания, задания на развитие внимания, памяти.</w:t>
      </w:r>
    </w:p>
    <w:p w:rsidR="00193967" w:rsidRDefault="00193967" w:rsidP="00C61F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967" w:rsidRDefault="00193967" w:rsidP="00C61F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967" w:rsidRDefault="00193967" w:rsidP="00C61F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9D" w:rsidRPr="007D4D50" w:rsidRDefault="0065469D" w:rsidP="00C61F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D4D50">
        <w:rPr>
          <w:rFonts w:ascii="Times New Roman" w:eastAsia="Times New Roman" w:hAnsi="Times New Roman" w:cs="Times New Roman"/>
          <w:b/>
          <w:sz w:val="28"/>
          <w:szCs w:val="28"/>
        </w:rPr>
        <w:t>. Организация образовательного процесса</w:t>
      </w:r>
    </w:p>
    <w:p w:rsidR="00C5168F" w:rsidRPr="00C5168F" w:rsidRDefault="00C5168F" w:rsidP="00542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логопедическом кабинете </w:t>
      </w:r>
      <w:r w:rsidR="00140062">
        <w:rPr>
          <w:rFonts w:ascii="Times New Roman" w:hAnsi="Times New Roman" w:cs="Times New Roman"/>
          <w:sz w:val="28"/>
          <w:szCs w:val="28"/>
        </w:rPr>
        <w:t>р</w:t>
      </w:r>
      <w:r w:rsidR="00140062" w:rsidRPr="00140062">
        <w:rPr>
          <w:rFonts w:ascii="Times New Roman" w:hAnsi="Times New Roman" w:cs="Times New Roman"/>
          <w:sz w:val="28"/>
          <w:szCs w:val="28"/>
        </w:rPr>
        <w:t>азвивающая предметно-пространственная среда</w:t>
      </w:r>
      <w:r w:rsidR="00140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таким образом, чтобы способствовать совершенствованию всех сторон речи,  обеспечить самостоятельность детей, стимулировать их активность и инициативность. </w:t>
      </w:r>
    </w:p>
    <w:p w:rsidR="00C5168F" w:rsidRPr="00C5168F" w:rsidRDefault="00C5168F" w:rsidP="00140062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68F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программы</w:t>
      </w:r>
    </w:p>
    <w:p w:rsidR="00C5168F" w:rsidRPr="00C5168F" w:rsidRDefault="00C5168F" w:rsidP="00C5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C5168F">
        <w:rPr>
          <w:rFonts w:ascii="Times New Roman" w:hAnsi="Times New Roman" w:cs="Times New Roman"/>
          <w:sz w:val="28"/>
          <w:szCs w:val="28"/>
        </w:rPr>
        <w:t>ехни</w:t>
      </w:r>
      <w:r>
        <w:rPr>
          <w:rFonts w:ascii="Times New Roman" w:hAnsi="Times New Roman" w:cs="Times New Roman"/>
          <w:sz w:val="28"/>
          <w:szCs w:val="28"/>
        </w:rPr>
        <w:t>ческие средства: компьютер</w:t>
      </w:r>
      <w:r w:rsidRPr="00C5168F">
        <w:rPr>
          <w:rFonts w:ascii="Times New Roman" w:hAnsi="Times New Roman" w:cs="Times New Roman"/>
          <w:sz w:val="28"/>
          <w:szCs w:val="28"/>
        </w:rPr>
        <w:t>;</w:t>
      </w:r>
    </w:p>
    <w:p w:rsidR="00193F10" w:rsidRDefault="00C5168F" w:rsidP="0019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Специальное оборудование: настенное зеркало, стульчики и столик для занятий у зеркала, столик для рисования песком, маг</w:t>
      </w:r>
      <w:r w:rsidR="00140062">
        <w:rPr>
          <w:rFonts w:ascii="Times New Roman" w:hAnsi="Times New Roman" w:cs="Times New Roman"/>
          <w:sz w:val="28"/>
          <w:szCs w:val="28"/>
        </w:rPr>
        <w:t>нитная доска, магнитная азбука.</w:t>
      </w:r>
    </w:p>
    <w:p w:rsidR="00C5168F" w:rsidRPr="00193F10" w:rsidRDefault="00C5168F" w:rsidP="00193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68F">
        <w:rPr>
          <w:rFonts w:ascii="Times New Roman" w:hAnsi="Times New Roman" w:cs="Times New Roman"/>
          <w:i/>
          <w:sz w:val="28"/>
          <w:szCs w:val="28"/>
        </w:rPr>
        <w:t>Обеспеченн</w:t>
      </w:r>
      <w:r w:rsidR="00542555">
        <w:rPr>
          <w:rFonts w:ascii="Times New Roman" w:hAnsi="Times New Roman" w:cs="Times New Roman"/>
          <w:i/>
          <w:sz w:val="28"/>
          <w:szCs w:val="28"/>
        </w:rPr>
        <w:t xml:space="preserve">ость методическими материалами </w:t>
      </w:r>
      <w:r w:rsidRPr="00C5168F">
        <w:rPr>
          <w:rFonts w:ascii="Times New Roman" w:hAnsi="Times New Roman" w:cs="Times New Roman"/>
          <w:i/>
          <w:sz w:val="28"/>
          <w:szCs w:val="28"/>
        </w:rPr>
        <w:t>и с</w:t>
      </w:r>
      <w:r>
        <w:rPr>
          <w:rFonts w:ascii="Times New Roman" w:hAnsi="Times New Roman" w:cs="Times New Roman"/>
          <w:i/>
          <w:sz w:val="28"/>
          <w:szCs w:val="28"/>
        </w:rPr>
        <w:t>редствами обучения и воспитания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Настольные игры по сенсорному развитию.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Настольные игры по изучаемым лексическим темам.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Настольно-печатные игры для совершенствования грамматического строя речи.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Настольно-печатные дидактические игры для развития навыков звукового и слогового анализа и синтеза  и обучению чтения.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Логопедический альбом для индивидуального обследования устной речи.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Картинный материал к речевой карте ребенка с общим недоразвитием речи от 4 до 7 лет.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Пособия для развития правильного дыхания, мыльные пузыри для формирования плавного длительного выдоха.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Картотека материалов для автоматизации и дифференциации звуков всех групп (слоги, слова, словосочетания, предложения, потешки, </w:t>
      </w:r>
      <w:proofErr w:type="spellStart"/>
      <w:r w:rsidRPr="00F67BF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F67BF4">
        <w:rPr>
          <w:rFonts w:ascii="Times New Roman" w:hAnsi="Times New Roman" w:cs="Times New Roman"/>
          <w:sz w:val="28"/>
          <w:szCs w:val="28"/>
        </w:rPr>
        <w:t xml:space="preserve">, тексты, словесные игры).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Предметные картинки по изучаемым лексическим темам, сюжетные картинки, серии сюжетных картинок.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 для автоматизации и дифференциации звуков всех групп.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Таблицы для составления описательных рассказов.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Демонстрационный материал для занятий с детьми по обучению грамоте.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квадратики, «звуковые домики» для определения положения звука в слове, схемы предложений и т.п.)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Карточки со словами и знаками для составления и чтения предложений.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Слоговые таблицы.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Букварь.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Альбом по коррекции общего недоразвития речи с помощью метода наглядного моделирования.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 xml:space="preserve">Альбомы по лексическим темам. 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Дидактический материал «Времена года».</w:t>
      </w:r>
    </w:p>
    <w:p w:rsidR="00C5168F" w:rsidRPr="00F67BF4" w:rsidRDefault="00C5168F" w:rsidP="00F67BF4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Учебное пособие «Мышление» с заданиями на умение сравнивать, классифицировать, находить закономерности, делать умозаключения, совершенствовать пространственное мышление.</w:t>
      </w:r>
    </w:p>
    <w:p w:rsidR="00C5168F" w:rsidRDefault="00C5168F" w:rsidP="00140062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sz w:val="28"/>
          <w:szCs w:val="28"/>
        </w:rPr>
        <w:t>Набор геометрических фигур разного цвета.</w:t>
      </w:r>
    </w:p>
    <w:p w:rsidR="00193F10" w:rsidRPr="00140062" w:rsidRDefault="00193F10" w:rsidP="00193F1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67BF4" w:rsidRDefault="00C5168F" w:rsidP="00542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i/>
          <w:sz w:val="28"/>
          <w:szCs w:val="28"/>
        </w:rPr>
        <w:t xml:space="preserve">Организация деятельности учителя </w:t>
      </w:r>
      <w:r w:rsidR="00F67BF4">
        <w:rPr>
          <w:rFonts w:ascii="Times New Roman" w:hAnsi="Times New Roman" w:cs="Times New Roman"/>
          <w:i/>
          <w:sz w:val="28"/>
          <w:szCs w:val="28"/>
        </w:rPr>
        <w:t>–</w:t>
      </w:r>
      <w:r w:rsidRPr="00F67BF4">
        <w:rPr>
          <w:rFonts w:ascii="Times New Roman" w:hAnsi="Times New Roman" w:cs="Times New Roman"/>
          <w:i/>
          <w:sz w:val="28"/>
          <w:szCs w:val="28"/>
        </w:rPr>
        <w:t xml:space="preserve"> логопеда</w:t>
      </w:r>
    </w:p>
    <w:p w:rsidR="00542555" w:rsidRDefault="00F67BF4" w:rsidP="00C61F5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работает 5 дней в неделю. </w:t>
      </w:r>
      <w:r w:rsidR="008D07B2">
        <w:rPr>
          <w:rFonts w:ascii="Times New Roman" w:hAnsi="Times New Roman" w:cs="Times New Roman"/>
          <w:sz w:val="28"/>
          <w:szCs w:val="28"/>
        </w:rPr>
        <w:t>На л</w:t>
      </w:r>
      <w:r w:rsidR="000D41A1">
        <w:rPr>
          <w:rFonts w:ascii="Times New Roman" w:hAnsi="Times New Roman" w:cs="Times New Roman"/>
          <w:sz w:val="28"/>
          <w:szCs w:val="28"/>
        </w:rPr>
        <w:t xml:space="preserve">огопункте  работают два логопеда.  На занятия с воспитанниками, зачисленными на логопункт, для каждого логопеда отводится 2 часа. </w:t>
      </w:r>
    </w:p>
    <w:p w:rsidR="00542555" w:rsidRDefault="008D07B2" w:rsidP="00D028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50613">
        <w:rPr>
          <w:rFonts w:ascii="Times New Roman" w:hAnsi="Times New Roman" w:cs="Times New Roman"/>
          <w:sz w:val="28"/>
          <w:szCs w:val="28"/>
        </w:rPr>
        <w:t>Логопедическое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F57">
        <w:rPr>
          <w:rFonts w:ascii="Times New Roman" w:hAnsi="Times New Roman" w:cs="Times New Roman"/>
          <w:sz w:val="28"/>
          <w:szCs w:val="28"/>
        </w:rPr>
        <w:t xml:space="preserve">  </w:t>
      </w:r>
      <w:r w:rsidRPr="00150613">
        <w:rPr>
          <w:rFonts w:ascii="Times New Roman" w:hAnsi="Times New Roman" w:cs="Times New Roman"/>
          <w:sz w:val="28"/>
          <w:szCs w:val="28"/>
        </w:rPr>
        <w:t>с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1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сентября.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13">
        <w:rPr>
          <w:rFonts w:ascii="Times New Roman" w:hAnsi="Times New Roman" w:cs="Times New Roman"/>
          <w:sz w:val="28"/>
          <w:szCs w:val="28"/>
        </w:rPr>
        <w:t>Логопедические занятия начинаются с 1 октября.</w:t>
      </w:r>
      <w:r w:rsidRPr="00150613">
        <w:rPr>
          <w:rFonts w:ascii="Times New Roman" w:hAnsi="Times New Roman" w:cs="Times New Roman"/>
          <w:sz w:val="28"/>
          <w:szCs w:val="28"/>
        </w:rPr>
        <w:br/>
      </w:r>
      <w:r w:rsidR="00F67BF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F67BF4">
        <w:rPr>
          <w:rFonts w:ascii="Times New Roman" w:hAnsi="Times New Roman" w:cs="Times New Roman"/>
          <w:sz w:val="28"/>
          <w:szCs w:val="28"/>
        </w:rPr>
        <w:t xml:space="preserve">воспитанников, занимающихся </w:t>
      </w:r>
      <w:r w:rsidR="000D41A1">
        <w:rPr>
          <w:rFonts w:ascii="Times New Roman" w:hAnsi="Times New Roman" w:cs="Times New Roman"/>
          <w:sz w:val="28"/>
          <w:szCs w:val="28"/>
        </w:rPr>
        <w:t>од</w:t>
      </w:r>
      <w:r w:rsidR="00383094">
        <w:rPr>
          <w:rFonts w:ascii="Times New Roman" w:hAnsi="Times New Roman" w:cs="Times New Roman"/>
          <w:sz w:val="28"/>
          <w:szCs w:val="28"/>
        </w:rPr>
        <w:t>н</w:t>
      </w:r>
      <w:r w:rsidR="000D41A1">
        <w:rPr>
          <w:rFonts w:ascii="Times New Roman" w:hAnsi="Times New Roman" w:cs="Times New Roman"/>
          <w:sz w:val="28"/>
          <w:szCs w:val="28"/>
        </w:rPr>
        <w:t>овременно на логопункте  составляет</w:t>
      </w:r>
      <w:proofErr w:type="gramEnd"/>
      <w:r w:rsidR="000D41A1">
        <w:rPr>
          <w:rFonts w:ascii="Times New Roman" w:hAnsi="Times New Roman" w:cs="Times New Roman"/>
          <w:sz w:val="28"/>
          <w:szCs w:val="28"/>
        </w:rPr>
        <w:t xml:space="preserve"> </w:t>
      </w:r>
      <w:r w:rsidR="00F67BF4">
        <w:rPr>
          <w:rFonts w:ascii="Times New Roman" w:hAnsi="Times New Roman" w:cs="Times New Roman"/>
          <w:sz w:val="28"/>
          <w:szCs w:val="28"/>
        </w:rPr>
        <w:t xml:space="preserve">не более 13 человек в течение года.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7BF4">
        <w:rPr>
          <w:rFonts w:ascii="Times New Roman" w:hAnsi="Times New Roman" w:cs="Times New Roman"/>
          <w:sz w:val="28"/>
          <w:szCs w:val="28"/>
        </w:rPr>
        <w:t>родолжит</w:t>
      </w:r>
      <w:r>
        <w:rPr>
          <w:rFonts w:ascii="Times New Roman" w:hAnsi="Times New Roman" w:cs="Times New Roman"/>
          <w:sz w:val="28"/>
          <w:szCs w:val="28"/>
        </w:rPr>
        <w:t>ельность индивидуальных логопедических занятий  составляет 20 минут; подгрупповых-25 минут.</w:t>
      </w:r>
      <w:r w:rsidR="00C61F57">
        <w:rPr>
          <w:rFonts w:ascii="Times New Roman" w:hAnsi="Times New Roman" w:cs="Times New Roman"/>
          <w:sz w:val="28"/>
          <w:szCs w:val="28"/>
        </w:rPr>
        <w:t xml:space="preserve"> </w:t>
      </w:r>
      <w:r w:rsidR="00F67BF4">
        <w:rPr>
          <w:rFonts w:ascii="Times New Roman" w:hAnsi="Times New Roman" w:cs="Times New Roman"/>
          <w:sz w:val="28"/>
          <w:szCs w:val="28"/>
        </w:rPr>
        <w:t>Количество занятий для каждого</w:t>
      </w:r>
      <w:r w:rsidR="006239B0">
        <w:rPr>
          <w:rFonts w:ascii="Times New Roman" w:hAnsi="Times New Roman" w:cs="Times New Roman"/>
          <w:sz w:val="28"/>
          <w:szCs w:val="28"/>
        </w:rPr>
        <w:t xml:space="preserve"> </w:t>
      </w:r>
      <w:r w:rsidR="00555EC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15F00">
        <w:rPr>
          <w:rFonts w:ascii="Times New Roman" w:hAnsi="Times New Roman" w:cs="Times New Roman"/>
          <w:sz w:val="28"/>
          <w:szCs w:val="28"/>
        </w:rPr>
        <w:t>составляет: 2 индивидуальных, 1‒</w:t>
      </w:r>
      <w:r w:rsidR="00555EC3">
        <w:rPr>
          <w:rFonts w:ascii="Times New Roman" w:hAnsi="Times New Roman" w:cs="Times New Roman"/>
          <w:sz w:val="28"/>
          <w:szCs w:val="28"/>
        </w:rPr>
        <w:t>2 подгрупповых.</w:t>
      </w:r>
    </w:p>
    <w:p w:rsidR="00193F10" w:rsidRDefault="00193F10" w:rsidP="00D028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3F10" w:rsidRDefault="00193F10" w:rsidP="00D028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3967" w:rsidRDefault="00193967" w:rsidP="00FF4DE5">
      <w:pPr>
        <w:spacing w:before="24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3967" w:rsidRDefault="00193967" w:rsidP="00FF4DE5">
      <w:pPr>
        <w:spacing w:before="24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49E4" w:rsidRDefault="00542555" w:rsidP="00FF4DE5">
      <w:pPr>
        <w:spacing w:before="24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логопедических занятий с детьми логопункта</w:t>
      </w:r>
      <w:r w:rsidR="00FF4D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4DE5">
        <w:rPr>
          <w:rFonts w:ascii="Times New Roman" w:hAnsi="Times New Roman" w:cs="Times New Roman"/>
          <w:sz w:val="28"/>
          <w:szCs w:val="28"/>
        </w:rPr>
        <w:tab/>
      </w:r>
      <w:r w:rsidR="00FF4DE5">
        <w:rPr>
          <w:rFonts w:ascii="Times New Roman" w:hAnsi="Times New Roman" w:cs="Times New Roman"/>
          <w:sz w:val="28"/>
          <w:szCs w:val="28"/>
        </w:rPr>
        <w:tab/>
        <w:t>Таблица 6</w:t>
      </w:r>
    </w:p>
    <w:tbl>
      <w:tblPr>
        <w:tblStyle w:val="af5"/>
        <w:tblW w:w="15026" w:type="dxa"/>
        <w:tblLook w:val="04A0"/>
      </w:tblPr>
      <w:tblGrid>
        <w:gridCol w:w="3004"/>
        <w:gridCol w:w="3004"/>
        <w:gridCol w:w="3006"/>
        <w:gridCol w:w="3006"/>
        <w:gridCol w:w="3006"/>
      </w:tblGrid>
      <w:tr w:rsidR="006F1E47" w:rsidTr="002771A9">
        <w:trPr>
          <w:trHeight w:val="458"/>
        </w:trPr>
        <w:tc>
          <w:tcPr>
            <w:tcW w:w="3004" w:type="dxa"/>
            <w:shd w:val="clear" w:color="auto" w:fill="BFBFBF" w:themeFill="background1" w:themeFillShade="BF"/>
          </w:tcPr>
          <w:p w:rsidR="006F1E47" w:rsidRPr="00542555" w:rsidRDefault="00E460B4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55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004" w:type="dxa"/>
            <w:shd w:val="clear" w:color="auto" w:fill="BFBFBF" w:themeFill="background1" w:themeFillShade="BF"/>
          </w:tcPr>
          <w:p w:rsidR="006F1E47" w:rsidRPr="00542555" w:rsidRDefault="00E460B4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55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6F1E47" w:rsidRPr="00542555" w:rsidRDefault="00E460B4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555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6F1E47" w:rsidRPr="00542555" w:rsidRDefault="00E460B4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555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6F1E47" w:rsidRPr="00542555" w:rsidRDefault="00E460B4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555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A568FE" w:rsidTr="00542555">
        <w:trPr>
          <w:trHeight w:val="458"/>
        </w:trPr>
        <w:tc>
          <w:tcPr>
            <w:tcW w:w="3004" w:type="dxa"/>
          </w:tcPr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9.00-10.00: Индивидуальные занятия</w:t>
            </w:r>
          </w:p>
        </w:tc>
        <w:tc>
          <w:tcPr>
            <w:tcW w:w="3004" w:type="dxa"/>
            <w:vMerge w:val="restart"/>
          </w:tcPr>
          <w:p w:rsidR="00A568FE" w:rsidRDefault="00193967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15.00-17</w:t>
            </w:r>
            <w:r w:rsidR="00A568FE">
              <w:rPr>
                <w:rFonts w:ascii="Times New Roman" w:hAnsi="Times New Roman" w:cs="Times New Roman"/>
                <w:sz w:val="24"/>
                <w:szCs w:val="28"/>
              </w:rPr>
              <w:t>.00:</w:t>
            </w:r>
          </w:p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</w:tc>
        <w:tc>
          <w:tcPr>
            <w:tcW w:w="3006" w:type="dxa"/>
          </w:tcPr>
          <w:p w:rsidR="003B75D0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10.00-11.00:</w:t>
            </w:r>
          </w:p>
          <w:p w:rsidR="003B75D0" w:rsidRPr="00542555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Подгрупповые занятия</w:t>
            </w:r>
          </w:p>
        </w:tc>
        <w:tc>
          <w:tcPr>
            <w:tcW w:w="3006" w:type="dxa"/>
            <w:vMerge w:val="restart"/>
          </w:tcPr>
          <w:p w:rsidR="00A568FE" w:rsidRDefault="00193967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15.00-17</w:t>
            </w:r>
            <w:r w:rsidR="003B75D0">
              <w:rPr>
                <w:rFonts w:ascii="Times New Roman" w:hAnsi="Times New Roman" w:cs="Times New Roman"/>
                <w:sz w:val="24"/>
                <w:szCs w:val="28"/>
              </w:rPr>
              <w:t>.00:</w:t>
            </w:r>
          </w:p>
          <w:p w:rsidR="003B75D0" w:rsidRPr="00542555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</w:tc>
        <w:tc>
          <w:tcPr>
            <w:tcW w:w="3006" w:type="dxa"/>
            <w:vMerge w:val="restart"/>
          </w:tcPr>
          <w:p w:rsidR="00A568FE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10.00-12.00:</w:t>
            </w:r>
          </w:p>
          <w:p w:rsidR="003B75D0" w:rsidRPr="00542555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</w:tc>
      </w:tr>
      <w:tr w:rsidR="00A568FE" w:rsidTr="00542555">
        <w:trPr>
          <w:trHeight w:val="479"/>
        </w:trPr>
        <w:tc>
          <w:tcPr>
            <w:tcW w:w="3004" w:type="dxa"/>
          </w:tcPr>
          <w:p w:rsidR="00A568FE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10.00-11.00:</w:t>
            </w:r>
          </w:p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Подгрупповые занятия</w:t>
            </w:r>
          </w:p>
        </w:tc>
        <w:tc>
          <w:tcPr>
            <w:tcW w:w="3004" w:type="dxa"/>
            <w:vMerge/>
          </w:tcPr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6" w:type="dxa"/>
          </w:tcPr>
          <w:p w:rsidR="00A568FE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11.00-12.00:</w:t>
            </w:r>
          </w:p>
          <w:p w:rsidR="003B75D0" w:rsidRPr="00542555" w:rsidRDefault="003B75D0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</w:tc>
        <w:tc>
          <w:tcPr>
            <w:tcW w:w="3006" w:type="dxa"/>
            <w:vMerge/>
          </w:tcPr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6" w:type="dxa"/>
            <w:vMerge/>
          </w:tcPr>
          <w:p w:rsidR="00A568FE" w:rsidRPr="00542555" w:rsidRDefault="00A568FE" w:rsidP="00C516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2555" w:rsidRDefault="00542555" w:rsidP="00C61F57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87B" w:rsidRPr="009B390A" w:rsidRDefault="00D0287B" w:rsidP="00D0287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390A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Совместная работа учителя-логопеда и воспитателя </w:t>
      </w:r>
    </w:p>
    <w:p w:rsidR="00D0287B" w:rsidRPr="00EC58B8" w:rsidRDefault="00D0287B" w:rsidP="00D02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При ведущей роли логопеда в коррекцион</w:t>
      </w:r>
      <w:r>
        <w:rPr>
          <w:rFonts w:ascii="Times New Roman" w:hAnsi="Times New Roman" w:cs="Times New Roman"/>
          <w:sz w:val="28"/>
          <w:szCs w:val="28"/>
        </w:rPr>
        <w:t>ном процессе по преодолению ФФН</w:t>
      </w:r>
      <w:r w:rsidRPr="00017436">
        <w:rPr>
          <w:rFonts w:ascii="Times New Roman" w:hAnsi="Times New Roman" w:cs="Times New Roman"/>
          <w:sz w:val="28"/>
          <w:szCs w:val="28"/>
        </w:rPr>
        <w:t xml:space="preserve"> у детей, коррекционные задачи, стоящие перед воспитателем группы, важны и тесно связаны с задачами логопеда. </w:t>
      </w:r>
    </w:p>
    <w:p w:rsidR="00D0287B" w:rsidRDefault="00D0287B" w:rsidP="00D028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EA3">
        <w:rPr>
          <w:rFonts w:ascii="Times New Roman" w:hAnsi="Times New Roman" w:cs="Times New Roman"/>
          <w:sz w:val="28"/>
          <w:szCs w:val="28"/>
        </w:rPr>
        <w:t>Логопед учитывает особенности и способн</w:t>
      </w:r>
      <w:r>
        <w:rPr>
          <w:rFonts w:ascii="Times New Roman" w:hAnsi="Times New Roman" w:cs="Times New Roman"/>
          <w:sz w:val="28"/>
          <w:szCs w:val="28"/>
        </w:rPr>
        <w:t xml:space="preserve">ости детей. Если ребёнок хорошо </w:t>
      </w:r>
      <w:r w:rsidRPr="00954EA3">
        <w:rPr>
          <w:rFonts w:ascii="Times New Roman" w:hAnsi="Times New Roman" w:cs="Times New Roman"/>
          <w:sz w:val="28"/>
          <w:szCs w:val="28"/>
        </w:rPr>
        <w:t>успевает по отдельным видам занятий, то логопед может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A3">
        <w:rPr>
          <w:rFonts w:ascii="Times New Roman" w:hAnsi="Times New Roman" w:cs="Times New Roman"/>
          <w:sz w:val="28"/>
          <w:szCs w:val="28"/>
        </w:rPr>
        <w:t>воспитателем взять его на индивидуальное логопедическое занятие.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7436">
        <w:rPr>
          <w:rFonts w:ascii="Times New Roman" w:hAnsi="Times New Roman" w:cs="Times New Roman"/>
          <w:sz w:val="28"/>
          <w:szCs w:val="28"/>
        </w:rPr>
        <w:t xml:space="preserve"> 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436">
        <w:rPr>
          <w:rFonts w:ascii="Times New Roman" w:hAnsi="Times New Roman" w:cs="Times New Roman"/>
          <w:sz w:val="28"/>
          <w:szCs w:val="28"/>
        </w:rPr>
        <w:t xml:space="preserve"> без ущерба для здоровья </w:t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Pr="00017436">
        <w:rPr>
          <w:rFonts w:ascii="Times New Roman" w:hAnsi="Times New Roman" w:cs="Times New Roman"/>
          <w:sz w:val="28"/>
          <w:szCs w:val="28"/>
        </w:rPr>
        <w:t xml:space="preserve"> индивидуальной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436">
        <w:rPr>
          <w:rFonts w:ascii="Times New Roman" w:hAnsi="Times New Roman" w:cs="Times New Roman"/>
          <w:sz w:val="28"/>
          <w:szCs w:val="28"/>
        </w:rPr>
        <w:t xml:space="preserve"> ребёнка </w:t>
      </w:r>
      <w:r>
        <w:rPr>
          <w:rFonts w:ascii="Times New Roman" w:hAnsi="Times New Roman" w:cs="Times New Roman"/>
          <w:sz w:val="28"/>
          <w:szCs w:val="28"/>
        </w:rPr>
        <w:t xml:space="preserve">можно взять </w:t>
      </w:r>
      <w:r w:rsidRPr="00017436">
        <w:rPr>
          <w:rFonts w:ascii="Times New Roman" w:hAnsi="Times New Roman" w:cs="Times New Roman"/>
          <w:sz w:val="28"/>
          <w:szCs w:val="28"/>
        </w:rPr>
        <w:t>на 15 –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87B" w:rsidRPr="00017436" w:rsidRDefault="00D0287B" w:rsidP="00D028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Воспитатели должны создавать условия для развития речевой деятельности и речевого общения детей: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организовывать и поддерживать речевое общение детей на занятиях, вне занятий, побуждать внимательно, слушать других детей и вслушиваться в содержание высказываний;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создавать ситуацию общения;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формировать навыки самоконтроля и критического отношения к речи;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организовывать игры на развитие звуковой культуры речи;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привлекать внимание к длительности звучания слова, последовательности и месту звуков в слове;</w:t>
      </w:r>
    </w:p>
    <w:p w:rsidR="00D0287B" w:rsidRPr="00017436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проводить работу по развитию слухового и речевого внимания, слухоречевой памяти, слухового контроля, словесной памяти;</w:t>
      </w:r>
    </w:p>
    <w:p w:rsidR="00D0287B" w:rsidRDefault="00D0287B" w:rsidP="00D0287B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36">
        <w:rPr>
          <w:rFonts w:ascii="Times New Roman" w:hAnsi="Times New Roman" w:cs="Times New Roman"/>
          <w:sz w:val="28"/>
          <w:szCs w:val="28"/>
        </w:rPr>
        <w:t>привлекать внимание к интонационной стороне речи.</w:t>
      </w:r>
    </w:p>
    <w:p w:rsidR="00193967" w:rsidRDefault="00193967" w:rsidP="00D0287B">
      <w:pPr>
        <w:pStyle w:val="ac"/>
        <w:spacing w:after="0" w:line="360" w:lineRule="auto"/>
        <w:ind w:left="12036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93967" w:rsidRDefault="00193967" w:rsidP="00D0287B">
      <w:pPr>
        <w:pStyle w:val="ac"/>
        <w:spacing w:after="0" w:line="360" w:lineRule="auto"/>
        <w:ind w:left="12036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0287B" w:rsidRPr="00362C24" w:rsidRDefault="00FF4DE5" w:rsidP="00D0287B">
      <w:pPr>
        <w:pStyle w:val="ac"/>
        <w:spacing w:after="0" w:line="360" w:lineRule="auto"/>
        <w:ind w:left="12036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Таблица 7</w:t>
      </w:r>
    </w:p>
    <w:p w:rsidR="00D0287B" w:rsidRPr="008B021B" w:rsidRDefault="00D0287B" w:rsidP="00D02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21B">
        <w:rPr>
          <w:rFonts w:ascii="Times New Roman" w:hAnsi="Times New Roman" w:cs="Times New Roman"/>
          <w:sz w:val="28"/>
          <w:szCs w:val="28"/>
        </w:rPr>
        <w:t>Совместная работа логопеда и воспитателя по развитию фонематических процессов</w:t>
      </w:r>
    </w:p>
    <w:tbl>
      <w:tblPr>
        <w:tblStyle w:val="af5"/>
        <w:tblW w:w="14469" w:type="dxa"/>
        <w:tblLook w:val="04A0"/>
      </w:tblPr>
      <w:tblGrid>
        <w:gridCol w:w="3035"/>
        <w:gridCol w:w="5857"/>
        <w:gridCol w:w="5577"/>
      </w:tblGrid>
      <w:tr w:rsidR="00D0287B" w:rsidRPr="00407345" w:rsidTr="00383094">
        <w:trPr>
          <w:trHeight w:val="529"/>
        </w:trPr>
        <w:tc>
          <w:tcPr>
            <w:tcW w:w="3035" w:type="dxa"/>
            <w:vAlign w:val="center"/>
          </w:tcPr>
          <w:p w:rsidR="00D0287B" w:rsidRPr="00CC402B" w:rsidRDefault="00D0287B" w:rsidP="006E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857" w:type="dxa"/>
            <w:vAlign w:val="center"/>
          </w:tcPr>
          <w:p w:rsidR="00D0287B" w:rsidRPr="00CC402B" w:rsidRDefault="00D0287B" w:rsidP="006E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2B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5577" w:type="dxa"/>
            <w:vAlign w:val="center"/>
          </w:tcPr>
          <w:p w:rsidR="00D0287B" w:rsidRPr="00CC402B" w:rsidRDefault="00D0287B" w:rsidP="006E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2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D0287B" w:rsidRPr="00407345" w:rsidTr="00383094">
        <w:trPr>
          <w:trHeight w:val="1218"/>
        </w:trPr>
        <w:tc>
          <w:tcPr>
            <w:tcW w:w="3035" w:type="dxa"/>
            <w:vAlign w:val="center"/>
          </w:tcPr>
          <w:p w:rsidR="00D0287B" w:rsidRPr="00F60660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60">
              <w:rPr>
                <w:rFonts w:ascii="Times New Roman" w:hAnsi="Times New Roman" w:cs="Times New Roman"/>
                <w:sz w:val="24"/>
                <w:szCs w:val="24"/>
              </w:rPr>
              <w:t xml:space="preserve">I этап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– узнавание неречевых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 к различным звукам (человеческий голос, звучащие игрушки, звон будильника, шум дождя, голоса птиц и пр.)</w:t>
            </w:r>
          </w:p>
        </w:tc>
        <w:tc>
          <w:tcPr>
            <w:tcW w:w="557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игры и упражнения на узнавание неречевых звуков «Угадай, что я делаю», «Кто кричит?», «Угадай, кто позвал», «Где стучит?», «Что звучит?» и др.</w:t>
            </w:r>
          </w:p>
        </w:tc>
      </w:tr>
      <w:tr w:rsidR="00D0287B" w:rsidRPr="00407345" w:rsidTr="00383094">
        <w:trPr>
          <w:trHeight w:val="1430"/>
        </w:trPr>
        <w:tc>
          <w:tcPr>
            <w:tcW w:w="3035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60">
              <w:rPr>
                <w:rFonts w:ascii="Times New Roman" w:hAnsi="Times New Roman" w:cs="Times New Roman"/>
                <w:sz w:val="24"/>
                <w:szCs w:val="24"/>
              </w:rPr>
              <w:t xml:space="preserve">II  этап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–  различение  высоты, 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тембра  голоса  на  </w:t>
            </w:r>
            <w:proofErr w:type="spellStart"/>
            <w:proofErr w:type="gramStart"/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одинаковых звуков, слов, 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различать высоту, силу, тембр голоса на материале одинаковых звуков, слов, фраз.</w:t>
            </w:r>
          </w:p>
        </w:tc>
        <w:tc>
          <w:tcPr>
            <w:tcW w:w="557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 детьми инсценировки по ролям с соответствующим произнесением реплик и звукоподражаний то очень низким, то средним по высоте, то высоким голосом.</w:t>
            </w:r>
          </w:p>
        </w:tc>
      </w:tr>
      <w:tr w:rsidR="00D0287B" w:rsidRPr="00407345" w:rsidTr="00383094">
        <w:trPr>
          <w:trHeight w:val="1641"/>
        </w:trPr>
        <w:tc>
          <w:tcPr>
            <w:tcW w:w="3035" w:type="dxa"/>
            <w:vAlign w:val="center"/>
          </w:tcPr>
          <w:p w:rsidR="00D0287B" w:rsidRPr="00CA2098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98">
              <w:rPr>
                <w:rFonts w:ascii="Times New Roman" w:hAnsi="Times New Roman" w:cs="Times New Roman"/>
                <w:sz w:val="24"/>
                <w:szCs w:val="24"/>
              </w:rPr>
              <w:t>III этап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зличение слов, близких по своему звуковому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умение различать слова, близкие по звуковому составу, подбирать рифмующиеся слово.</w:t>
            </w:r>
          </w:p>
        </w:tc>
        <w:tc>
          <w:tcPr>
            <w:tcW w:w="557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рекомендациям логопеда проводит игровые упражнения, способствующие умению дошкольников различать правильно и неправильно произносимые слова, узнавать похожие слова, подбирать рифмующиеся слова.</w:t>
            </w:r>
          </w:p>
        </w:tc>
      </w:tr>
      <w:tr w:rsidR="00D0287B" w:rsidRPr="00407345" w:rsidTr="00383094">
        <w:trPr>
          <w:trHeight w:val="1177"/>
        </w:trPr>
        <w:tc>
          <w:tcPr>
            <w:tcW w:w="3035" w:type="dxa"/>
            <w:vAlign w:val="center"/>
          </w:tcPr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098">
              <w:rPr>
                <w:rFonts w:ascii="Times New Roman" w:hAnsi="Times New Roman" w:cs="Times New Roman"/>
                <w:sz w:val="24"/>
                <w:szCs w:val="24"/>
              </w:rPr>
              <w:t>IV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– дифференциация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545" w:rsidRPr="00CA2098" w:rsidRDefault="00D82545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D82545" w:rsidRDefault="00D82545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детей: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воспроизводить слоговой ряд со сменой ударного слога;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различать и воспроизводить слоги с одним согласным и разными гласными;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F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воспроизводить слоги с разными согласными;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F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воспроизводить слоги, отличающиеся по звонкости-глухости;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F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BF2">
              <w:rPr>
                <w:rFonts w:ascii="Times New Roman" w:hAnsi="Times New Roman" w:cs="Times New Roman"/>
                <w:sz w:val="24"/>
                <w:szCs w:val="24"/>
              </w:rPr>
              <w:t>различать и воспроизводить слоги, отличающиеся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мягкости-твердости;</w:t>
            </w:r>
          </w:p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BF2">
              <w:rPr>
                <w:rFonts w:ascii="Times New Roman" w:hAnsi="Times New Roman" w:cs="Times New Roman"/>
                <w:sz w:val="24"/>
                <w:szCs w:val="24"/>
              </w:rPr>
              <w:t>• различать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спроизводить слоги с наращиванием стечения согласных звуков.</w:t>
            </w:r>
          </w:p>
        </w:tc>
        <w:tc>
          <w:tcPr>
            <w:tcW w:w="5577" w:type="dxa"/>
            <w:vAlign w:val="center"/>
          </w:tcPr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материале правильно произносимых звуков  проводит упражнения, способствующие умению дошкольников различать похожие по звучанию слоги.</w:t>
            </w:r>
          </w:p>
        </w:tc>
      </w:tr>
      <w:tr w:rsidR="00D0287B" w:rsidRPr="00407345" w:rsidTr="00383094">
        <w:trPr>
          <w:trHeight w:val="1470"/>
        </w:trPr>
        <w:tc>
          <w:tcPr>
            <w:tcW w:w="3035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– дифференциация фонем</w:t>
            </w:r>
          </w:p>
        </w:tc>
        <w:tc>
          <w:tcPr>
            <w:tcW w:w="585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выделять звук из ряда звуков, находить слова с заданным звуком, определять на слух, какой звук чаще всего слышится в тексте.</w:t>
            </w:r>
          </w:p>
        </w:tc>
        <w:tc>
          <w:tcPr>
            <w:tcW w:w="5577" w:type="dxa"/>
            <w:vAlign w:val="center"/>
          </w:tcPr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логопеда проводит игры, способствующие умению дошкольников дифференцировать фонемы.</w:t>
            </w:r>
          </w:p>
        </w:tc>
      </w:tr>
      <w:tr w:rsidR="00D0287B" w:rsidRPr="00C56813" w:rsidTr="00383094">
        <w:trPr>
          <w:trHeight w:val="4867"/>
        </w:trPr>
        <w:tc>
          <w:tcPr>
            <w:tcW w:w="3035" w:type="dxa"/>
          </w:tcPr>
          <w:p w:rsidR="00D82545" w:rsidRDefault="00D82545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7B" w:rsidRPr="00407345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60">
              <w:rPr>
                <w:rFonts w:ascii="Times New Roman" w:hAnsi="Times New Roman" w:cs="Times New Roman"/>
                <w:sz w:val="24"/>
                <w:szCs w:val="24"/>
              </w:rPr>
              <w:t>VI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BE5">
              <w:rPr>
                <w:rFonts w:ascii="Times New Roman" w:hAnsi="Times New Roman" w:cs="Times New Roman"/>
                <w:sz w:val="24"/>
                <w:szCs w:val="24"/>
              </w:rPr>
              <w:t>– развитие навыков элементарного звукового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7" w:type="dxa"/>
          </w:tcPr>
          <w:p w:rsidR="00D82545" w:rsidRDefault="00D82545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детей: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в словах первый звук;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в словах последний звук;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гласные и согласные звуки;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место звука в слове (начало, середина, конец);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слова, отличающиеся одним звуком;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сходные по звуковому наполнению слова, устанавливать, чем они отличаются;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слова-паронимы, заменяя в слове один звук;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слова с заданным звуком;</w:t>
            </w:r>
          </w:p>
          <w:p w:rsidR="00D0287B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полный звуковой анализ слова с опорой на звуковую схему и фишки;</w:t>
            </w:r>
          </w:p>
          <w:p w:rsidR="00D0287B" w:rsidRPr="00407345" w:rsidRDefault="00D0287B" w:rsidP="00D8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количество звуков в словах без опоры на готовую схему при помощи фишек.</w:t>
            </w:r>
          </w:p>
        </w:tc>
        <w:tc>
          <w:tcPr>
            <w:tcW w:w="5577" w:type="dxa"/>
          </w:tcPr>
          <w:p w:rsidR="00D82545" w:rsidRDefault="00D82545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речевые игры на развитие фонематических представлений. </w:t>
            </w:r>
          </w:p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работу по формированию навыков звукового анализа в форме игр и игровых упражнений.</w:t>
            </w:r>
          </w:p>
          <w:p w:rsidR="00D0287B" w:rsidRPr="00C5681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94" w:rsidRDefault="00383094" w:rsidP="00383094">
      <w:pPr>
        <w:rPr>
          <w:rFonts w:ascii="Times New Roman" w:hAnsi="Times New Roman" w:cs="Times New Roman"/>
          <w:sz w:val="24"/>
          <w:szCs w:val="24"/>
        </w:rPr>
      </w:pPr>
    </w:p>
    <w:p w:rsidR="00193967" w:rsidRDefault="00383094" w:rsidP="0038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93967" w:rsidRDefault="00193967" w:rsidP="00383094">
      <w:pPr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383094">
      <w:pPr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383094">
      <w:pPr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383094">
      <w:pPr>
        <w:rPr>
          <w:rFonts w:ascii="Times New Roman" w:hAnsi="Times New Roman" w:cs="Times New Roman"/>
          <w:sz w:val="24"/>
          <w:szCs w:val="24"/>
        </w:rPr>
      </w:pPr>
    </w:p>
    <w:p w:rsidR="00193967" w:rsidRDefault="00193967" w:rsidP="00383094">
      <w:pPr>
        <w:rPr>
          <w:rFonts w:ascii="Times New Roman" w:hAnsi="Times New Roman" w:cs="Times New Roman"/>
          <w:sz w:val="24"/>
          <w:szCs w:val="24"/>
        </w:rPr>
      </w:pPr>
    </w:p>
    <w:p w:rsidR="00D0287B" w:rsidRPr="00C61F57" w:rsidRDefault="00383094" w:rsidP="0038309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4DE5">
        <w:rPr>
          <w:rFonts w:ascii="Times New Roman" w:hAnsi="Times New Roman" w:cs="Times New Roman"/>
          <w:sz w:val="28"/>
          <w:szCs w:val="24"/>
        </w:rPr>
        <w:t>Таблица 8</w:t>
      </w:r>
    </w:p>
    <w:p w:rsidR="00D0287B" w:rsidRPr="008B021B" w:rsidRDefault="00D0287B" w:rsidP="00D02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21B">
        <w:rPr>
          <w:rFonts w:ascii="Times New Roman" w:hAnsi="Times New Roman" w:cs="Times New Roman"/>
          <w:sz w:val="28"/>
          <w:szCs w:val="28"/>
        </w:rPr>
        <w:t>Совместная работа логопеда и воспитателя над звукопроизношением</w:t>
      </w:r>
    </w:p>
    <w:tbl>
      <w:tblPr>
        <w:tblStyle w:val="af5"/>
        <w:tblW w:w="0" w:type="auto"/>
        <w:tblLook w:val="04A0"/>
      </w:tblPr>
      <w:tblGrid>
        <w:gridCol w:w="8119"/>
        <w:gridCol w:w="7495"/>
      </w:tblGrid>
      <w:tr w:rsidR="00D0287B" w:rsidRPr="00002938" w:rsidTr="006E11DD">
        <w:trPr>
          <w:trHeight w:val="453"/>
        </w:trPr>
        <w:tc>
          <w:tcPr>
            <w:tcW w:w="0" w:type="auto"/>
            <w:vAlign w:val="center"/>
          </w:tcPr>
          <w:p w:rsidR="00D0287B" w:rsidRPr="00F51259" w:rsidRDefault="00D0287B" w:rsidP="006E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0" w:type="auto"/>
            <w:vAlign w:val="center"/>
          </w:tcPr>
          <w:p w:rsidR="00D0287B" w:rsidRPr="00F51259" w:rsidRDefault="00D0287B" w:rsidP="006E1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D0287B" w:rsidRPr="00002938" w:rsidTr="006E11DD">
        <w:trPr>
          <w:trHeight w:val="495"/>
        </w:trPr>
        <w:tc>
          <w:tcPr>
            <w:tcW w:w="0" w:type="auto"/>
            <w:gridSpan w:val="2"/>
            <w:vAlign w:val="center"/>
          </w:tcPr>
          <w:p w:rsidR="00D0287B" w:rsidRPr="00002938" w:rsidRDefault="00D0287B" w:rsidP="006E11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D0287B" w:rsidRPr="00002938" w:rsidTr="006E11DD">
        <w:trPr>
          <w:trHeight w:val="1122"/>
        </w:trPr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отсутствовали. </w:t>
            </w:r>
          </w:p>
        </w:tc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>По заданию логопеда в игровой форме закрепляет у детей движение и положение органов артикуляционного аппарата.</w:t>
            </w:r>
          </w:p>
        </w:tc>
      </w:tr>
      <w:tr w:rsidR="00D0287B" w:rsidRPr="00002938" w:rsidTr="006E11DD">
        <w:trPr>
          <w:trHeight w:val="493"/>
        </w:trPr>
        <w:tc>
          <w:tcPr>
            <w:tcW w:w="0" w:type="auto"/>
            <w:gridSpan w:val="2"/>
            <w:vAlign w:val="center"/>
          </w:tcPr>
          <w:p w:rsidR="00D0287B" w:rsidRPr="00002938" w:rsidRDefault="00D0287B" w:rsidP="006E1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появления звука</w:t>
            </w:r>
          </w:p>
        </w:tc>
      </w:tr>
      <w:tr w:rsidR="00D0287B" w:rsidRPr="00002938" w:rsidTr="006E11DD">
        <w:trPr>
          <w:trHeight w:val="1316"/>
        </w:trPr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>Ставит звуки, вырабатывая артикуляцию нужного звука, при этом используются специальные приемы и отработанные на предыдущем этапе движения органов артикуляционного аппарата.</w:t>
            </w:r>
          </w:p>
        </w:tc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>Закрепляет произнесение поставленного логопедом звука, фиксируя внимание ребенка на его звучании и артикуляции, используя картинки – символы и звукоподражания.</w:t>
            </w:r>
          </w:p>
        </w:tc>
      </w:tr>
      <w:tr w:rsidR="00D0287B" w:rsidRPr="00002938" w:rsidTr="006E11DD">
        <w:trPr>
          <w:trHeight w:val="450"/>
        </w:trPr>
        <w:tc>
          <w:tcPr>
            <w:tcW w:w="0" w:type="auto"/>
            <w:gridSpan w:val="2"/>
            <w:vAlign w:val="center"/>
          </w:tcPr>
          <w:p w:rsidR="00D0287B" w:rsidRPr="00002938" w:rsidRDefault="00D0287B" w:rsidP="006E1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усвоения звука (правильное произнесение звука в речи)</w:t>
            </w:r>
          </w:p>
        </w:tc>
      </w:tr>
      <w:tr w:rsidR="00D0287B" w:rsidRPr="00002938" w:rsidTr="006E11DD">
        <w:trPr>
          <w:trHeight w:val="286"/>
        </w:trPr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>Автоматизирует звук, последовательно вводя его в речь: слог, слово, предложение, потешки, рассказы.</w:t>
            </w:r>
          </w:p>
        </w:tc>
        <w:tc>
          <w:tcPr>
            <w:tcW w:w="0" w:type="auto"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38">
              <w:rPr>
                <w:rFonts w:ascii="Times New Roman" w:hAnsi="Times New Roman" w:cs="Times New Roman"/>
                <w:sz w:val="24"/>
                <w:szCs w:val="24"/>
              </w:rPr>
              <w:t>По заданию логопеда с отдельными детьми закрепляет поставленный логопедом звук, подбирая соответствующий программный материал.</w:t>
            </w:r>
          </w:p>
        </w:tc>
      </w:tr>
    </w:tbl>
    <w:p w:rsidR="00D0287B" w:rsidRDefault="00D0287B" w:rsidP="00D0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87B" w:rsidRDefault="00D0287B" w:rsidP="00D0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осуществляет </w:t>
      </w:r>
      <w:r w:rsidRPr="00504B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непосредственную образовательную деятельность</w:t>
      </w:r>
      <w:r w:rsidRPr="00BB36D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познавательному и речевому  развитию</w:t>
      </w:r>
      <w:r w:rsidRPr="0050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учётом </w:t>
      </w:r>
      <w:r w:rsidRPr="00504B36">
        <w:rPr>
          <w:rFonts w:ascii="Times New Roman" w:hAnsi="Times New Roman" w:cs="Times New Roman"/>
          <w:sz w:val="28"/>
          <w:szCs w:val="28"/>
        </w:rPr>
        <w:t>лексических тем; пополняет и активизирует сло</w:t>
      </w:r>
      <w:r>
        <w:rPr>
          <w:rFonts w:ascii="Times New Roman" w:hAnsi="Times New Roman" w:cs="Times New Roman"/>
          <w:sz w:val="28"/>
          <w:szCs w:val="28"/>
        </w:rPr>
        <w:t xml:space="preserve">варный запас  детей. </w:t>
      </w:r>
      <w:r w:rsidRPr="00504B36">
        <w:rPr>
          <w:rFonts w:ascii="Times New Roman" w:hAnsi="Times New Roman" w:cs="Times New Roman"/>
          <w:sz w:val="28"/>
          <w:szCs w:val="28"/>
        </w:rPr>
        <w:t>В общей методике развития речи у детей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возраста  выделяются </w:t>
      </w:r>
      <w:r w:rsidRPr="00504B36">
        <w:rPr>
          <w:rFonts w:ascii="Times New Roman" w:hAnsi="Times New Roman" w:cs="Times New Roman"/>
          <w:sz w:val="28"/>
          <w:szCs w:val="28"/>
        </w:rPr>
        <w:t>следующие   направления    обучения:    разви</w:t>
      </w:r>
      <w:r>
        <w:rPr>
          <w:rFonts w:ascii="Times New Roman" w:hAnsi="Times New Roman" w:cs="Times New Roman"/>
          <w:sz w:val="28"/>
          <w:szCs w:val="28"/>
        </w:rPr>
        <w:t xml:space="preserve">тие    словаря,    формирование </w:t>
      </w:r>
      <w:r w:rsidRPr="00504B36">
        <w:rPr>
          <w:rFonts w:ascii="Times New Roman" w:hAnsi="Times New Roman" w:cs="Times New Roman"/>
          <w:sz w:val="28"/>
          <w:szCs w:val="28"/>
        </w:rPr>
        <w:t>грамматически правильной речи, развитие связн</w:t>
      </w:r>
      <w:r>
        <w:rPr>
          <w:rFonts w:ascii="Times New Roman" w:hAnsi="Times New Roman" w:cs="Times New Roman"/>
          <w:sz w:val="28"/>
          <w:szCs w:val="28"/>
        </w:rPr>
        <w:t xml:space="preserve">ой  речи.  Особенности работы </w:t>
      </w:r>
      <w:r w:rsidRPr="004A692D">
        <w:rPr>
          <w:rFonts w:ascii="Times New Roman" w:hAnsi="Times New Roman" w:cs="Times New Roman"/>
          <w:sz w:val="28"/>
          <w:szCs w:val="28"/>
        </w:rPr>
        <w:t>логопеда и воспитателя по развитию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92D">
        <w:rPr>
          <w:rFonts w:ascii="Times New Roman" w:hAnsi="Times New Roman" w:cs="Times New Roman"/>
          <w:sz w:val="28"/>
          <w:szCs w:val="28"/>
        </w:rPr>
        <w:t>формированию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отражены в таблице 5.</w:t>
      </w:r>
      <w:r w:rsidRPr="00455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87B" w:rsidRDefault="00D0287B" w:rsidP="00D0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87B" w:rsidRDefault="00D0287B" w:rsidP="00D0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87B" w:rsidRPr="00455674" w:rsidRDefault="00D0287B" w:rsidP="00D0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967" w:rsidRDefault="00193967" w:rsidP="00D02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93967" w:rsidRDefault="00193967" w:rsidP="00D02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93967" w:rsidRDefault="00193967" w:rsidP="00D02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0287B" w:rsidRPr="00C61F57" w:rsidRDefault="00FF4DE5" w:rsidP="00D02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9</w:t>
      </w:r>
      <w:bookmarkStart w:id="2" w:name="_GoBack"/>
      <w:bookmarkEnd w:id="2"/>
    </w:p>
    <w:p w:rsidR="00D0287B" w:rsidRPr="008B021B" w:rsidRDefault="00D0287B" w:rsidP="00D02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21B">
        <w:rPr>
          <w:rFonts w:ascii="Times New Roman" w:hAnsi="Times New Roman" w:cs="Times New Roman"/>
          <w:sz w:val="28"/>
          <w:szCs w:val="28"/>
        </w:rPr>
        <w:t>Совместная работа логопеда и воспитателя по развитию речи и</w:t>
      </w:r>
    </w:p>
    <w:p w:rsidR="00D0287B" w:rsidRPr="008B021B" w:rsidRDefault="00D0287B" w:rsidP="00D028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21B">
        <w:rPr>
          <w:rFonts w:ascii="Times New Roman" w:hAnsi="Times New Roman" w:cs="Times New Roman"/>
          <w:sz w:val="28"/>
          <w:szCs w:val="28"/>
        </w:rPr>
        <w:t>формированию лексико-грамматического строя речи</w:t>
      </w:r>
    </w:p>
    <w:tbl>
      <w:tblPr>
        <w:tblStyle w:val="af5"/>
        <w:tblW w:w="0" w:type="auto"/>
        <w:tblLook w:val="04A0"/>
      </w:tblPr>
      <w:tblGrid>
        <w:gridCol w:w="3210"/>
        <w:gridCol w:w="5218"/>
        <w:gridCol w:w="6251"/>
      </w:tblGrid>
      <w:tr w:rsidR="00D0287B" w:rsidTr="006E11DD">
        <w:trPr>
          <w:trHeight w:val="395"/>
        </w:trPr>
        <w:tc>
          <w:tcPr>
            <w:tcW w:w="3210" w:type="dxa"/>
            <w:vAlign w:val="center"/>
          </w:tcPr>
          <w:p w:rsidR="00D0287B" w:rsidRPr="00BA375B" w:rsidRDefault="00D0287B" w:rsidP="006E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5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218" w:type="dxa"/>
            <w:vAlign w:val="center"/>
          </w:tcPr>
          <w:p w:rsidR="00D0287B" w:rsidRPr="00BA375B" w:rsidRDefault="00D0287B" w:rsidP="006E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5B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6251" w:type="dxa"/>
            <w:vAlign w:val="center"/>
          </w:tcPr>
          <w:p w:rsidR="00D0287B" w:rsidRPr="00BA375B" w:rsidRDefault="00D0287B" w:rsidP="006E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D0287B" w:rsidTr="006E11DD">
        <w:trPr>
          <w:trHeight w:val="1479"/>
        </w:trPr>
        <w:tc>
          <w:tcPr>
            <w:tcW w:w="3210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понятиями,</w:t>
            </w:r>
          </w:p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азваниями предметов,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признаков.</w:t>
            </w:r>
          </w:p>
        </w:tc>
        <w:tc>
          <w:tcPr>
            <w:tcW w:w="5218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Начинает работу над пониманием грамматического значения слова, категориального значения частей речи.</w:t>
            </w:r>
          </w:p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Осуществляет работу над образованием новых слов с помощью суффиксов и приставок.</w:t>
            </w:r>
          </w:p>
        </w:tc>
        <w:tc>
          <w:tcPr>
            <w:tcW w:w="6251" w:type="dxa"/>
          </w:tcPr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вместе с логопедом объём пассивного и активного словаря и речевые навыки, которые необходимо закрепить.</w:t>
            </w:r>
          </w:p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7B" w:rsidTr="006E11DD">
        <w:trPr>
          <w:trHeight w:val="2946"/>
        </w:trPr>
        <w:tc>
          <w:tcPr>
            <w:tcW w:w="3210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Активизация словаря.</w:t>
            </w:r>
          </w:p>
        </w:tc>
        <w:tc>
          <w:tcPr>
            <w:tcW w:w="5218" w:type="dxa"/>
          </w:tcPr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Активизирует словарь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603">
              <w:rPr>
                <w:rFonts w:ascii="Times New Roman" w:hAnsi="Times New Roman" w:cs="Times New Roman"/>
                <w:sz w:val="24"/>
                <w:szCs w:val="24"/>
              </w:rPr>
              <w:t>трабатывает правильно произносимый материал, определенные словосочетания.</w:t>
            </w:r>
          </w:p>
        </w:tc>
        <w:tc>
          <w:tcPr>
            <w:tcW w:w="6251" w:type="dxa"/>
          </w:tcPr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работу над обогащением словарного запаса детей по лексическим темам.</w:t>
            </w:r>
          </w:p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работу над совершенствованием грамматического строя речи. (Подробное рассматривание предметов, выделение их основных частей, признаков, действий;</w:t>
            </w:r>
          </w:p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практическом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словоизменении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ловообразовании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предметов, сравнение двух однородных предметов.)</w:t>
            </w:r>
          </w:p>
        </w:tc>
      </w:tr>
      <w:tr w:rsidR="00D0287B" w:rsidTr="006E11DD">
        <w:trPr>
          <w:trHeight w:val="1360"/>
        </w:trPr>
        <w:tc>
          <w:tcPr>
            <w:tcW w:w="3210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предложением, закрепление отдельных моделей словоизменения.</w:t>
            </w:r>
          </w:p>
        </w:tc>
        <w:tc>
          <w:tcPr>
            <w:tcW w:w="5218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Отрабатывает определенные модели словоизменения, употребления словосочетаний, составление предложений определенного типа.</w:t>
            </w:r>
          </w:p>
        </w:tc>
        <w:tc>
          <w:tcPr>
            <w:tcW w:w="6251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упражнять в составлении предложений.</w:t>
            </w:r>
          </w:p>
        </w:tc>
      </w:tr>
      <w:tr w:rsidR="00D0287B" w:rsidTr="006E11DD">
        <w:trPr>
          <w:trHeight w:val="1307"/>
        </w:trPr>
        <w:tc>
          <w:tcPr>
            <w:tcW w:w="3210" w:type="dxa"/>
            <w:vMerge w:val="restart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связной речью.</w:t>
            </w:r>
          </w:p>
        </w:tc>
        <w:tc>
          <w:tcPr>
            <w:tcW w:w="5218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полученные  речевые навыки в самостоятельную связную речь.</w:t>
            </w:r>
          </w:p>
        </w:tc>
        <w:tc>
          <w:tcPr>
            <w:tcW w:w="6251" w:type="dxa"/>
          </w:tcPr>
          <w:p w:rsidR="00D0287B" w:rsidRPr="009C3603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художественной литературой, заучивает стихи, поговорки, обучает пересказу, составлению рассказов, организовывает игры-драматизации.</w:t>
            </w:r>
          </w:p>
        </w:tc>
      </w:tr>
      <w:tr w:rsidR="00D0287B" w:rsidTr="006E11DD">
        <w:trPr>
          <w:trHeight w:val="307"/>
        </w:trPr>
        <w:tc>
          <w:tcPr>
            <w:tcW w:w="3210" w:type="dxa"/>
            <w:vMerge/>
          </w:tcPr>
          <w:p w:rsidR="00D0287B" w:rsidRPr="00002938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9" w:type="dxa"/>
            <w:gridSpan w:val="2"/>
          </w:tcPr>
          <w:p w:rsidR="00D0287B" w:rsidRDefault="00D0287B" w:rsidP="006E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9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и  логопед   обучают детей рассказыванию по картине, по   серии картинок, пересказу коротких рассказов,  составлению рассказов из личного опыта.       </w:t>
            </w:r>
          </w:p>
        </w:tc>
      </w:tr>
    </w:tbl>
    <w:p w:rsidR="00193967" w:rsidRDefault="00193967" w:rsidP="00867C0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463" w:rsidRPr="008B021B" w:rsidRDefault="00C92463" w:rsidP="00867C0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21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Взаимодействие специалистов ДОУ  в коррекционно-раз</w:t>
      </w:r>
      <w:r w:rsidR="005D36F6" w:rsidRPr="008B021B">
        <w:rPr>
          <w:rFonts w:ascii="Times New Roman" w:eastAsia="Times New Roman" w:hAnsi="Times New Roman" w:cs="Times New Roman"/>
          <w:i/>
          <w:sz w:val="28"/>
          <w:szCs w:val="28"/>
        </w:rPr>
        <w:t>вивающей работе с дошкольниками</w:t>
      </w:r>
    </w:p>
    <w:p w:rsidR="00C92463" w:rsidRPr="0018191B" w:rsidRDefault="00C92463" w:rsidP="005D36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91B">
        <w:rPr>
          <w:rFonts w:ascii="Times New Roman" w:eastAsia="Times New Roman" w:hAnsi="Times New Roman" w:cs="Times New Roman"/>
          <w:sz w:val="28"/>
          <w:szCs w:val="28"/>
        </w:rPr>
        <w:t>В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комбинированного вида продуктивное взаимодействие специалистов – необходимое условие, обеспечивающее эффективность коррекционно-развивающего процесса и поддерживающее существование учреждения в современном социуме.</w:t>
      </w:r>
    </w:p>
    <w:p w:rsidR="00C92463" w:rsidRDefault="00C92463" w:rsidP="00C92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A38">
        <w:rPr>
          <w:rFonts w:ascii="Times New Roman" w:hAnsi="Times New Roman"/>
          <w:sz w:val="28"/>
          <w:szCs w:val="28"/>
        </w:rPr>
        <w:t xml:space="preserve">Каждый ребенок, имеющий те или иные отклонения в развитии, нуждается в эффективной реабилитации, которая позволяет ему максимально быстро преодолеть нарушения развития. Ребенок должен справиться со своими трудностями в максимально короткие сроки, чтобы «догнать» детей, не имеющих отклонений в развитии. </w:t>
      </w:r>
      <w:proofErr w:type="gramStart"/>
      <w:r w:rsidRPr="00AD2A38">
        <w:rPr>
          <w:rFonts w:ascii="Times New Roman" w:hAnsi="Times New Roman"/>
          <w:sz w:val="28"/>
          <w:szCs w:val="28"/>
        </w:rPr>
        <w:t xml:space="preserve">Это возможно лишь при условии формирования в ДОУ вокруг каждого такого ребенка единого коррекционно-развивающего пространства, поддерживать которое призваны не только логопед и воспитатели групп, но и в равной степени все взрослые, окружающие его в повседневной жизни и влияющие на его развитие: медицинский персонал, </w:t>
      </w:r>
      <w:r>
        <w:rPr>
          <w:rFonts w:ascii="Times New Roman" w:hAnsi="Times New Roman"/>
          <w:sz w:val="28"/>
          <w:szCs w:val="28"/>
        </w:rPr>
        <w:t>семья,</w:t>
      </w:r>
      <w:r w:rsidRPr="00355490">
        <w:rPr>
          <w:rFonts w:ascii="Times New Roman" w:hAnsi="Times New Roman"/>
          <w:sz w:val="28"/>
          <w:szCs w:val="28"/>
        </w:rPr>
        <w:t xml:space="preserve"> </w:t>
      </w:r>
      <w:r w:rsidRPr="00AD2A38">
        <w:rPr>
          <w:rFonts w:ascii="Times New Roman" w:hAnsi="Times New Roman"/>
          <w:sz w:val="28"/>
          <w:szCs w:val="28"/>
        </w:rPr>
        <w:t>инструктор по физической кул</w:t>
      </w:r>
      <w:r>
        <w:rPr>
          <w:rFonts w:ascii="Times New Roman" w:hAnsi="Times New Roman"/>
          <w:sz w:val="28"/>
          <w:szCs w:val="28"/>
        </w:rPr>
        <w:t>ьтуре, музыкальный руководитель и другие специалисты.</w:t>
      </w:r>
      <w:proofErr w:type="gramEnd"/>
    </w:p>
    <w:p w:rsidR="00542555" w:rsidRDefault="00C92463" w:rsidP="00C92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57D4">
        <w:rPr>
          <w:rFonts w:ascii="Times New Roman" w:hAnsi="Times New Roman"/>
          <w:sz w:val="28"/>
          <w:szCs w:val="28"/>
        </w:rPr>
        <w:t>Формирование единого развивающего пространства происходит поэтапно. Сначала осуществляется два параллельных процесса:   взаимодействие узких специалистов детского сада и логопеда в целях организации и прохождения детьми ПМПК с одной стороны, и установление взаимодействия логопеда</w:t>
      </w:r>
      <w:r>
        <w:rPr>
          <w:rFonts w:ascii="Times New Roman" w:hAnsi="Times New Roman"/>
          <w:sz w:val="28"/>
          <w:szCs w:val="28"/>
        </w:rPr>
        <w:t>, специалистов</w:t>
      </w:r>
      <w:r w:rsidRPr="00B157D4">
        <w:rPr>
          <w:rFonts w:ascii="Times New Roman" w:hAnsi="Times New Roman"/>
          <w:sz w:val="28"/>
          <w:szCs w:val="28"/>
        </w:rPr>
        <w:t xml:space="preserve"> и родителей - с другой. Затем осуществляется многостороннее взаимодействие всех участников коррекционно-образовательного процесса. </w:t>
      </w:r>
    </w:p>
    <w:p w:rsidR="00542555" w:rsidRDefault="00542555" w:rsidP="00C92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463" w:rsidRPr="00117CEA" w:rsidRDefault="00C92463" w:rsidP="00C924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57D4">
        <w:rPr>
          <w:rFonts w:ascii="Times New Roman" w:hAnsi="Times New Roman"/>
          <w:sz w:val="28"/>
          <w:szCs w:val="28"/>
        </w:rPr>
        <w:t xml:space="preserve"> </w:t>
      </w:r>
      <w:r w:rsidRPr="00117CEA">
        <w:rPr>
          <w:rFonts w:ascii="Times New Roman" w:hAnsi="Times New Roman"/>
          <w:sz w:val="28"/>
          <w:szCs w:val="28"/>
        </w:rPr>
        <w:t>В целях эффективного коррекционно-педагогического воздействия мы выделили главные условия:</w:t>
      </w:r>
    </w:p>
    <w:p w:rsidR="00C92463" w:rsidRDefault="00C92463" w:rsidP="00C92463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исходного уровня развития каждого ребенка.</w:t>
      </w:r>
    </w:p>
    <w:p w:rsidR="00C92463" w:rsidRDefault="00C92463" w:rsidP="00C92463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разными сторонами речи.</w:t>
      </w:r>
    </w:p>
    <w:p w:rsidR="00C92463" w:rsidRDefault="00C92463" w:rsidP="00C92463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Коммуникативно-деятельностный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к развитию речи (развитие речи как средства общения в разных видах деятельности).</w:t>
      </w:r>
    </w:p>
    <w:p w:rsidR="00C92463" w:rsidRPr="008774F3" w:rsidRDefault="00C92463" w:rsidP="00C92463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благоприятного социально-психологического климата в коррекционно-образовательном процессе. </w:t>
      </w:r>
    </w:p>
    <w:p w:rsidR="00C92463" w:rsidRPr="00665DFC" w:rsidRDefault="00C92463" w:rsidP="00C92463">
      <w:pPr>
        <w:spacing w:before="2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893">
        <w:rPr>
          <w:rFonts w:ascii="Times New Roman" w:hAnsi="Times New Roman" w:cs="Times New Roman"/>
          <w:sz w:val="28"/>
          <w:szCs w:val="28"/>
        </w:rPr>
        <w:t>Работа специалистов ДОУ подчинена единому компле</w:t>
      </w:r>
      <w:r>
        <w:rPr>
          <w:rFonts w:ascii="Times New Roman" w:hAnsi="Times New Roman" w:cs="Times New Roman"/>
          <w:sz w:val="28"/>
          <w:szCs w:val="28"/>
        </w:rPr>
        <w:t>ксно-тематическому планированию, что способствует более успешному освоению</w:t>
      </w:r>
      <w:r w:rsidRPr="003A317C">
        <w:rPr>
          <w:rFonts w:ascii="Times New Roman" w:hAnsi="Times New Roman" w:cs="Times New Roman"/>
          <w:sz w:val="28"/>
          <w:szCs w:val="28"/>
        </w:rPr>
        <w:t xml:space="preserve"> детьми коммуникативной функции языка</w:t>
      </w:r>
      <w:r>
        <w:rPr>
          <w:rFonts w:ascii="Times New Roman" w:hAnsi="Times New Roman" w:cs="Times New Roman"/>
          <w:sz w:val="28"/>
          <w:szCs w:val="28"/>
        </w:rPr>
        <w:t>, лучшему усвоению  дошкольниками программного материала.</w:t>
      </w:r>
    </w:p>
    <w:p w:rsidR="00193967" w:rsidRDefault="00193967" w:rsidP="005D36F6">
      <w:pPr>
        <w:tabs>
          <w:tab w:val="left" w:pos="737"/>
        </w:tabs>
        <w:ind w:firstLine="73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463" w:rsidRPr="00DE70D8" w:rsidRDefault="00C92463" w:rsidP="005D36F6">
      <w:pPr>
        <w:tabs>
          <w:tab w:val="left" w:pos="737"/>
        </w:tabs>
        <w:ind w:firstLine="73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0D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Информационно просветительская работа</w:t>
      </w:r>
    </w:p>
    <w:p w:rsidR="00C92463" w:rsidRDefault="008D08AA" w:rsidP="00C92463">
      <w:pPr>
        <w:tabs>
          <w:tab w:val="left" w:pos="7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2463">
        <w:rPr>
          <w:rFonts w:ascii="Times New Roman" w:eastAsia="Times New Roman" w:hAnsi="Times New Roman" w:cs="Times New Roman"/>
          <w:sz w:val="28"/>
          <w:szCs w:val="28"/>
        </w:rPr>
        <w:t>Одним из важных направлений в слаженной работе логопеда, воспитателей, специалистов и родителей является информационно-просветительская деятельность, целью которой является повышение компетентности в области коррекционно-развивающей работы с детьми с фонетико-фонематическим недоразвитием речи.</w:t>
      </w:r>
    </w:p>
    <w:p w:rsidR="00C92463" w:rsidRDefault="00C92463" w:rsidP="00C92463">
      <w:p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информационно просветительской работы:</w:t>
      </w:r>
    </w:p>
    <w:p w:rsidR="00C92463" w:rsidRDefault="00C92463" w:rsidP="00C92463">
      <w:pPr>
        <w:pStyle w:val="ac"/>
        <w:numPr>
          <w:ilvl w:val="0"/>
          <w:numId w:val="5"/>
        </w:num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D8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по медицинским, социальным, правовым и другим вопросам, касающимся в</w:t>
      </w:r>
      <w:r>
        <w:rPr>
          <w:rFonts w:ascii="Times New Roman" w:eastAsia="Times New Roman" w:hAnsi="Times New Roman" w:cs="Times New Roman"/>
          <w:sz w:val="28"/>
          <w:szCs w:val="28"/>
        </w:rPr>
        <w:t>оспитания и обучения детей с ФФН</w:t>
      </w:r>
      <w:r w:rsidRPr="00525DD8">
        <w:rPr>
          <w:rFonts w:ascii="Times New Roman" w:eastAsia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r w:rsidRPr="00525D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463" w:rsidRPr="00D034E3" w:rsidRDefault="00C92463" w:rsidP="00C92463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5DD8">
        <w:rPr>
          <w:rFonts w:ascii="Times New Roman" w:hAnsi="Times New Roman" w:cs="Times New Roman"/>
          <w:sz w:val="28"/>
          <w:szCs w:val="28"/>
        </w:rPr>
        <w:t xml:space="preserve">Проведение тематических выступлений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Pr="00525DD8">
        <w:rPr>
          <w:rFonts w:ascii="Times New Roman" w:eastAsia="Times New Roman" w:hAnsi="Times New Roman" w:cs="Times New Roman"/>
          <w:sz w:val="28"/>
          <w:szCs w:val="28"/>
        </w:rPr>
        <w:t>по разъяснению  особенностей работы с дошкольниками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>, имеющими фонетико-фонематическое недоразвитие речи.</w:t>
      </w:r>
    </w:p>
    <w:p w:rsidR="00C92463" w:rsidRDefault="00C92463" w:rsidP="00C92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463" w:rsidRPr="00D034E3" w:rsidRDefault="00C92463" w:rsidP="00C92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34E3">
        <w:rPr>
          <w:rFonts w:ascii="Times New Roman" w:hAnsi="Times New Roman" w:cs="Times New Roman"/>
          <w:sz w:val="28"/>
          <w:szCs w:val="28"/>
        </w:rPr>
        <w:t>создание информационно-образовательной среды;</w:t>
      </w:r>
    </w:p>
    <w:p w:rsidR="00C92463" w:rsidRPr="00D034E3" w:rsidRDefault="00C92463" w:rsidP="00C92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и</w:t>
      </w:r>
      <w:r w:rsidRPr="00D034E3">
        <w:rPr>
          <w:rFonts w:ascii="Times New Roman" w:hAnsi="Times New Roman" w:cs="Times New Roman"/>
          <w:sz w:val="28"/>
          <w:szCs w:val="28"/>
        </w:rPr>
        <w:t>спользование информационно-коммуникативных технологий;</w:t>
      </w:r>
    </w:p>
    <w:p w:rsidR="00C92463" w:rsidRPr="00D034E3" w:rsidRDefault="00C92463" w:rsidP="00C92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E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методических пособий и рекомендаций</w:t>
      </w:r>
      <w:r w:rsidRPr="00D034E3">
        <w:rPr>
          <w:rFonts w:ascii="Times New Roman" w:hAnsi="Times New Roman" w:cs="Times New Roman"/>
          <w:sz w:val="28"/>
          <w:szCs w:val="28"/>
        </w:rPr>
        <w:t xml:space="preserve"> по всем направлениям и видам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34E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61F57" w:rsidRDefault="00C92463" w:rsidP="00C92463">
      <w:pPr>
        <w:jc w:val="both"/>
        <w:rPr>
          <w:rFonts w:ascii="Times New Roman" w:hAnsi="Times New Roman" w:cs="Times New Roman"/>
          <w:sz w:val="28"/>
          <w:szCs w:val="28"/>
        </w:rPr>
      </w:pPr>
      <w:r w:rsidRPr="00D034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включение в работу </w:t>
      </w:r>
      <w:r w:rsidRPr="00D034E3">
        <w:rPr>
          <w:rFonts w:ascii="Times New Roman" w:hAnsi="Times New Roman" w:cs="Times New Roman"/>
          <w:sz w:val="28"/>
          <w:szCs w:val="28"/>
        </w:rPr>
        <w:t>мультим</w:t>
      </w:r>
      <w:r>
        <w:rPr>
          <w:rFonts w:ascii="Times New Roman" w:hAnsi="Times New Roman" w:cs="Times New Roman"/>
          <w:sz w:val="28"/>
          <w:szCs w:val="28"/>
        </w:rPr>
        <w:t>едийных, аудио- и видеоматериалов</w:t>
      </w:r>
      <w:r w:rsidRPr="00D034E3">
        <w:rPr>
          <w:rFonts w:ascii="Times New Roman" w:hAnsi="Times New Roman" w:cs="Times New Roman"/>
          <w:sz w:val="28"/>
          <w:szCs w:val="28"/>
        </w:rPr>
        <w:t>.</w:t>
      </w:r>
    </w:p>
    <w:p w:rsidR="00C92463" w:rsidRDefault="00C92463" w:rsidP="00FD08B2">
      <w:pPr>
        <w:tabs>
          <w:tab w:val="left" w:pos="737"/>
        </w:tabs>
        <w:ind w:firstLine="73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39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форм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взаимодействия педагогами ДОУ</w:t>
      </w:r>
    </w:p>
    <w:p w:rsidR="00C92463" w:rsidRPr="002516AF" w:rsidRDefault="00C92463" w:rsidP="00C92463">
      <w:pPr>
        <w:tabs>
          <w:tab w:val="left" w:pos="737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7078B">
        <w:rPr>
          <w:rFonts w:ascii="Times New Roman" w:hAnsi="Times New Roman" w:cs="Times New Roman"/>
          <w:sz w:val="28"/>
          <w:szCs w:val="28"/>
        </w:rPr>
        <w:t xml:space="preserve"> В настоящее время в дошкольных образовательных учреждениях образовательная деятельность носит преимущественно интегративный характер. Это предполагает тесное сотрудничество педагогов во всех образовательных областях.  </w:t>
      </w:r>
      <w:r>
        <w:rPr>
          <w:rFonts w:ascii="Times New Roman" w:hAnsi="Times New Roman" w:cs="Times New Roman"/>
          <w:sz w:val="28"/>
          <w:szCs w:val="28"/>
        </w:rPr>
        <w:t>В связи с этим учитель-логопед осуществляет тесное сотрудничество с коллективом ДОУ, используя разные формы совместной работы:</w:t>
      </w:r>
    </w:p>
    <w:p w:rsidR="00C92463" w:rsidRPr="00724F7C" w:rsidRDefault="00C92463" w:rsidP="00C92463">
      <w:pPr>
        <w:tabs>
          <w:tab w:val="left" w:pos="737"/>
        </w:tabs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Индивидуальные, групповые, тематические консультации по вопросам обуче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 и воспитания детей с ФФН</w:t>
      </w:r>
      <w:r w:rsidRPr="00724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логопункта</w:t>
      </w:r>
      <w:r w:rsidRPr="00724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463" w:rsidRDefault="00C92463" w:rsidP="00C92463">
      <w:pPr>
        <w:tabs>
          <w:tab w:val="left" w:pos="737"/>
        </w:tabs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р</w:t>
      </w:r>
      <w:r w:rsidRPr="00724F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азработка и внедрение  календарно-тем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атических планов.  </w:t>
      </w:r>
    </w:p>
    <w:p w:rsidR="00C92463" w:rsidRPr="00FD08B2" w:rsidRDefault="00F7769F" w:rsidP="00FD08B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C92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совместной организованной образовательной деятельности, пров</w:t>
      </w:r>
      <w:r w:rsidR="00FD0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едение развлечений, праздников.</w:t>
      </w:r>
    </w:p>
    <w:p w:rsidR="00193967" w:rsidRDefault="00193967" w:rsidP="005C7F5C">
      <w:pPr>
        <w:tabs>
          <w:tab w:val="left" w:pos="737"/>
        </w:tabs>
        <w:ind w:firstLine="7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9500FD" w:rsidRPr="00B60741" w:rsidRDefault="009500FD" w:rsidP="005C7F5C">
      <w:pPr>
        <w:tabs>
          <w:tab w:val="left" w:pos="737"/>
        </w:tabs>
        <w:ind w:firstLine="7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lastRenderedPageBreak/>
        <w:t>Кадровое обеспечение</w:t>
      </w:r>
    </w:p>
    <w:p w:rsidR="009500FD" w:rsidRDefault="009500FD" w:rsidP="009500FD">
      <w:pPr>
        <w:tabs>
          <w:tab w:val="left" w:pos="737"/>
        </w:tabs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Важным моментом реализации программы коррекционной работы является кадровое обеспечение.</w:t>
      </w:r>
      <w:r w:rsidRPr="00B60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 С целью обеспечения освоения детьми с ФФН основной образовательной программы дошкольного образования, коррекции недостатков их физического и (или) психического развития 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штатном расписании ДОУ имеются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должности: </w:t>
      </w: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-логопед – 2 </w:t>
      </w:r>
    </w:p>
    <w:p w:rsidR="009500FD" w:rsidRDefault="009500FD" w:rsidP="009500FD">
      <w:p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– 1 </w:t>
      </w:r>
    </w:p>
    <w:p w:rsidR="009500FD" w:rsidRDefault="009500FD" w:rsidP="009500FD">
      <w:p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– 1 </w:t>
      </w: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9500FD" w:rsidRDefault="009500FD" w:rsidP="009500FD">
      <w:p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изическому воспитанию – 1 </w:t>
      </w:r>
    </w:p>
    <w:p w:rsidR="009500FD" w:rsidRDefault="009500FD" w:rsidP="009500FD">
      <w:pPr>
        <w:tabs>
          <w:tab w:val="left" w:pos="7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– 4 </w:t>
      </w: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00FD" w:rsidRDefault="009500FD" w:rsidP="009500FD">
      <w:pPr>
        <w:tabs>
          <w:tab w:val="left" w:pos="73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младший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– 2 </w:t>
      </w:r>
    </w:p>
    <w:p w:rsidR="009500FD" w:rsidRPr="00D637A0" w:rsidRDefault="009500FD" w:rsidP="009500FD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0FD" w:rsidRPr="00C5168F" w:rsidRDefault="009500FD" w:rsidP="00C5168F">
      <w:pPr>
        <w:rPr>
          <w:rFonts w:ascii="Times New Roman" w:hAnsi="Times New Roman" w:cs="Times New Roman"/>
          <w:sz w:val="28"/>
          <w:szCs w:val="28"/>
        </w:rPr>
      </w:pPr>
    </w:p>
    <w:sectPr w:rsidR="009500FD" w:rsidRPr="00C5168F" w:rsidSect="002C073F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58" w:rsidRDefault="00A63958" w:rsidP="00C27FB9">
      <w:pPr>
        <w:spacing w:after="0" w:line="240" w:lineRule="auto"/>
      </w:pPr>
      <w:r>
        <w:separator/>
      </w:r>
    </w:p>
  </w:endnote>
  <w:endnote w:type="continuationSeparator" w:id="0">
    <w:p w:rsidR="00A63958" w:rsidRDefault="00A63958" w:rsidP="00C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724142"/>
      <w:docPartObj>
        <w:docPartGallery w:val="Page Numbers (Bottom of Page)"/>
        <w:docPartUnique/>
      </w:docPartObj>
    </w:sdtPr>
    <w:sdtContent>
      <w:p w:rsidR="00193967" w:rsidRDefault="003748F9">
        <w:pPr>
          <w:pStyle w:val="af8"/>
          <w:jc w:val="right"/>
        </w:pPr>
        <w:fldSimple w:instr="PAGE   \* MERGEFORMAT">
          <w:r w:rsidR="00B52E6A">
            <w:rPr>
              <w:noProof/>
            </w:rPr>
            <w:t>3</w:t>
          </w:r>
        </w:fldSimple>
      </w:p>
    </w:sdtContent>
  </w:sdt>
  <w:p w:rsidR="00193967" w:rsidRDefault="00193967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58" w:rsidRDefault="00A63958" w:rsidP="00C27FB9">
      <w:pPr>
        <w:spacing w:after="0" w:line="240" w:lineRule="auto"/>
      </w:pPr>
      <w:r>
        <w:separator/>
      </w:r>
    </w:p>
  </w:footnote>
  <w:footnote w:type="continuationSeparator" w:id="0">
    <w:p w:rsidR="00A63958" w:rsidRDefault="00A63958" w:rsidP="00C2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8CA"/>
    <w:multiLevelType w:val="hybridMultilevel"/>
    <w:tmpl w:val="C0365926"/>
    <w:lvl w:ilvl="0" w:tplc="B2725C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46CB"/>
    <w:multiLevelType w:val="hybridMultilevel"/>
    <w:tmpl w:val="724EABA2"/>
    <w:lvl w:ilvl="0" w:tplc="18E66F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D1E8C"/>
    <w:multiLevelType w:val="hybridMultilevel"/>
    <w:tmpl w:val="EEC8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E1B"/>
    <w:multiLevelType w:val="hybridMultilevel"/>
    <w:tmpl w:val="4E9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2785"/>
    <w:multiLevelType w:val="hybridMultilevel"/>
    <w:tmpl w:val="67B2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E5BDD"/>
    <w:multiLevelType w:val="hybridMultilevel"/>
    <w:tmpl w:val="BC58FB42"/>
    <w:lvl w:ilvl="0" w:tplc="1ADA9FBE">
      <w:start w:val="2016"/>
      <w:numFmt w:val="decimal"/>
      <w:lvlText w:val="%1"/>
      <w:lvlJc w:val="left"/>
      <w:pPr>
        <w:ind w:left="7111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651" w:hanging="360"/>
      </w:pPr>
    </w:lvl>
    <w:lvl w:ilvl="2" w:tplc="0419001B" w:tentative="1">
      <w:start w:val="1"/>
      <w:numFmt w:val="lowerRoman"/>
      <w:lvlText w:val="%3."/>
      <w:lvlJc w:val="right"/>
      <w:pPr>
        <w:ind w:left="8371" w:hanging="180"/>
      </w:pPr>
    </w:lvl>
    <w:lvl w:ilvl="3" w:tplc="0419000F" w:tentative="1">
      <w:start w:val="1"/>
      <w:numFmt w:val="decimal"/>
      <w:lvlText w:val="%4."/>
      <w:lvlJc w:val="left"/>
      <w:pPr>
        <w:ind w:left="9091" w:hanging="360"/>
      </w:pPr>
    </w:lvl>
    <w:lvl w:ilvl="4" w:tplc="04190019" w:tentative="1">
      <w:start w:val="1"/>
      <w:numFmt w:val="lowerLetter"/>
      <w:lvlText w:val="%5."/>
      <w:lvlJc w:val="left"/>
      <w:pPr>
        <w:ind w:left="9811" w:hanging="360"/>
      </w:pPr>
    </w:lvl>
    <w:lvl w:ilvl="5" w:tplc="0419001B" w:tentative="1">
      <w:start w:val="1"/>
      <w:numFmt w:val="lowerRoman"/>
      <w:lvlText w:val="%6."/>
      <w:lvlJc w:val="right"/>
      <w:pPr>
        <w:ind w:left="10531" w:hanging="180"/>
      </w:pPr>
    </w:lvl>
    <w:lvl w:ilvl="6" w:tplc="0419000F" w:tentative="1">
      <w:start w:val="1"/>
      <w:numFmt w:val="decimal"/>
      <w:lvlText w:val="%7."/>
      <w:lvlJc w:val="left"/>
      <w:pPr>
        <w:ind w:left="11251" w:hanging="360"/>
      </w:pPr>
    </w:lvl>
    <w:lvl w:ilvl="7" w:tplc="04190019" w:tentative="1">
      <w:start w:val="1"/>
      <w:numFmt w:val="lowerLetter"/>
      <w:lvlText w:val="%8."/>
      <w:lvlJc w:val="left"/>
      <w:pPr>
        <w:ind w:left="11971" w:hanging="360"/>
      </w:pPr>
    </w:lvl>
    <w:lvl w:ilvl="8" w:tplc="0419001B" w:tentative="1">
      <w:start w:val="1"/>
      <w:numFmt w:val="lowerRoman"/>
      <w:lvlText w:val="%9."/>
      <w:lvlJc w:val="right"/>
      <w:pPr>
        <w:ind w:left="12691" w:hanging="180"/>
      </w:pPr>
    </w:lvl>
  </w:abstractNum>
  <w:abstractNum w:abstractNumId="6">
    <w:nsid w:val="5AD4444E"/>
    <w:multiLevelType w:val="hybridMultilevel"/>
    <w:tmpl w:val="B3C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93F45"/>
    <w:multiLevelType w:val="hybridMultilevel"/>
    <w:tmpl w:val="9AEC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20D17"/>
    <w:multiLevelType w:val="hybridMultilevel"/>
    <w:tmpl w:val="9724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59F"/>
    <w:rsid w:val="00004DE3"/>
    <w:rsid w:val="0000535A"/>
    <w:rsid w:val="00013CC7"/>
    <w:rsid w:val="000151B5"/>
    <w:rsid w:val="0001653E"/>
    <w:rsid w:val="00027643"/>
    <w:rsid w:val="000367B2"/>
    <w:rsid w:val="000608B0"/>
    <w:rsid w:val="000638EC"/>
    <w:rsid w:val="00070740"/>
    <w:rsid w:val="00091138"/>
    <w:rsid w:val="000A1064"/>
    <w:rsid w:val="000A3323"/>
    <w:rsid w:val="000A3D77"/>
    <w:rsid w:val="000B0435"/>
    <w:rsid w:val="000C3791"/>
    <w:rsid w:val="000C6657"/>
    <w:rsid w:val="000D014A"/>
    <w:rsid w:val="000D41A1"/>
    <w:rsid w:val="000E5702"/>
    <w:rsid w:val="00107170"/>
    <w:rsid w:val="001108EA"/>
    <w:rsid w:val="001113E7"/>
    <w:rsid w:val="001245E8"/>
    <w:rsid w:val="00140062"/>
    <w:rsid w:val="001427C6"/>
    <w:rsid w:val="00150613"/>
    <w:rsid w:val="00154F87"/>
    <w:rsid w:val="00155798"/>
    <w:rsid w:val="00162AA9"/>
    <w:rsid w:val="00164EEE"/>
    <w:rsid w:val="00184991"/>
    <w:rsid w:val="001926E9"/>
    <w:rsid w:val="00193967"/>
    <w:rsid w:val="00193F10"/>
    <w:rsid w:val="001A09FF"/>
    <w:rsid w:val="001C320E"/>
    <w:rsid w:val="001F0FA3"/>
    <w:rsid w:val="002007AC"/>
    <w:rsid w:val="00216CC0"/>
    <w:rsid w:val="002212DA"/>
    <w:rsid w:val="002227B9"/>
    <w:rsid w:val="002357FE"/>
    <w:rsid w:val="0024179D"/>
    <w:rsid w:val="00243545"/>
    <w:rsid w:val="002448EA"/>
    <w:rsid w:val="00246A59"/>
    <w:rsid w:val="0024742F"/>
    <w:rsid w:val="0024762B"/>
    <w:rsid w:val="00247FF6"/>
    <w:rsid w:val="002537D0"/>
    <w:rsid w:val="00257147"/>
    <w:rsid w:val="00265B21"/>
    <w:rsid w:val="0027159F"/>
    <w:rsid w:val="002771A9"/>
    <w:rsid w:val="00290404"/>
    <w:rsid w:val="002C073F"/>
    <w:rsid w:val="002C2ED8"/>
    <w:rsid w:val="002C37FC"/>
    <w:rsid w:val="002E1572"/>
    <w:rsid w:val="002E160F"/>
    <w:rsid w:val="00306700"/>
    <w:rsid w:val="003355C8"/>
    <w:rsid w:val="00342547"/>
    <w:rsid w:val="00343CE0"/>
    <w:rsid w:val="0035489A"/>
    <w:rsid w:val="00362865"/>
    <w:rsid w:val="00362C24"/>
    <w:rsid w:val="00367574"/>
    <w:rsid w:val="003748F9"/>
    <w:rsid w:val="00377F12"/>
    <w:rsid w:val="00382BD5"/>
    <w:rsid w:val="00383094"/>
    <w:rsid w:val="00393156"/>
    <w:rsid w:val="003A58FC"/>
    <w:rsid w:val="003A754F"/>
    <w:rsid w:val="003B5FBB"/>
    <w:rsid w:val="003B75D0"/>
    <w:rsid w:val="003C734A"/>
    <w:rsid w:val="003D3751"/>
    <w:rsid w:val="003E2A8E"/>
    <w:rsid w:val="00417E28"/>
    <w:rsid w:val="00424620"/>
    <w:rsid w:val="00441923"/>
    <w:rsid w:val="00445325"/>
    <w:rsid w:val="0045009C"/>
    <w:rsid w:val="004649E4"/>
    <w:rsid w:val="00464E3B"/>
    <w:rsid w:val="00482251"/>
    <w:rsid w:val="00486547"/>
    <w:rsid w:val="004A7F58"/>
    <w:rsid w:val="004B66C7"/>
    <w:rsid w:val="004E021C"/>
    <w:rsid w:val="004F5AC4"/>
    <w:rsid w:val="00500F48"/>
    <w:rsid w:val="00501461"/>
    <w:rsid w:val="00542555"/>
    <w:rsid w:val="00553E80"/>
    <w:rsid w:val="00555EC3"/>
    <w:rsid w:val="00577E25"/>
    <w:rsid w:val="005914B2"/>
    <w:rsid w:val="005927B9"/>
    <w:rsid w:val="005B1F25"/>
    <w:rsid w:val="005C568F"/>
    <w:rsid w:val="005C5AE1"/>
    <w:rsid w:val="005C7F5C"/>
    <w:rsid w:val="005D36F6"/>
    <w:rsid w:val="005F0E52"/>
    <w:rsid w:val="00606E64"/>
    <w:rsid w:val="00622E88"/>
    <w:rsid w:val="006239B0"/>
    <w:rsid w:val="00642249"/>
    <w:rsid w:val="006437ED"/>
    <w:rsid w:val="0064779B"/>
    <w:rsid w:val="00647B24"/>
    <w:rsid w:val="006542FC"/>
    <w:rsid w:val="0065469D"/>
    <w:rsid w:val="00656031"/>
    <w:rsid w:val="0065737E"/>
    <w:rsid w:val="0066101E"/>
    <w:rsid w:val="00666953"/>
    <w:rsid w:val="006979CD"/>
    <w:rsid w:val="006A0480"/>
    <w:rsid w:val="006E11DD"/>
    <w:rsid w:val="006E5366"/>
    <w:rsid w:val="006F1E47"/>
    <w:rsid w:val="007010FE"/>
    <w:rsid w:val="007072D8"/>
    <w:rsid w:val="00711CFF"/>
    <w:rsid w:val="00712850"/>
    <w:rsid w:val="00717EAD"/>
    <w:rsid w:val="00726FC6"/>
    <w:rsid w:val="007476AD"/>
    <w:rsid w:val="00753189"/>
    <w:rsid w:val="007560D2"/>
    <w:rsid w:val="0076161C"/>
    <w:rsid w:val="00762ADC"/>
    <w:rsid w:val="007676A9"/>
    <w:rsid w:val="00770DB5"/>
    <w:rsid w:val="00774BEE"/>
    <w:rsid w:val="00777F0F"/>
    <w:rsid w:val="007A477A"/>
    <w:rsid w:val="007B0642"/>
    <w:rsid w:val="007C2C13"/>
    <w:rsid w:val="007D2E4E"/>
    <w:rsid w:val="007D4D50"/>
    <w:rsid w:val="007D6E1B"/>
    <w:rsid w:val="007E313F"/>
    <w:rsid w:val="007F5E74"/>
    <w:rsid w:val="00822540"/>
    <w:rsid w:val="008465A8"/>
    <w:rsid w:val="0085286E"/>
    <w:rsid w:val="00867C02"/>
    <w:rsid w:val="00875CA4"/>
    <w:rsid w:val="00882EB0"/>
    <w:rsid w:val="008847EF"/>
    <w:rsid w:val="008904CB"/>
    <w:rsid w:val="008A2E2F"/>
    <w:rsid w:val="008A5243"/>
    <w:rsid w:val="008B021B"/>
    <w:rsid w:val="008B21C4"/>
    <w:rsid w:val="008C0072"/>
    <w:rsid w:val="008C10EA"/>
    <w:rsid w:val="008C53F1"/>
    <w:rsid w:val="008D07B2"/>
    <w:rsid w:val="008D08AA"/>
    <w:rsid w:val="008E1E4F"/>
    <w:rsid w:val="00902EB6"/>
    <w:rsid w:val="00906EB4"/>
    <w:rsid w:val="0092536B"/>
    <w:rsid w:val="009259C4"/>
    <w:rsid w:val="00927981"/>
    <w:rsid w:val="00933CD5"/>
    <w:rsid w:val="00940B00"/>
    <w:rsid w:val="009500FD"/>
    <w:rsid w:val="00952A7A"/>
    <w:rsid w:val="009600B3"/>
    <w:rsid w:val="00987D8B"/>
    <w:rsid w:val="00997A08"/>
    <w:rsid w:val="009A351A"/>
    <w:rsid w:val="009A45DD"/>
    <w:rsid w:val="009B3D8A"/>
    <w:rsid w:val="009C2B8D"/>
    <w:rsid w:val="009D6250"/>
    <w:rsid w:val="009E0924"/>
    <w:rsid w:val="009E3844"/>
    <w:rsid w:val="009F2C9A"/>
    <w:rsid w:val="009F517E"/>
    <w:rsid w:val="00A0244D"/>
    <w:rsid w:val="00A17744"/>
    <w:rsid w:val="00A20650"/>
    <w:rsid w:val="00A36163"/>
    <w:rsid w:val="00A45C02"/>
    <w:rsid w:val="00A472DC"/>
    <w:rsid w:val="00A5122D"/>
    <w:rsid w:val="00A568FE"/>
    <w:rsid w:val="00A63958"/>
    <w:rsid w:val="00A67CF9"/>
    <w:rsid w:val="00A73B27"/>
    <w:rsid w:val="00A913F5"/>
    <w:rsid w:val="00A9184F"/>
    <w:rsid w:val="00A96832"/>
    <w:rsid w:val="00AA518C"/>
    <w:rsid w:val="00AC2219"/>
    <w:rsid w:val="00AC6B6B"/>
    <w:rsid w:val="00AD75CB"/>
    <w:rsid w:val="00AD7851"/>
    <w:rsid w:val="00AE0780"/>
    <w:rsid w:val="00AF2B12"/>
    <w:rsid w:val="00AF444D"/>
    <w:rsid w:val="00AF79FA"/>
    <w:rsid w:val="00B06B58"/>
    <w:rsid w:val="00B111EB"/>
    <w:rsid w:val="00B2174A"/>
    <w:rsid w:val="00B42D09"/>
    <w:rsid w:val="00B50675"/>
    <w:rsid w:val="00B50C6D"/>
    <w:rsid w:val="00B50E35"/>
    <w:rsid w:val="00B52E6A"/>
    <w:rsid w:val="00B60382"/>
    <w:rsid w:val="00B706E9"/>
    <w:rsid w:val="00B77409"/>
    <w:rsid w:val="00B83F67"/>
    <w:rsid w:val="00B8574A"/>
    <w:rsid w:val="00BB3C4C"/>
    <w:rsid w:val="00BC240E"/>
    <w:rsid w:val="00BC5396"/>
    <w:rsid w:val="00BD6775"/>
    <w:rsid w:val="00BF7329"/>
    <w:rsid w:val="00C031C9"/>
    <w:rsid w:val="00C07870"/>
    <w:rsid w:val="00C13975"/>
    <w:rsid w:val="00C1512D"/>
    <w:rsid w:val="00C22923"/>
    <w:rsid w:val="00C27FB9"/>
    <w:rsid w:val="00C33FF6"/>
    <w:rsid w:val="00C4000F"/>
    <w:rsid w:val="00C45DFE"/>
    <w:rsid w:val="00C5168F"/>
    <w:rsid w:val="00C61F57"/>
    <w:rsid w:val="00C67AB0"/>
    <w:rsid w:val="00C75E9D"/>
    <w:rsid w:val="00C8105B"/>
    <w:rsid w:val="00C92463"/>
    <w:rsid w:val="00CA5EA5"/>
    <w:rsid w:val="00CB2691"/>
    <w:rsid w:val="00CC1537"/>
    <w:rsid w:val="00CD6F51"/>
    <w:rsid w:val="00CE70E4"/>
    <w:rsid w:val="00D0287B"/>
    <w:rsid w:val="00D15F00"/>
    <w:rsid w:val="00D21AE6"/>
    <w:rsid w:val="00D266B1"/>
    <w:rsid w:val="00D35C5D"/>
    <w:rsid w:val="00D371D7"/>
    <w:rsid w:val="00D51ABD"/>
    <w:rsid w:val="00D54191"/>
    <w:rsid w:val="00D82545"/>
    <w:rsid w:val="00D90894"/>
    <w:rsid w:val="00DA2564"/>
    <w:rsid w:val="00DB3F8B"/>
    <w:rsid w:val="00DC20D5"/>
    <w:rsid w:val="00DC46CC"/>
    <w:rsid w:val="00DE2006"/>
    <w:rsid w:val="00DE4DB0"/>
    <w:rsid w:val="00DE70D8"/>
    <w:rsid w:val="00DF1075"/>
    <w:rsid w:val="00E046DD"/>
    <w:rsid w:val="00E07539"/>
    <w:rsid w:val="00E14DC2"/>
    <w:rsid w:val="00E1726F"/>
    <w:rsid w:val="00E44416"/>
    <w:rsid w:val="00E45092"/>
    <w:rsid w:val="00E456BA"/>
    <w:rsid w:val="00E460B4"/>
    <w:rsid w:val="00E63E40"/>
    <w:rsid w:val="00E64AF5"/>
    <w:rsid w:val="00E9011C"/>
    <w:rsid w:val="00E97EC1"/>
    <w:rsid w:val="00EA17D8"/>
    <w:rsid w:val="00EA43FC"/>
    <w:rsid w:val="00EB3A5E"/>
    <w:rsid w:val="00EB4283"/>
    <w:rsid w:val="00EB5224"/>
    <w:rsid w:val="00EC320B"/>
    <w:rsid w:val="00EE7130"/>
    <w:rsid w:val="00EF1C56"/>
    <w:rsid w:val="00F15193"/>
    <w:rsid w:val="00F3374F"/>
    <w:rsid w:val="00F34D98"/>
    <w:rsid w:val="00F63E22"/>
    <w:rsid w:val="00F658B8"/>
    <w:rsid w:val="00F67BF4"/>
    <w:rsid w:val="00F7769F"/>
    <w:rsid w:val="00F83840"/>
    <w:rsid w:val="00F868F6"/>
    <w:rsid w:val="00F935FD"/>
    <w:rsid w:val="00FA1366"/>
    <w:rsid w:val="00FA6679"/>
    <w:rsid w:val="00FA757D"/>
    <w:rsid w:val="00FA7FA1"/>
    <w:rsid w:val="00FB5EB5"/>
    <w:rsid w:val="00FC0E96"/>
    <w:rsid w:val="00FD08B2"/>
    <w:rsid w:val="00FE5C50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6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6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3E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3E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3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3E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3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3E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6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6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3E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3E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63E40"/>
    <w:rPr>
      <w:b/>
      <w:bCs/>
    </w:rPr>
  </w:style>
  <w:style w:type="character" w:styleId="a9">
    <w:name w:val="Emphasis"/>
    <w:uiPriority w:val="20"/>
    <w:qFormat/>
    <w:rsid w:val="00E63E40"/>
    <w:rPr>
      <w:i/>
      <w:iCs/>
    </w:rPr>
  </w:style>
  <w:style w:type="paragraph" w:styleId="aa">
    <w:name w:val="No Spacing"/>
    <w:link w:val="ab"/>
    <w:uiPriority w:val="1"/>
    <w:qFormat/>
    <w:rsid w:val="00D266B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3E40"/>
  </w:style>
  <w:style w:type="paragraph" w:styleId="ac">
    <w:name w:val="List Paragraph"/>
    <w:basedOn w:val="a"/>
    <w:uiPriority w:val="34"/>
    <w:qFormat/>
    <w:rsid w:val="00E63E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E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3E4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6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66B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63E4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63E4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63E4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63E4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63E4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63E40"/>
    <w:pPr>
      <w:outlineLvl w:val="9"/>
    </w:pPr>
  </w:style>
  <w:style w:type="table" w:styleId="af5">
    <w:name w:val="Table Grid"/>
    <w:basedOn w:val="a1"/>
    <w:uiPriority w:val="59"/>
    <w:rsid w:val="00C2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2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27FB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2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27FB9"/>
    <w:rPr>
      <w:rFonts w:eastAsiaTheme="minorEastAsia"/>
      <w:lang w:eastAsia="ru-RU"/>
    </w:rPr>
  </w:style>
  <w:style w:type="paragraph" w:customStyle="1" w:styleId="ConsPlusNormal">
    <w:name w:val="ConsPlusNormal"/>
    <w:rsid w:val="003B5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4F87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unhideWhenUsed/>
    <w:rsid w:val="002C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6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6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3E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3E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3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3E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3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3E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6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6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3E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3E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63E40"/>
    <w:rPr>
      <w:b/>
      <w:bCs/>
    </w:rPr>
  </w:style>
  <w:style w:type="character" w:styleId="a9">
    <w:name w:val="Emphasis"/>
    <w:uiPriority w:val="20"/>
    <w:qFormat/>
    <w:rsid w:val="00E63E40"/>
    <w:rPr>
      <w:i/>
      <w:iCs/>
    </w:rPr>
  </w:style>
  <w:style w:type="paragraph" w:styleId="aa">
    <w:name w:val="No Spacing"/>
    <w:link w:val="ab"/>
    <w:uiPriority w:val="1"/>
    <w:qFormat/>
    <w:rsid w:val="00D266B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3E40"/>
  </w:style>
  <w:style w:type="paragraph" w:styleId="ac">
    <w:name w:val="List Paragraph"/>
    <w:basedOn w:val="a"/>
    <w:uiPriority w:val="34"/>
    <w:qFormat/>
    <w:rsid w:val="00E63E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E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3E4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6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66B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63E4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63E4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63E4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63E4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63E4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63E40"/>
    <w:pPr>
      <w:outlineLvl w:val="9"/>
    </w:pPr>
  </w:style>
  <w:style w:type="table" w:styleId="af5">
    <w:name w:val="Table Grid"/>
    <w:basedOn w:val="a1"/>
    <w:uiPriority w:val="59"/>
    <w:rsid w:val="00C2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C2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27FB9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C2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27FB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B869-4602-450A-BE3C-566D3C44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30</Pages>
  <Words>7673</Words>
  <Characters>43739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257</cp:revision>
  <dcterms:created xsi:type="dcterms:W3CDTF">2016-09-21T04:31:00Z</dcterms:created>
  <dcterms:modified xsi:type="dcterms:W3CDTF">2019-10-21T04:58:00Z</dcterms:modified>
</cp:coreProperties>
</file>