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9" w:rsidRDefault="00C07879" w:rsidP="00C07879">
      <w:pPr>
        <w:rPr>
          <w:rFonts w:ascii="Times New Roman" w:hAnsi="Times New Roman" w:cs="Times New Roman"/>
          <w:sz w:val="28"/>
          <w:szCs w:val="28"/>
        </w:rPr>
      </w:pPr>
    </w:p>
    <w:p w:rsidR="00C07879" w:rsidRDefault="00C07879" w:rsidP="00C078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0974">
        <w:rPr>
          <w:rFonts w:ascii="Times New Roman" w:hAnsi="Times New Roman" w:cs="Times New Roman"/>
          <w:sz w:val="28"/>
          <w:szCs w:val="28"/>
          <w:u w:val="single"/>
        </w:rPr>
        <w:t xml:space="preserve">Платные услуги в МКДОУ </w:t>
      </w:r>
      <w:proofErr w:type="spellStart"/>
      <w:r w:rsidRPr="0045097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450974">
        <w:rPr>
          <w:rFonts w:ascii="Times New Roman" w:hAnsi="Times New Roman" w:cs="Times New Roman"/>
          <w:sz w:val="28"/>
          <w:szCs w:val="28"/>
          <w:u w:val="single"/>
        </w:rPr>
        <w:t>/с «Красная шапочка» р.п</w:t>
      </w:r>
      <w:proofErr w:type="gramStart"/>
      <w:r w:rsidRPr="00450974"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 w:rsidRPr="00450974">
        <w:rPr>
          <w:rFonts w:ascii="Times New Roman" w:hAnsi="Times New Roman" w:cs="Times New Roman"/>
          <w:sz w:val="28"/>
          <w:szCs w:val="28"/>
          <w:u w:val="single"/>
        </w:rPr>
        <w:t>инево не оказываются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7879" w:rsidRPr="00704F82" w:rsidRDefault="00C07879" w:rsidP="00704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На базе детского сада организована работа бесплатных кружков.</w:t>
      </w:r>
    </w:p>
    <w:p w:rsidR="00C07879" w:rsidRPr="00704F82" w:rsidRDefault="00C07879" w:rsidP="00704F82">
      <w:pPr>
        <w:pStyle w:val="a6"/>
        <w:jc w:val="both"/>
        <w:rPr>
          <w:sz w:val="24"/>
          <w:szCs w:val="24"/>
        </w:rPr>
      </w:pPr>
      <w:r w:rsidRPr="00704F82">
        <w:rPr>
          <w:b/>
          <w:sz w:val="24"/>
          <w:szCs w:val="24"/>
        </w:rPr>
        <w:t>Разработаны рабочие программы кружков</w:t>
      </w:r>
      <w:r w:rsidR="0073137E">
        <w:rPr>
          <w:b/>
          <w:sz w:val="24"/>
          <w:szCs w:val="24"/>
        </w:rPr>
        <w:t xml:space="preserve"> на 2019-2020</w:t>
      </w:r>
      <w:r w:rsidR="00704F82" w:rsidRPr="00704F82">
        <w:rPr>
          <w:b/>
          <w:sz w:val="24"/>
          <w:szCs w:val="24"/>
        </w:rPr>
        <w:t xml:space="preserve"> учебный год</w:t>
      </w:r>
      <w:r w:rsidRPr="00704F82">
        <w:rPr>
          <w:b/>
          <w:sz w:val="24"/>
          <w:szCs w:val="24"/>
        </w:rPr>
        <w:t>:</w:t>
      </w:r>
      <w:r w:rsidRPr="00704F82">
        <w:rPr>
          <w:sz w:val="24"/>
          <w:szCs w:val="24"/>
        </w:rPr>
        <w:t xml:space="preserve"> фольклорного «Горенка» - музыкальный руководитель Колесникова Г.П., художественно-эстетического «Бумажное кружево»  - воспитатель Десненко Е.В., физкультурно-оздоровительного «Пластика и движение» - инструктор по </w:t>
      </w:r>
      <w:proofErr w:type="spellStart"/>
      <w:r w:rsidRPr="00704F82">
        <w:rPr>
          <w:sz w:val="24"/>
          <w:szCs w:val="24"/>
        </w:rPr>
        <w:t>физвоспитанию</w:t>
      </w:r>
      <w:proofErr w:type="spellEnd"/>
      <w:r w:rsidRPr="00704F82">
        <w:rPr>
          <w:sz w:val="24"/>
          <w:szCs w:val="24"/>
        </w:rPr>
        <w:t xml:space="preserve"> Посаженникова Н.В.</w:t>
      </w:r>
    </w:p>
    <w:p w:rsidR="00C07879" w:rsidRPr="00704F82" w:rsidRDefault="00C07879" w:rsidP="00704F82">
      <w:pPr>
        <w:pStyle w:val="a6"/>
        <w:jc w:val="both"/>
        <w:rPr>
          <w:b/>
          <w:sz w:val="24"/>
          <w:szCs w:val="24"/>
        </w:rPr>
      </w:pPr>
      <w:r w:rsidRPr="00704F82">
        <w:rPr>
          <w:sz w:val="24"/>
          <w:szCs w:val="24"/>
        </w:rPr>
        <w:t xml:space="preserve"> Рабочая программа фольклорного кружка </w:t>
      </w:r>
      <w:r w:rsidRPr="00704F82">
        <w:rPr>
          <w:b/>
          <w:sz w:val="24"/>
          <w:szCs w:val="24"/>
        </w:rPr>
        <w:t>«Горенка».</w:t>
      </w:r>
    </w:p>
    <w:p w:rsidR="00C07879" w:rsidRPr="00704F82" w:rsidRDefault="00C07879" w:rsidP="00704F8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F82">
        <w:rPr>
          <w:rFonts w:ascii="Times New Roman" w:hAnsi="Times New Roman"/>
          <w:b/>
          <w:sz w:val="24"/>
          <w:szCs w:val="24"/>
        </w:rPr>
        <w:t xml:space="preserve">Цель работы кружка: </w:t>
      </w:r>
      <w:r w:rsidRPr="00704F82">
        <w:rPr>
          <w:rFonts w:ascii="Times New Roman" w:hAnsi="Times New Roman"/>
          <w:sz w:val="24"/>
          <w:szCs w:val="24"/>
        </w:rPr>
        <w:t xml:space="preserve">приобщение дошкольников к духовной культуре русского народа. </w:t>
      </w:r>
    </w:p>
    <w:p w:rsidR="00C07879" w:rsidRPr="00704F82" w:rsidRDefault="00C07879" w:rsidP="00704F8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07879" w:rsidRPr="00704F82" w:rsidRDefault="00C07879" w:rsidP="00704F8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70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879" w:rsidRPr="00704F82" w:rsidRDefault="00C07879" w:rsidP="00704F82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Знакомить детей с русским народным, поэтическим и музыкальным творчеством, традиционными праздниками;</w:t>
      </w:r>
    </w:p>
    <w:p w:rsidR="00C07879" w:rsidRPr="00704F82" w:rsidRDefault="00C07879" w:rsidP="00704F82">
      <w:pPr>
        <w:numPr>
          <w:ilvl w:val="0"/>
          <w:numId w:val="7"/>
        </w:numPr>
        <w:tabs>
          <w:tab w:val="left" w:pos="1843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 xml:space="preserve">Формировать исполнительские навыки в области пения, </w:t>
      </w:r>
      <w:proofErr w:type="spellStart"/>
      <w:r w:rsidRPr="00704F8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04F82">
        <w:rPr>
          <w:rFonts w:ascii="Times New Roman" w:hAnsi="Times New Roman" w:cs="Times New Roman"/>
          <w:sz w:val="24"/>
          <w:szCs w:val="24"/>
        </w:rPr>
        <w:t>, движения;</w:t>
      </w:r>
    </w:p>
    <w:p w:rsidR="00C07879" w:rsidRPr="00704F82" w:rsidRDefault="00C07879" w:rsidP="00704F82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Учить понимать роль семьи, своё место в семье, воспитывать будущих хозяина (хозяйку), мужа (жену).</w:t>
      </w:r>
    </w:p>
    <w:p w:rsidR="00C07879" w:rsidRPr="00704F82" w:rsidRDefault="00C07879" w:rsidP="00704F8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07879" w:rsidRPr="00704F82" w:rsidRDefault="00C07879" w:rsidP="00704F82">
      <w:pPr>
        <w:pStyle w:val="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4F82">
        <w:rPr>
          <w:rFonts w:ascii="Times New Roman" w:hAnsi="Times New Roman"/>
          <w:sz w:val="24"/>
          <w:szCs w:val="24"/>
        </w:rPr>
        <w:t>Формировать социально-нравственное, психическое здоровье детей;</w:t>
      </w:r>
    </w:p>
    <w:p w:rsidR="00C07879" w:rsidRPr="00704F82" w:rsidRDefault="00C07879" w:rsidP="00704F82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C07879" w:rsidRPr="00704F82" w:rsidRDefault="00C07879" w:rsidP="00704F82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Воспитывать в детях толерантность.</w:t>
      </w:r>
    </w:p>
    <w:p w:rsidR="00C07879" w:rsidRPr="00704F82" w:rsidRDefault="00C07879" w:rsidP="00704F8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70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879" w:rsidRPr="00704F82" w:rsidRDefault="00C07879" w:rsidP="00704F82">
      <w:pPr>
        <w:numPr>
          <w:ilvl w:val="0"/>
          <w:numId w:val="9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Развивать самостоятельность, инициативу и импровизационные способности у детей;</w:t>
      </w:r>
    </w:p>
    <w:p w:rsidR="00C07879" w:rsidRPr="00704F82" w:rsidRDefault="00C07879" w:rsidP="00704F82">
      <w:pPr>
        <w:numPr>
          <w:ilvl w:val="0"/>
          <w:numId w:val="9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 xml:space="preserve"> Развивать активное восприятие музыки посредством музыкального фольклора;</w:t>
      </w:r>
    </w:p>
    <w:p w:rsidR="00C07879" w:rsidRPr="00704F82" w:rsidRDefault="00C07879" w:rsidP="00704F82">
      <w:pPr>
        <w:numPr>
          <w:ilvl w:val="0"/>
          <w:numId w:val="9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 xml:space="preserve"> Развивать музыкальные способности: чувство ритма, ладовое чувство, музыкально-слуховые представления;</w:t>
      </w:r>
    </w:p>
    <w:p w:rsidR="00C07879" w:rsidRPr="00704F82" w:rsidRDefault="00C07879" w:rsidP="00704F82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Использовать малые формы фольклора для развития речи у детей;</w:t>
      </w:r>
    </w:p>
    <w:p w:rsidR="00C07879" w:rsidRPr="00704F82" w:rsidRDefault="00C07879" w:rsidP="00704F82">
      <w:pPr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Развивать коммуникативные качества детей посредством народных танцев, игр, забав.</w:t>
      </w:r>
    </w:p>
    <w:p w:rsidR="00C07879" w:rsidRPr="00704F82" w:rsidRDefault="00C07879" w:rsidP="00704F82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Основная форма работы с детьми</w:t>
      </w:r>
      <w:r w:rsidRPr="00704F82">
        <w:rPr>
          <w:rFonts w:ascii="Times New Roman" w:hAnsi="Times New Roman" w:cs="Times New Roman"/>
          <w:sz w:val="24"/>
          <w:szCs w:val="24"/>
        </w:rPr>
        <w:t>: тематические занятия и занятия интегрированного типа.</w:t>
      </w:r>
    </w:p>
    <w:p w:rsidR="00C07879" w:rsidRPr="00704F82" w:rsidRDefault="00C07879" w:rsidP="00704F8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F82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C07879" w:rsidRPr="00704F82" w:rsidRDefault="00C07879" w:rsidP="00704F82">
      <w:pPr>
        <w:numPr>
          <w:ilvl w:val="0"/>
          <w:numId w:val="10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наглядный, словесный, практический;</w:t>
      </w:r>
    </w:p>
    <w:p w:rsidR="00C07879" w:rsidRPr="00704F82" w:rsidRDefault="00C07879" w:rsidP="00704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 xml:space="preserve">беседы с детьми; </w:t>
      </w:r>
    </w:p>
    <w:p w:rsidR="00C07879" w:rsidRPr="00704F82" w:rsidRDefault="00C07879" w:rsidP="00704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наблюдение за природой;</w:t>
      </w:r>
    </w:p>
    <w:p w:rsidR="00C07879" w:rsidRPr="00704F82" w:rsidRDefault="00C07879" w:rsidP="00704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слушание русских народных песен, сказок;</w:t>
      </w:r>
    </w:p>
    <w:p w:rsidR="00C07879" w:rsidRPr="00704F82" w:rsidRDefault="00C07879" w:rsidP="00704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разыгрывание для детей и самими детьми русских народных сказок взрослыми с привлечением родителей;</w:t>
      </w:r>
    </w:p>
    <w:p w:rsidR="00C07879" w:rsidRPr="00704F82" w:rsidRDefault="00C07879" w:rsidP="00704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инсценировки песен и малых фольклорных форм;</w:t>
      </w:r>
    </w:p>
    <w:p w:rsidR="00C07879" w:rsidRPr="00704F82" w:rsidRDefault="00C07879" w:rsidP="00704F8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ручной труд.</w:t>
      </w:r>
    </w:p>
    <w:p w:rsidR="00C07879" w:rsidRPr="00704F82" w:rsidRDefault="00C07879" w:rsidP="00704F82">
      <w:pPr>
        <w:pStyle w:val="7"/>
        <w:rPr>
          <w:rFonts w:ascii="Times New Roman" w:hAnsi="Times New Roman"/>
          <w:sz w:val="24"/>
          <w:szCs w:val="24"/>
        </w:rPr>
      </w:pPr>
      <w:r w:rsidRPr="00704F82">
        <w:rPr>
          <w:rFonts w:ascii="Times New Roman" w:hAnsi="Times New Roman"/>
          <w:sz w:val="24"/>
          <w:szCs w:val="24"/>
        </w:rPr>
        <w:t>Организация работы кружка:</w:t>
      </w:r>
    </w:p>
    <w:p w:rsidR="00C07879" w:rsidRPr="00704F82" w:rsidRDefault="00C07879" w:rsidP="0070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Программа рассчитана на три года. Проводится 34 занятия в год, 4 раза в месяц в определённый день недели (1 занятие в неделю). Продолжительность занятия  -  25 мин. (средний дошкольный возраст), 30 мин. (старший дошкольный возраст), 35 мин (подготовительная к школе группа). Количество детей в группе – 15человек. Программой предусмотрено проведение:</w:t>
      </w:r>
    </w:p>
    <w:p w:rsidR="00C07879" w:rsidRPr="00704F82" w:rsidRDefault="00C07879" w:rsidP="0070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– тематических занятий – 40;</w:t>
      </w:r>
    </w:p>
    <w:p w:rsidR="00C07879" w:rsidRPr="00704F82" w:rsidRDefault="00C07879" w:rsidP="0070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– доминантных занятий – 20;</w:t>
      </w:r>
    </w:p>
    <w:p w:rsidR="00C07879" w:rsidRPr="00704F82" w:rsidRDefault="00C07879" w:rsidP="0070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lastRenderedPageBreak/>
        <w:t>– развлечений – 4 (“Капустница”, “Новогодний сапожок”, “Василий–капельник”, “</w:t>
      </w:r>
      <w:proofErr w:type="spellStart"/>
      <w:r w:rsidRPr="00704F82">
        <w:rPr>
          <w:rFonts w:ascii="Times New Roman" w:hAnsi="Times New Roman" w:cs="Times New Roman"/>
          <w:sz w:val="24"/>
          <w:szCs w:val="24"/>
        </w:rPr>
        <w:t>Ярилины</w:t>
      </w:r>
      <w:proofErr w:type="spellEnd"/>
      <w:r w:rsidRPr="00704F82">
        <w:rPr>
          <w:rFonts w:ascii="Times New Roman" w:hAnsi="Times New Roman" w:cs="Times New Roman"/>
          <w:sz w:val="24"/>
          <w:szCs w:val="24"/>
        </w:rPr>
        <w:t xml:space="preserve"> игры”);</w:t>
      </w:r>
    </w:p>
    <w:p w:rsidR="00C07879" w:rsidRPr="00704F82" w:rsidRDefault="00C07879" w:rsidP="0070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F82">
        <w:rPr>
          <w:rFonts w:ascii="Times New Roman" w:hAnsi="Times New Roman" w:cs="Times New Roman"/>
          <w:sz w:val="24"/>
          <w:szCs w:val="24"/>
        </w:rPr>
        <w:t>– интегрированных занятий – 4 (“Осенний парк”, “Мир игрушек”, “Воробьиная дискотека”, “Город мастеров”).</w:t>
      </w:r>
    </w:p>
    <w:p w:rsidR="00704F82" w:rsidRDefault="00704F82" w:rsidP="00704F8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04F82" w:rsidSect="008B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3DC"/>
    <w:multiLevelType w:val="multilevel"/>
    <w:tmpl w:val="902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33075"/>
    <w:multiLevelType w:val="hybridMultilevel"/>
    <w:tmpl w:val="6C36D5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45A63"/>
    <w:multiLevelType w:val="hybridMultilevel"/>
    <w:tmpl w:val="984AD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E4545"/>
    <w:multiLevelType w:val="hybridMultilevel"/>
    <w:tmpl w:val="467681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8698A"/>
    <w:multiLevelType w:val="hybridMultilevel"/>
    <w:tmpl w:val="4E600A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36653"/>
    <w:multiLevelType w:val="hybridMultilevel"/>
    <w:tmpl w:val="BB52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7503"/>
    <w:multiLevelType w:val="hybridMultilevel"/>
    <w:tmpl w:val="9CEA3F60"/>
    <w:lvl w:ilvl="0" w:tplc="49E66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4102"/>
    <w:multiLevelType w:val="hybridMultilevel"/>
    <w:tmpl w:val="4D341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50F52"/>
    <w:multiLevelType w:val="multilevel"/>
    <w:tmpl w:val="F3D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92D72"/>
    <w:multiLevelType w:val="hybridMultilevel"/>
    <w:tmpl w:val="38964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47FDD"/>
    <w:multiLevelType w:val="hybridMultilevel"/>
    <w:tmpl w:val="23000E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4B"/>
    <w:rsid w:val="001251A3"/>
    <w:rsid w:val="00704F82"/>
    <w:rsid w:val="0073137E"/>
    <w:rsid w:val="007C61B9"/>
    <w:rsid w:val="008B557A"/>
    <w:rsid w:val="00A347B8"/>
    <w:rsid w:val="00B67A78"/>
    <w:rsid w:val="00C07879"/>
    <w:rsid w:val="00C3704B"/>
    <w:rsid w:val="00DA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7A"/>
  </w:style>
  <w:style w:type="paragraph" w:styleId="7">
    <w:name w:val="heading 7"/>
    <w:basedOn w:val="a"/>
    <w:next w:val="a"/>
    <w:link w:val="70"/>
    <w:qFormat/>
    <w:rsid w:val="00C07879"/>
    <w:pPr>
      <w:keepNext/>
      <w:tabs>
        <w:tab w:val="left" w:pos="1843"/>
      </w:tabs>
      <w:spacing w:after="0" w:line="240" w:lineRule="auto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04B"/>
  </w:style>
  <w:style w:type="paragraph" w:customStyle="1" w:styleId="default">
    <w:name w:val="default"/>
    <w:basedOn w:val="a"/>
    <w:rsid w:val="00C3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704B"/>
    <w:rPr>
      <w:i/>
      <w:iCs/>
    </w:rPr>
  </w:style>
  <w:style w:type="paragraph" w:styleId="a6">
    <w:name w:val="No Spacing"/>
    <w:link w:val="a7"/>
    <w:uiPriority w:val="1"/>
    <w:qFormat/>
    <w:rsid w:val="00C0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07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787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07879"/>
    <w:pPr>
      <w:spacing w:after="120" w:line="480" w:lineRule="auto"/>
      <w:ind w:left="283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0787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2016-12-20T05:44:00Z</dcterms:created>
  <dcterms:modified xsi:type="dcterms:W3CDTF">2019-10-18T08:21:00Z</dcterms:modified>
</cp:coreProperties>
</file>