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A3" w:rsidRPr="00F53F9D" w:rsidRDefault="007357D1" w:rsidP="00C23DA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9.55pt;margin-top:-.5pt;width:524.25pt;height:46.5pt;z-index:-251655168" wrapcoords="-31 -348 -31 5574 433 10800 464 16723 1267 21252 18294 21252 18603 21252 21106 17071 21136 10800 21631 5574 21631 -348 -31 -348" fillcolor="red" strokecolor="blue">
            <v:shadow color="#868686"/>
            <v:textpath style="font-family:&quot;Arial Black&quot;;v-text-kern:t" trim="t" fitpath="t" string="&quot;Правильное питание-залог здоровья&quot;"/>
            <w10:wrap type="through"/>
          </v:shape>
        </w:pict>
      </w:r>
      <w:r w:rsidR="008617B5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-193040</wp:posOffset>
            </wp:positionV>
            <wp:extent cx="2047875" cy="2047875"/>
            <wp:effectExtent l="19050" t="0" r="9525" b="0"/>
            <wp:wrapThrough wrapText="bothSides">
              <wp:wrapPolygon edited="0">
                <wp:start x="-201" y="0"/>
                <wp:lineTo x="-201" y="21500"/>
                <wp:lineTo x="21700" y="21500"/>
                <wp:lineTo x="21700" y="0"/>
                <wp:lineTo x="-201" y="0"/>
              </wp:wrapPolygon>
            </wp:wrapThrough>
            <wp:docPr id="5" name="Рисунок 4" descr="image124236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23604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3DA3" w:rsidRPr="00F53F9D">
        <w:rPr>
          <w:rFonts w:ascii="Times New Roman" w:hAnsi="Times New Roman" w:cs="Times New Roman"/>
          <w:i/>
          <w:sz w:val="28"/>
          <w:szCs w:val="28"/>
        </w:rPr>
        <w:t xml:space="preserve">Информационная ежемесячная газета для родителей и детей  </w:t>
      </w:r>
      <w:r w:rsidR="009C7E60">
        <w:rPr>
          <w:rFonts w:ascii="Times New Roman" w:hAnsi="Times New Roman" w:cs="Times New Roman"/>
          <w:i/>
          <w:sz w:val="32"/>
          <w:szCs w:val="28"/>
        </w:rPr>
        <w:t>Декабрь</w:t>
      </w:r>
      <w:r w:rsidR="00C23DA3" w:rsidRPr="00F53F9D">
        <w:rPr>
          <w:rFonts w:ascii="Times New Roman" w:hAnsi="Times New Roman" w:cs="Times New Roman"/>
          <w:i/>
          <w:sz w:val="28"/>
          <w:szCs w:val="28"/>
        </w:rPr>
        <w:t xml:space="preserve"> 201</w:t>
      </w:r>
      <w:r w:rsidR="0080274B">
        <w:rPr>
          <w:rFonts w:ascii="Times New Roman" w:hAnsi="Times New Roman" w:cs="Times New Roman"/>
          <w:i/>
          <w:sz w:val="28"/>
          <w:szCs w:val="28"/>
        </w:rPr>
        <w:t>8</w:t>
      </w:r>
      <w:r w:rsidR="00C23DA3" w:rsidRPr="00F53F9D">
        <w:rPr>
          <w:rFonts w:ascii="Times New Roman" w:hAnsi="Times New Roman" w:cs="Times New Roman"/>
          <w:i/>
          <w:sz w:val="28"/>
          <w:szCs w:val="28"/>
        </w:rPr>
        <w:t xml:space="preserve"> г. </w:t>
      </w:r>
    </w:p>
    <w:p w:rsidR="00C23DA3" w:rsidRPr="00C23DA3" w:rsidRDefault="00C23DA3" w:rsidP="00F53F9D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23DA3">
        <w:rPr>
          <w:rFonts w:ascii="Times New Roman" w:hAnsi="Times New Roman" w:cs="Times New Roman"/>
          <w:b/>
          <w:color w:val="7030A0"/>
          <w:sz w:val="24"/>
          <w:szCs w:val="24"/>
        </w:rPr>
        <w:t>Уважаемые читатели!</w:t>
      </w:r>
    </w:p>
    <w:p w:rsidR="00C23DA3" w:rsidRPr="00C23DA3" w:rsidRDefault="00C23DA3" w:rsidP="00C23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3DA3">
        <w:rPr>
          <w:rFonts w:ascii="Times New Roman" w:hAnsi="Times New Roman" w:cs="Times New Roman"/>
          <w:sz w:val="24"/>
          <w:szCs w:val="24"/>
        </w:rPr>
        <w:t xml:space="preserve">Обеспечение здоровья населения страны является важным, следовательно,  основным  направлением государственной политики в области здорового питания населения. Это нашло свое отражение в Российской программе «Здоровое питание – здоровье нации» и Республиканской целевой программе «Здоровое питание (2006-2010 годы)». Основные подходы к формированию культуры здорового питания обучающихся и воспитанников в </w:t>
      </w:r>
      <w:proofErr w:type="gramStart"/>
      <w:r w:rsidRPr="00C23DA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23DA3">
        <w:rPr>
          <w:rFonts w:ascii="Times New Roman" w:hAnsi="Times New Roman" w:cs="Times New Roman"/>
          <w:sz w:val="24"/>
          <w:szCs w:val="24"/>
        </w:rPr>
        <w:t xml:space="preserve"> Ф  нашли отражение в Федеральных Государственных Образовательных Стандартах нового поколения(ФГОС), национальной образовательной инициативе «Наша новая школа». В основополагающих документах отмечается, что формирование культуры здорового питания должно начинаться с самых первых этапов обучения ребенка в дошкольном образовании и продолжаться на протяжении всех лет обучения с учетом возрастных особенностей. Министерство образования и науки Российской Федерации рекомендовало для использования в практической работе методические рекомендации «Формирование культуры здорового питания обучающихся и воспитанников», разработанные Институтом возрастной физиологии РАО</w:t>
      </w:r>
      <w:r w:rsidR="00000364">
        <w:rPr>
          <w:rFonts w:ascii="Times New Roman" w:hAnsi="Times New Roman" w:cs="Times New Roman"/>
          <w:sz w:val="24"/>
          <w:szCs w:val="24"/>
        </w:rPr>
        <w:t>.</w:t>
      </w:r>
    </w:p>
    <w:p w:rsidR="00DE7F36" w:rsidRDefault="00C23DA3" w:rsidP="00C23DA3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C23DA3">
        <w:rPr>
          <w:rFonts w:ascii="Times New Roman" w:hAnsi="Times New Roman" w:cs="Times New Roman"/>
          <w:b/>
          <w:bCs/>
          <w:color w:val="7030A0"/>
          <w:sz w:val="24"/>
          <w:szCs w:val="24"/>
        </w:rPr>
        <w:t>Поэтому мы в этом году   начинаем выпускать новую газету под названием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«Правильное питание </w:t>
      </w:r>
      <w:proofErr w:type="gramStart"/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–з</w:t>
      </w:r>
      <w:proofErr w:type="gramEnd"/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алог здоровья»</w:t>
      </w:r>
    </w:p>
    <w:p w:rsidR="00C23DA3" w:rsidRPr="00C23DA3" w:rsidRDefault="00C23DA3" w:rsidP="00C23DA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23DA3">
        <w:rPr>
          <w:rFonts w:ascii="Times New Roman" w:hAnsi="Times New Roman" w:cs="Times New Roman"/>
          <w:b/>
          <w:color w:val="FF0000"/>
          <w:sz w:val="24"/>
          <w:szCs w:val="24"/>
        </w:rPr>
        <w:t>В нашей газете вы сможете узнать:</w:t>
      </w:r>
    </w:p>
    <w:p w:rsidR="00BE1E34" w:rsidRPr="00C23DA3" w:rsidRDefault="006D0783" w:rsidP="00C23DA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3DA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C23DA3">
        <w:rPr>
          <w:rFonts w:ascii="Times New Roman" w:hAnsi="Times New Roman" w:cs="Times New Roman"/>
          <w:sz w:val="24"/>
          <w:szCs w:val="24"/>
        </w:rPr>
        <w:t>как правильно организовать питание детей дошкольного возраста, чем и как кормить ребенка, о пользе витаминов и многое другое…. Для этого мы решили в нашей газете выделить следующие  рубрики:</w:t>
      </w:r>
    </w:p>
    <w:p w:rsidR="00BE1E34" w:rsidRPr="00C23DA3" w:rsidRDefault="006D0783" w:rsidP="00C23DA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3DA3">
        <w:rPr>
          <w:rFonts w:ascii="Times New Roman" w:hAnsi="Times New Roman" w:cs="Times New Roman"/>
          <w:sz w:val="24"/>
          <w:szCs w:val="24"/>
        </w:rPr>
        <w:t xml:space="preserve">« Советы Доктора Айболита»  - советы врачей, психолога, медсестры, народная медицина, </w:t>
      </w:r>
    </w:p>
    <w:p w:rsidR="00BE1E34" w:rsidRPr="00C23DA3" w:rsidRDefault="00F53F9D" w:rsidP="00C23DA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7776210</wp:posOffset>
            </wp:positionH>
            <wp:positionV relativeFrom="paragraph">
              <wp:posOffset>503555</wp:posOffset>
            </wp:positionV>
            <wp:extent cx="1685925" cy="1562100"/>
            <wp:effectExtent l="19050" t="0" r="9525" b="0"/>
            <wp:wrapThrough wrapText="bothSides">
              <wp:wrapPolygon edited="0">
                <wp:start x="-244" y="0"/>
                <wp:lineTo x="-244" y="21337"/>
                <wp:lineTo x="21722" y="21337"/>
                <wp:lineTo x="21722" y="0"/>
                <wp:lineTo x="-244" y="0"/>
              </wp:wrapPolygon>
            </wp:wrapThrough>
            <wp:docPr id="6" name="Рисунок 5" descr="orig_878f630b05c2f8dd038b69c89942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_878f630b05c2f8dd038b69c89942293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0783" w:rsidRPr="00C23DA3">
        <w:rPr>
          <w:rFonts w:ascii="Times New Roman" w:hAnsi="Times New Roman" w:cs="Times New Roman"/>
          <w:sz w:val="24"/>
          <w:szCs w:val="24"/>
        </w:rPr>
        <w:t xml:space="preserve">«Очень вкусно!» -  предлагаем  вам ознакомиться с технологическими </w:t>
      </w:r>
      <w:proofErr w:type="gramStart"/>
      <w:r w:rsidR="006D0783" w:rsidRPr="00C23DA3">
        <w:rPr>
          <w:rFonts w:ascii="Times New Roman" w:hAnsi="Times New Roman" w:cs="Times New Roman"/>
          <w:sz w:val="24"/>
          <w:szCs w:val="24"/>
        </w:rPr>
        <w:t>картами</w:t>
      </w:r>
      <w:proofErr w:type="gramEnd"/>
      <w:r w:rsidR="006D0783" w:rsidRPr="00C23DA3">
        <w:rPr>
          <w:rFonts w:ascii="Times New Roman" w:hAnsi="Times New Roman" w:cs="Times New Roman"/>
          <w:sz w:val="24"/>
          <w:szCs w:val="24"/>
        </w:rPr>
        <w:t xml:space="preserve"> по которым наши   повара готовят блюда для ваших детей в ДОУ,    а также  вам самим обменяться опытом (рецептами) приготовления ваших любимых семейных блюд.</w:t>
      </w:r>
    </w:p>
    <w:p w:rsidR="00BE1E34" w:rsidRPr="00C23DA3" w:rsidRDefault="006D0783" w:rsidP="00C23DA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3DA3">
        <w:rPr>
          <w:rFonts w:ascii="Times New Roman" w:hAnsi="Times New Roman" w:cs="Times New Roman"/>
          <w:sz w:val="24"/>
          <w:szCs w:val="24"/>
        </w:rPr>
        <w:t xml:space="preserve"> «Чем занять ребенка на кухне» мы познакомим вас с различными дидактическими играми</w:t>
      </w:r>
      <w:proofErr w:type="gramStart"/>
      <w:r w:rsidRPr="00C23DA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23DA3">
        <w:rPr>
          <w:rFonts w:ascii="Times New Roman" w:hAnsi="Times New Roman" w:cs="Times New Roman"/>
          <w:sz w:val="24"/>
          <w:szCs w:val="24"/>
        </w:rPr>
        <w:t xml:space="preserve"> которые можно предложить ребенку для игры на кухне</w:t>
      </w:r>
    </w:p>
    <w:p w:rsidR="00BE1E34" w:rsidRPr="00C23DA3" w:rsidRDefault="006D0783" w:rsidP="00C23DA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3DA3">
        <w:rPr>
          <w:rFonts w:ascii="Times New Roman" w:hAnsi="Times New Roman" w:cs="Times New Roman"/>
          <w:sz w:val="24"/>
          <w:szCs w:val="24"/>
        </w:rPr>
        <w:t xml:space="preserve"> «Почитай-ка» </w:t>
      </w:r>
      <w:proofErr w:type="gramStart"/>
      <w:r w:rsidRPr="00C23DA3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C23DA3">
        <w:rPr>
          <w:rFonts w:ascii="Times New Roman" w:hAnsi="Times New Roman" w:cs="Times New Roman"/>
          <w:sz w:val="24"/>
          <w:szCs w:val="24"/>
        </w:rPr>
        <w:t xml:space="preserve">асскажем о книгах, которые  вы сможете  прочитать ребенку,  и самим узнать что-то новое и интересное </w:t>
      </w:r>
    </w:p>
    <w:p w:rsidR="00BE1E34" w:rsidRPr="00C23DA3" w:rsidRDefault="006D0783" w:rsidP="00C23DA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3DA3">
        <w:rPr>
          <w:rFonts w:ascii="Times New Roman" w:hAnsi="Times New Roman" w:cs="Times New Roman"/>
          <w:sz w:val="24"/>
          <w:szCs w:val="24"/>
        </w:rPr>
        <w:t xml:space="preserve"> « Советы педагога»  вы сможете ознакомиться с нашими  консультациями, рекомендациями, памятками. </w:t>
      </w:r>
    </w:p>
    <w:p w:rsidR="00BE1E34" w:rsidRPr="008617B5" w:rsidRDefault="006D0783" w:rsidP="00C23DA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3DA3">
        <w:rPr>
          <w:rFonts w:ascii="Times New Roman" w:hAnsi="Times New Roman" w:cs="Times New Roman"/>
          <w:sz w:val="24"/>
          <w:szCs w:val="24"/>
        </w:rPr>
        <w:t xml:space="preserve"> </w:t>
      </w:r>
      <w:r w:rsidRPr="008617B5">
        <w:rPr>
          <w:rFonts w:ascii="Times New Roman" w:hAnsi="Times New Roman" w:cs="Times New Roman"/>
          <w:sz w:val="24"/>
          <w:szCs w:val="24"/>
        </w:rPr>
        <w:t xml:space="preserve">«  </w:t>
      </w:r>
      <w:r w:rsidR="008617B5">
        <w:rPr>
          <w:rFonts w:ascii="Times New Roman" w:hAnsi="Times New Roman" w:cs="Times New Roman"/>
          <w:sz w:val="24"/>
          <w:szCs w:val="24"/>
        </w:rPr>
        <w:t>Говорят дети</w:t>
      </w:r>
      <w:r w:rsidRPr="008617B5">
        <w:rPr>
          <w:rFonts w:ascii="Times New Roman" w:hAnsi="Times New Roman" w:cs="Times New Roman"/>
          <w:sz w:val="24"/>
          <w:szCs w:val="24"/>
        </w:rPr>
        <w:t xml:space="preserve">» мы будем </w:t>
      </w:r>
      <w:r w:rsidR="008617B5">
        <w:rPr>
          <w:rFonts w:ascii="Times New Roman" w:hAnsi="Times New Roman" w:cs="Times New Roman"/>
          <w:sz w:val="24"/>
          <w:szCs w:val="24"/>
        </w:rPr>
        <w:t>узнавать мнение наших детей о питании</w:t>
      </w:r>
      <w:r w:rsidRPr="008617B5">
        <w:rPr>
          <w:rFonts w:ascii="Times New Roman" w:hAnsi="Times New Roman" w:cs="Times New Roman"/>
          <w:sz w:val="24"/>
          <w:szCs w:val="24"/>
        </w:rPr>
        <w:t>.</w:t>
      </w:r>
    </w:p>
    <w:p w:rsidR="00BE1E34" w:rsidRPr="00C23DA3" w:rsidRDefault="006D0783" w:rsidP="00C23DA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3DA3">
        <w:rPr>
          <w:rFonts w:ascii="Times New Roman" w:hAnsi="Times New Roman" w:cs="Times New Roman"/>
          <w:sz w:val="24"/>
          <w:szCs w:val="24"/>
        </w:rPr>
        <w:t xml:space="preserve">«Вместе с детьми» </w:t>
      </w:r>
      <w:proofErr w:type="gramStart"/>
      <w:r w:rsidRPr="00C23DA3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C23DA3">
        <w:rPr>
          <w:rFonts w:ascii="Times New Roman" w:hAnsi="Times New Roman" w:cs="Times New Roman"/>
          <w:sz w:val="24"/>
          <w:szCs w:val="24"/>
        </w:rPr>
        <w:t>екомендации по организации совместной творческой продуктивной   деятельности</w:t>
      </w:r>
      <w:r w:rsidR="00F53F9D">
        <w:rPr>
          <w:rFonts w:ascii="Times New Roman" w:hAnsi="Times New Roman" w:cs="Times New Roman"/>
          <w:sz w:val="24"/>
          <w:szCs w:val="24"/>
        </w:rPr>
        <w:t>.</w:t>
      </w:r>
    </w:p>
    <w:p w:rsidR="00000364" w:rsidRPr="005F2438" w:rsidRDefault="00000364" w:rsidP="00000364">
      <w:pPr>
        <w:spacing w:after="0" w:line="240" w:lineRule="auto"/>
        <w:ind w:left="720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F2438">
        <w:rPr>
          <w:rFonts w:ascii="Times New Roman" w:hAnsi="Times New Roman" w:cs="Times New Roman"/>
          <w:b/>
          <w:color w:val="7030A0"/>
          <w:sz w:val="24"/>
          <w:szCs w:val="24"/>
        </w:rPr>
        <w:t>Уважаемые родители и дети!</w:t>
      </w:r>
    </w:p>
    <w:p w:rsidR="00000364" w:rsidRPr="005F2438" w:rsidRDefault="00000364" w:rsidP="005F243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F2438">
        <w:rPr>
          <w:rFonts w:ascii="Times New Roman" w:hAnsi="Times New Roman" w:cs="Times New Roman"/>
          <w:sz w:val="24"/>
          <w:szCs w:val="24"/>
        </w:rPr>
        <w:t>По всем интересующим вопросам, с отзывами и предложениями просим обращаться к воспитателям группы</w:t>
      </w:r>
      <w:proofErr w:type="gramStart"/>
      <w:r w:rsidRPr="005F24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23DA3" w:rsidRPr="005F2438" w:rsidRDefault="00000364" w:rsidP="005F2438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438">
        <w:rPr>
          <w:rFonts w:ascii="Times New Roman" w:hAnsi="Times New Roman" w:cs="Times New Roman"/>
          <w:sz w:val="24"/>
          <w:szCs w:val="24"/>
        </w:rPr>
        <w:t>Мы также просим принять участие в создании следующего номера нашей газеты.</w:t>
      </w:r>
    </w:p>
    <w:p w:rsidR="0080274B" w:rsidRDefault="0080274B" w:rsidP="0080274B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:rsidR="0080274B" w:rsidRPr="0080274B" w:rsidRDefault="0080274B" w:rsidP="008027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80274B">
        <w:rPr>
          <w:rFonts w:ascii="Times New Roman" w:hAnsi="Times New Roman" w:cs="Times New Roman"/>
          <w:b/>
          <w:bCs/>
          <w:color w:val="FF0000"/>
          <w:sz w:val="36"/>
          <w:szCs w:val="24"/>
        </w:rPr>
        <w:lastRenderedPageBreak/>
        <w:t>Советы   Доктора Айболита</w:t>
      </w:r>
      <w:proofErr w:type="gramStart"/>
      <w:r w:rsidRPr="0080274B">
        <w:rPr>
          <w:rFonts w:ascii="Times New Roman" w:hAnsi="Times New Roman" w:cs="Times New Roman"/>
          <w:b/>
          <w:color w:val="FF0000"/>
          <w:sz w:val="36"/>
          <w:szCs w:val="24"/>
        </w:rPr>
        <w:t xml:space="preserve"> .</w:t>
      </w:r>
      <w:proofErr w:type="gramEnd"/>
    </w:p>
    <w:p w:rsidR="0080274B" w:rsidRPr="0080274B" w:rsidRDefault="0080274B" w:rsidP="0080274B">
      <w:pPr>
        <w:spacing w:after="0" w:line="240" w:lineRule="auto"/>
        <w:jc w:val="center"/>
        <w:rPr>
          <w:rFonts w:ascii="Comic Sans MS" w:eastAsia="Times New Roman" w:hAnsi="Comic Sans MS" w:cs="Times New Roman"/>
          <w:color w:val="FF0000"/>
          <w:sz w:val="24"/>
          <w:szCs w:val="24"/>
        </w:rPr>
      </w:pPr>
      <w:r w:rsidRPr="0080274B">
        <w:rPr>
          <w:rFonts w:ascii="Comic Sans MS" w:eastAsia="Times New Roman" w:hAnsi="Comic Sans MS" w:cs="Times New Roman"/>
          <w:color w:val="FF0000"/>
          <w:sz w:val="24"/>
          <w:szCs w:val="24"/>
        </w:rPr>
        <w:t>"Какие витамины нужны зимой детям?"</w:t>
      </w:r>
    </w:p>
    <w:p w:rsidR="0080274B" w:rsidRPr="0080274B" w:rsidRDefault="0080274B" w:rsidP="0080274B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80274B">
        <w:rPr>
          <w:b/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71950" cy="4171950"/>
            <wp:effectExtent l="0" t="0" r="0" b="0"/>
            <wp:wrapThrough wrapText="bothSides">
              <wp:wrapPolygon edited="0">
                <wp:start x="0" y="0"/>
                <wp:lineTo x="0" y="21501"/>
                <wp:lineTo x="21501" y="21501"/>
                <wp:lineTo x="21501" y="0"/>
                <wp:lineTo x="0" y="0"/>
              </wp:wrapPolygon>
            </wp:wrapThrough>
            <wp:docPr id="1" name="Рисунок 1" descr="http://detsad25-dou.ru/sites/default/files/u5/vitam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25-dou.ru/sites/default/files/u5/vitamin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274B">
        <w:rPr>
          <w:rFonts w:ascii="Comic Sans MS" w:eastAsia="Times New Roman" w:hAnsi="Comic Sans MS" w:cs="Times New Roman"/>
          <w:b/>
          <w:sz w:val="20"/>
          <w:szCs w:val="20"/>
        </w:rPr>
        <w:t>Зима — пора холода.</w:t>
      </w:r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Именно в это время происходит всплеск заболеваемости. Причем дети страдают не столько от простуд, сколько от нашествия вирусов при пониженном иммунитете. Выход есть: витаминизация.</w:t>
      </w:r>
    </w:p>
    <w:p w:rsidR="0080274B" w:rsidRPr="0080274B" w:rsidRDefault="0080274B" w:rsidP="0080274B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80274B">
        <w:rPr>
          <w:rFonts w:ascii="Comic Sans MS" w:eastAsia="Times New Roman" w:hAnsi="Comic Sans MS" w:cs="Times New Roman"/>
          <w:b/>
          <w:sz w:val="20"/>
          <w:szCs w:val="20"/>
        </w:rPr>
        <w:t>Витамин</w:t>
      </w:r>
      <w:proofErr w:type="gramStart"/>
      <w:r w:rsidRPr="0080274B">
        <w:rPr>
          <w:rFonts w:ascii="Comic Sans MS" w:eastAsia="Times New Roman" w:hAnsi="Comic Sans MS" w:cs="Times New Roman"/>
          <w:b/>
          <w:sz w:val="20"/>
          <w:szCs w:val="20"/>
        </w:rPr>
        <w:t xml:space="preserve"> С</w:t>
      </w:r>
      <w:proofErr w:type="gramEnd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содержится в сладком перце, капусте: свежей и квашеной. Полезен также свежий капустный сок. Его можно употреблять еще при первых признаках простуды, и если болит горло. Также богаты витамином</w:t>
      </w:r>
      <w:proofErr w:type="gramStart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С</w:t>
      </w:r>
      <w:proofErr w:type="gramEnd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шиповник (его можно заваривать), облепиха, рябина.</w:t>
      </w:r>
    </w:p>
    <w:p w:rsidR="0080274B" w:rsidRPr="0080274B" w:rsidRDefault="0080274B" w:rsidP="0080274B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80274B">
        <w:rPr>
          <w:rFonts w:ascii="Comic Sans MS" w:eastAsia="Times New Roman" w:hAnsi="Comic Sans MS" w:cs="Times New Roman"/>
          <w:b/>
          <w:sz w:val="20"/>
          <w:szCs w:val="20"/>
        </w:rPr>
        <w:t>Витамин А.</w:t>
      </w:r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Конечно, это любимая детишками морковка. Надо помнить, что недостаточное количество витамина</w:t>
      </w:r>
      <w:proofErr w:type="gramStart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А</w:t>
      </w:r>
      <w:proofErr w:type="gramEnd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влияет на появление у малышей бронхитов, ринитов, дерматитов и опрелостей, стоматитов. Зимой эти явления особенно обостряются.</w:t>
      </w:r>
    </w:p>
    <w:p w:rsidR="0080274B" w:rsidRPr="0080274B" w:rsidRDefault="0080274B" w:rsidP="0080274B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80274B">
        <w:rPr>
          <w:rFonts w:ascii="Comic Sans MS" w:eastAsia="Times New Roman" w:hAnsi="Comic Sans MS" w:cs="Times New Roman"/>
          <w:b/>
          <w:sz w:val="20"/>
          <w:szCs w:val="20"/>
        </w:rPr>
        <w:t>Витамин</w:t>
      </w:r>
      <w:proofErr w:type="gramStart"/>
      <w:r w:rsidRPr="0080274B">
        <w:rPr>
          <w:rFonts w:ascii="Comic Sans MS" w:eastAsia="Times New Roman" w:hAnsi="Comic Sans MS" w:cs="Times New Roman"/>
          <w:b/>
          <w:sz w:val="20"/>
          <w:szCs w:val="20"/>
        </w:rPr>
        <w:t xml:space="preserve"> Е</w:t>
      </w:r>
      <w:proofErr w:type="gramEnd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— лучше всего выводит токсины из организма. В ситуации современной экологии это актуально и для детей. В отличие от витамина</w:t>
      </w:r>
      <w:proofErr w:type="gramStart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А</w:t>
      </w:r>
      <w:proofErr w:type="gramEnd"/>
      <w:r w:rsidRPr="0080274B">
        <w:rPr>
          <w:rFonts w:ascii="Comic Sans MS" w:eastAsia="Times New Roman" w:hAnsi="Comic Sans MS" w:cs="Times New Roman"/>
          <w:sz w:val="20"/>
          <w:szCs w:val="20"/>
        </w:rPr>
        <w:t>, витамин Е плохо сохраняется в наших клетках, им сложно «запастись» на долгое время. Содержится в кукурузе.</w:t>
      </w:r>
    </w:p>
    <w:p w:rsidR="0080274B" w:rsidRPr="0080274B" w:rsidRDefault="0080274B" w:rsidP="0080274B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80274B">
        <w:rPr>
          <w:rFonts w:ascii="Comic Sans MS" w:eastAsia="Times New Roman" w:hAnsi="Comic Sans MS" w:cs="Times New Roman"/>
          <w:b/>
          <w:sz w:val="20"/>
          <w:szCs w:val="20"/>
        </w:rPr>
        <w:t>Витамин В</w:t>
      </w:r>
      <w:proofErr w:type="gramStart"/>
      <w:r w:rsidRPr="0080274B">
        <w:rPr>
          <w:rFonts w:ascii="Comic Sans MS" w:eastAsia="Times New Roman" w:hAnsi="Comic Sans MS" w:cs="Times New Roman"/>
          <w:b/>
          <w:sz w:val="20"/>
          <w:szCs w:val="20"/>
        </w:rPr>
        <w:t>6</w:t>
      </w:r>
      <w:proofErr w:type="gramEnd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— один из самых важных витаминов, необходимых зимой. Один из лучших помощников в формировании детского иммунитета. Играет важную роль в процессе кроветворения, так как принимает участие в формировании лимфоцитов — защитных клеток крови. Если у малышей не хватает его в достаточном количестве, могут возникнуть нарушения ЖКТ. Поэтому в меню ребенка обязательно следует включать картофель, фасоль, горох, бобы.</w:t>
      </w:r>
    </w:p>
    <w:p w:rsidR="0080274B" w:rsidRPr="0080274B" w:rsidRDefault="0080274B" w:rsidP="0080274B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80274B">
        <w:rPr>
          <w:rFonts w:ascii="Comic Sans MS" w:eastAsia="Times New Roman" w:hAnsi="Comic Sans MS" w:cs="Times New Roman"/>
          <w:sz w:val="20"/>
          <w:szCs w:val="20"/>
        </w:rPr>
        <w:t>Различные микроэлементы - содержатся в кабачках, патиссонах и тыкве. Тыква, например, содержит много калия и меди.</w:t>
      </w:r>
    </w:p>
    <w:p w:rsidR="0080274B" w:rsidRPr="0080274B" w:rsidRDefault="0080274B" w:rsidP="0080274B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80274B">
        <w:rPr>
          <w:rFonts w:ascii="Comic Sans MS" w:eastAsia="Times New Roman" w:hAnsi="Comic Sans MS" w:cs="Times New Roman"/>
          <w:b/>
          <w:sz w:val="20"/>
          <w:szCs w:val="20"/>
        </w:rPr>
        <w:t>Витамин</w:t>
      </w:r>
      <w:proofErr w:type="gramStart"/>
      <w:r w:rsidRPr="0080274B">
        <w:rPr>
          <w:rFonts w:ascii="Comic Sans MS" w:eastAsia="Times New Roman" w:hAnsi="Comic Sans MS" w:cs="Times New Roman"/>
          <w:b/>
          <w:sz w:val="20"/>
          <w:szCs w:val="20"/>
        </w:rPr>
        <w:t xml:space="preserve"> Д</w:t>
      </w:r>
      <w:proofErr w:type="gramEnd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вырабатывается под воздействием солнечных лучей. Он полезен детям для предотвращения рахита, особенно в младенческом возрасте. Еще при недостатке витамина</w:t>
      </w:r>
      <w:proofErr w:type="gramStart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Д</w:t>
      </w:r>
      <w:proofErr w:type="gramEnd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может появиться раздражительн</w:t>
      </w:r>
      <w:r>
        <w:rPr>
          <w:rFonts w:ascii="Comic Sans MS" w:eastAsia="Times New Roman" w:hAnsi="Comic Sans MS" w:cs="Times New Roman"/>
          <w:sz w:val="20"/>
          <w:szCs w:val="20"/>
        </w:rPr>
        <w:t xml:space="preserve">ость, плаксивость, нервозность. </w:t>
      </w:r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Итак, в зимний период наиболее важно, чтобы в рационе ребенка присутствовали продукты, богатые витаминами. Не допускайте такого, чтобы на </w:t>
      </w:r>
      <w:r>
        <w:rPr>
          <w:rFonts w:ascii="Comic Sans MS" w:eastAsia="Times New Roman" w:hAnsi="Comic Sans MS" w:cs="Times New Roman"/>
          <w:sz w:val="20"/>
          <w:szCs w:val="20"/>
        </w:rPr>
        <w:t xml:space="preserve">столе не было овощей и фруктов. </w:t>
      </w:r>
      <w:r w:rsidRPr="0080274B">
        <w:rPr>
          <w:rFonts w:ascii="Comic Sans MS" w:eastAsia="Times New Roman" w:hAnsi="Comic Sans MS" w:cs="Times New Roman"/>
          <w:sz w:val="20"/>
          <w:szCs w:val="20"/>
        </w:rPr>
        <w:t>Кроме того, меню крохи должно быть разнообразным. Ни в коем случае не кормите его каждый день одной картошкой или супом. Поверьте, в этот период ему нужно</w:t>
      </w:r>
      <w:r>
        <w:rPr>
          <w:rFonts w:ascii="Comic Sans MS" w:eastAsia="Times New Roman" w:hAnsi="Comic Sans MS" w:cs="Times New Roman"/>
          <w:sz w:val="20"/>
          <w:szCs w:val="20"/>
        </w:rPr>
        <w:t xml:space="preserve"> много самой разнообразной еды. </w:t>
      </w:r>
      <w:r w:rsidRPr="0080274B">
        <w:rPr>
          <w:rFonts w:ascii="Comic Sans MS" w:eastAsia="Times New Roman" w:hAnsi="Comic Sans MS" w:cs="Times New Roman"/>
          <w:sz w:val="20"/>
          <w:szCs w:val="20"/>
        </w:rPr>
        <w:t>Несколько раз в неделю давай крохе мясо. Этот источник белка также позитивно влияет на организм, способствует нормальному росту и развитию.</w:t>
      </w:r>
    </w:p>
    <w:p w:rsidR="0080274B" w:rsidRPr="0080274B" w:rsidRDefault="0080274B" w:rsidP="0080274B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После еды или перед ней давай крохе стакан свежего сока. Если ребенок маленький, не забудь разбавить сок водой, чтоб не перегрузить желудок и </w:t>
      </w:r>
      <w:proofErr w:type="gramStart"/>
      <w:r w:rsidRPr="0080274B">
        <w:rPr>
          <w:rFonts w:ascii="Comic Sans MS" w:eastAsia="Times New Roman" w:hAnsi="Comic Sans MS" w:cs="Times New Roman"/>
          <w:sz w:val="20"/>
          <w:szCs w:val="20"/>
        </w:rPr>
        <w:t>поджелудочную</w:t>
      </w:r>
      <w:proofErr w:type="gramEnd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малыша. </w:t>
      </w:r>
      <w:proofErr w:type="spellStart"/>
      <w:r w:rsidRPr="0080274B">
        <w:rPr>
          <w:rFonts w:ascii="Comic Sans MS" w:eastAsia="Times New Roman" w:hAnsi="Comic Sans MS" w:cs="Times New Roman"/>
          <w:sz w:val="20"/>
          <w:szCs w:val="20"/>
        </w:rPr>
        <w:t>Фреш</w:t>
      </w:r>
      <w:proofErr w:type="spellEnd"/>
      <w:r w:rsidRPr="0080274B">
        <w:rPr>
          <w:rFonts w:ascii="Comic Sans MS" w:eastAsia="Times New Roman" w:hAnsi="Comic Sans MS" w:cs="Times New Roman"/>
          <w:sz w:val="20"/>
          <w:szCs w:val="20"/>
        </w:rPr>
        <w:t xml:space="preserve"> – отличный источник витаминов и минералов. Вы можете использовать для его приготовления самые разные фрукты и овощи.</w:t>
      </w:r>
      <w:r w:rsidRPr="0080274B">
        <w:rPr>
          <w:noProof/>
        </w:rPr>
        <w:t xml:space="preserve"> </w:t>
      </w:r>
      <w:r w:rsidRPr="0080274B">
        <w:rPr>
          <w:rFonts w:ascii="Comic Sans MS" w:eastAsia="Times New Roman" w:hAnsi="Comic Sans MS" w:cs="Times New Roman"/>
          <w:sz w:val="20"/>
          <w:szCs w:val="20"/>
        </w:rPr>
        <w:t>Не ешьте сами и не давайте детям сладкие газированные напитки, конфеты и пирожные. Влияя негативно на пищеварительную систему, эти продукты снижают иммунитет. Замените их природными сладостями, которые намного полезнее</w:t>
      </w:r>
      <w:r w:rsidRPr="0080274B">
        <w:rPr>
          <w:rFonts w:ascii="Comic Sans MS" w:eastAsia="Times New Roman" w:hAnsi="Comic Sans MS" w:cs="Times New Roman"/>
          <w:sz w:val="24"/>
          <w:szCs w:val="24"/>
        </w:rPr>
        <w:t>.</w:t>
      </w:r>
    </w:p>
    <w:p w:rsidR="009C7E60" w:rsidRPr="0080274B" w:rsidRDefault="0080274B" w:rsidP="0080274B">
      <w:pPr>
        <w:spacing w:after="0"/>
        <w:jc w:val="right"/>
        <w:rPr>
          <w:rFonts w:ascii="Comic Sans MS" w:eastAsia="Times New Roman" w:hAnsi="Comic Sans MS" w:cs="Times New Roman"/>
          <w:color w:val="00B0F0"/>
        </w:rPr>
      </w:pPr>
      <w:proofErr w:type="spellStart"/>
      <w:r w:rsidRPr="0080274B">
        <w:rPr>
          <w:rFonts w:ascii="Comic Sans MS" w:eastAsia="Times New Roman" w:hAnsi="Comic Sans MS" w:cs="Times New Roman"/>
          <w:color w:val="00B0F0"/>
        </w:rPr>
        <w:t>Мед</w:t>
      </w:r>
      <w:proofErr w:type="gramStart"/>
      <w:r w:rsidRPr="0080274B">
        <w:rPr>
          <w:rFonts w:ascii="Comic Sans MS" w:eastAsia="Times New Roman" w:hAnsi="Comic Sans MS" w:cs="Times New Roman"/>
          <w:color w:val="00B0F0"/>
        </w:rPr>
        <w:t>.с</w:t>
      </w:r>
      <w:proofErr w:type="gramEnd"/>
      <w:r w:rsidRPr="0080274B">
        <w:rPr>
          <w:rFonts w:ascii="Comic Sans MS" w:eastAsia="Times New Roman" w:hAnsi="Comic Sans MS" w:cs="Times New Roman"/>
          <w:color w:val="00B0F0"/>
        </w:rPr>
        <w:t>естра</w:t>
      </w:r>
      <w:proofErr w:type="spellEnd"/>
      <w:r w:rsidRPr="0080274B">
        <w:rPr>
          <w:rFonts w:ascii="Comic Sans MS" w:eastAsia="Times New Roman" w:hAnsi="Comic Sans MS" w:cs="Times New Roman"/>
          <w:color w:val="00B0F0"/>
        </w:rPr>
        <w:t xml:space="preserve"> Зубакина Т.М</w:t>
      </w:r>
    </w:p>
    <w:p w:rsidR="0080274B" w:rsidRPr="0060687B" w:rsidRDefault="0060687B" w:rsidP="0060687B">
      <w:pPr>
        <w:spacing w:after="0"/>
        <w:jc w:val="center"/>
        <w:rPr>
          <w:rFonts w:ascii="Comic Sans MS" w:eastAsia="Times New Roman" w:hAnsi="Comic Sans MS" w:cs="Times New Roman"/>
          <w:b/>
          <w:color w:val="00B0F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B0F0"/>
          <w:sz w:val="28"/>
          <w:szCs w:val="28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1776095</wp:posOffset>
            </wp:positionV>
            <wp:extent cx="3676650" cy="2294890"/>
            <wp:effectExtent l="0" t="0" r="0" b="0"/>
            <wp:wrapThrough wrapText="bothSides">
              <wp:wrapPolygon edited="0">
                <wp:start x="0" y="0"/>
                <wp:lineTo x="0" y="21337"/>
                <wp:lineTo x="21488" y="21337"/>
                <wp:lineTo x="2148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553714029463855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687B">
        <w:rPr>
          <w:rFonts w:ascii="Comic Sans MS" w:hAnsi="Comic Sans MS" w:cs="Tahoma"/>
          <w:color w:val="FF0000"/>
          <w:sz w:val="39"/>
          <w:szCs w:val="39"/>
          <w:shd w:val="clear" w:color="auto" w:fill="FDEFE3"/>
        </w:rPr>
        <w:t>Что едят в детских садах за границей?</w:t>
      </w:r>
      <w:r w:rsidRPr="0060687B">
        <w:rPr>
          <w:rFonts w:ascii="Comic Sans MS" w:hAnsi="Comic Sans MS" w:cs="Tahoma"/>
          <w:color w:val="000000"/>
          <w:sz w:val="21"/>
          <w:szCs w:val="21"/>
        </w:rPr>
        <w:br/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 xml:space="preserve">Питание в детском саду — один из «пунктиков» родителей дошкольника. Обратите внимание на разговор </w:t>
      </w:r>
      <w:proofErr w:type="gramStart"/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возвращающихся</w:t>
      </w:r>
      <w:proofErr w:type="gramEnd"/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 xml:space="preserve"> из детского сада мамы и ребенка. Наверняка, среди многочисленных маминых «Как? Что? Зачем?», будет и такой вопрос: «А что вы сегодня ели на обед?». Нам стало интересно, как дети питаются в детских садах за границей и мы провели небольшой сравнительный анализ. Как известно, все познается в сравнении.</w:t>
      </w:r>
      <w:r w:rsidRPr="0060687B">
        <w:rPr>
          <w:rFonts w:ascii="Comic Sans MS" w:hAnsi="Comic Sans MS" w:cs="Tahoma"/>
          <w:color w:val="000000"/>
          <w:sz w:val="21"/>
          <w:szCs w:val="21"/>
        </w:rPr>
        <w:br/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Оказалось, </w:t>
      </w:r>
      <w:r w:rsidRPr="0060687B">
        <w:rPr>
          <w:rStyle w:val="a8"/>
          <w:rFonts w:ascii="Comic Sans MS" w:hAnsi="Comic Sans MS" w:cs="Tahoma"/>
          <w:color w:val="0000CD"/>
          <w:sz w:val="21"/>
          <w:szCs w:val="21"/>
          <w:shd w:val="clear" w:color="auto" w:fill="FDEFE3"/>
        </w:rPr>
        <w:t>во Франции,</w:t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 что ни день — разные виды сыров подают. Для тех детей, которые не особо приветствуют правильную пищу, существует разгрузочный «четверг», правда, не каждую неделю. В этот разгрузочный четверг у малышей наступает настоящий праздник живота — картошка фри с ветчиной стоят того, чтобы с понедельника по среду питаться исключительно органической пищей, а ее здесь хоть отбавляй — курица органик, йогурт органик и т.д. Конкуренцию слову «органик» во французском меню может составить разве что «соус винегрет» — им заправляются все салаты. В состав соуса входят уксус и горчица. Между прочим, похлеще будет нашего майонеза, о котором мечтают наши малыши, хоть раз его попробовавшие.</w:t>
      </w:r>
      <w:r w:rsidRPr="0060687B">
        <w:rPr>
          <w:rFonts w:ascii="Comic Sans MS" w:hAnsi="Comic Sans MS" w:cs="Tahoma"/>
          <w:color w:val="000000"/>
          <w:sz w:val="21"/>
          <w:szCs w:val="21"/>
        </w:rPr>
        <w:br/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Питание в детском саду </w:t>
      </w:r>
      <w:r w:rsidRPr="0060687B">
        <w:rPr>
          <w:rStyle w:val="a8"/>
          <w:rFonts w:ascii="Comic Sans MS" w:hAnsi="Comic Sans MS" w:cs="Tahoma"/>
          <w:color w:val="A52A2A"/>
          <w:sz w:val="21"/>
          <w:szCs w:val="21"/>
          <w:shd w:val="clear" w:color="auto" w:fill="FDEFE3"/>
        </w:rPr>
        <w:t>Италии</w:t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 xml:space="preserve"> вполне оправдывает ее репутацию как родины пиццы и всевозможных паст. Особое место занимает десерт. Летом даже дают мороженое. Вот бы наши дошкольники </w:t>
      </w:r>
      <w:proofErr w:type="spellStart"/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обзавидовались</w:t>
      </w:r>
      <w:proofErr w:type="spellEnd"/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, правда?</w:t>
      </w:r>
      <w:r w:rsidRPr="0060687B">
        <w:rPr>
          <w:rFonts w:ascii="Comic Sans MS" w:hAnsi="Comic Sans MS" w:cs="Tahoma"/>
          <w:color w:val="000000"/>
          <w:sz w:val="21"/>
          <w:szCs w:val="21"/>
        </w:rPr>
        <w:br/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Питание в детском саду в</w:t>
      </w:r>
      <w:r w:rsidRPr="0060687B">
        <w:rPr>
          <w:rStyle w:val="a8"/>
          <w:rFonts w:ascii="Comic Sans MS" w:hAnsi="Comic Sans MS" w:cs="Tahoma"/>
          <w:color w:val="FF0000"/>
          <w:sz w:val="21"/>
          <w:szCs w:val="21"/>
          <w:shd w:val="clear" w:color="auto" w:fill="FDEFE3"/>
        </w:rPr>
        <w:t> Германии </w:t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не преподнесло для нас сюрпризов. Поразило лишь завидное постоянство. Вне зависимости от того, какое блюдо является основным в обед, гарнир остается неизменным — это вареные овощи.</w:t>
      </w:r>
      <w:r w:rsidRPr="0060687B">
        <w:rPr>
          <w:rFonts w:ascii="Comic Sans MS" w:hAnsi="Comic Sans MS" w:cs="Tahoma"/>
          <w:color w:val="000000"/>
          <w:sz w:val="21"/>
          <w:szCs w:val="21"/>
        </w:rPr>
        <w:br/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Если во Франции существует разгрузочный четверг, то таким днем в </w:t>
      </w:r>
      <w:r w:rsidRPr="0060687B">
        <w:rPr>
          <w:rStyle w:val="a8"/>
          <w:rFonts w:ascii="Comic Sans MS" w:hAnsi="Comic Sans MS" w:cs="Tahoma"/>
          <w:color w:val="008000"/>
          <w:sz w:val="21"/>
          <w:szCs w:val="21"/>
          <w:shd w:val="clear" w:color="auto" w:fill="FDEFE3"/>
        </w:rPr>
        <w:t>Англии</w:t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 xml:space="preserve"> является пятница. Жители туманного Альбиона пошли еще дальше: картошку фри подают в сочетании с хот-догом. Особо хлебом здесь не наешься: каждый кусочек на счету, будь то булочка из хот-дога, или же а-ля лаваш в мясных </w:t>
      </w:r>
      <w:proofErr w:type="spellStart"/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рулетиках</w:t>
      </w:r>
      <w:proofErr w:type="spellEnd"/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.</w:t>
      </w:r>
      <w:r w:rsidRPr="0060687B">
        <w:rPr>
          <w:rFonts w:ascii="Comic Sans MS" w:hAnsi="Comic Sans MS" w:cs="Tahoma"/>
          <w:color w:val="000000"/>
          <w:sz w:val="21"/>
          <w:szCs w:val="21"/>
        </w:rPr>
        <w:br/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Видимо, «пейте дети молоко — будете здоровы» пришло к нам из Англии: практически каждый день на обед подается стакан молока.</w:t>
      </w:r>
      <w:r w:rsidRPr="0060687B">
        <w:rPr>
          <w:rFonts w:ascii="Comic Sans MS" w:hAnsi="Comic Sans MS" w:cs="Tahoma"/>
          <w:color w:val="000000"/>
          <w:sz w:val="21"/>
          <w:szCs w:val="21"/>
        </w:rPr>
        <w:br/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 xml:space="preserve">Суп, без которого обед в родном детском саду немыслим, </w:t>
      </w:r>
      <w:proofErr w:type="spellStart"/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исключательно</w:t>
      </w:r>
      <w:proofErr w:type="spellEnd"/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 xml:space="preserve"> наша, российская традиция. Поэтому засилья первых блюд вы точно не встретите в детских садах за границей. Если только овощные супы, да и то раз в неделю.</w:t>
      </w:r>
      <w:r w:rsidRPr="0060687B">
        <w:rPr>
          <w:rFonts w:ascii="Comic Sans MS" w:hAnsi="Comic Sans MS" w:cs="Tahoma"/>
          <w:color w:val="000000"/>
          <w:sz w:val="21"/>
          <w:szCs w:val="21"/>
        </w:rPr>
        <w:br/>
      </w:r>
      <w:r w:rsidRPr="0060687B">
        <w:rPr>
          <w:rFonts w:ascii="Comic Sans MS" w:hAnsi="Comic Sans MS" w:cs="Tahoma"/>
          <w:color w:val="000000"/>
          <w:sz w:val="21"/>
          <w:szCs w:val="21"/>
          <w:shd w:val="clear" w:color="auto" w:fill="FDEFE3"/>
        </w:rPr>
        <w:t>Вот как питаются дети в детских садах за границей…</w:t>
      </w:r>
    </w:p>
    <w:p w:rsidR="0080274B" w:rsidRDefault="0080274B" w:rsidP="00EA21AC">
      <w:pPr>
        <w:spacing w:after="0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</w:p>
    <w:p w:rsidR="0080274B" w:rsidRDefault="0080274B" w:rsidP="00EA21AC">
      <w:pPr>
        <w:spacing w:after="0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</w:p>
    <w:p w:rsidR="0080274B" w:rsidRDefault="0080274B" w:rsidP="00EA21AC">
      <w:pPr>
        <w:spacing w:after="0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</w:p>
    <w:p w:rsidR="0080274B" w:rsidRDefault="0080274B" w:rsidP="00EA21AC">
      <w:pPr>
        <w:spacing w:after="0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</w:p>
    <w:p w:rsidR="0080274B" w:rsidRDefault="0080274B" w:rsidP="00EA21AC">
      <w:pPr>
        <w:spacing w:after="0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</w:p>
    <w:p w:rsidR="00E71416" w:rsidRPr="009C7E60" w:rsidRDefault="00E71416" w:rsidP="00EA21AC">
      <w:pPr>
        <w:spacing w:after="0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  <w:r w:rsidRPr="00E71416">
        <w:rPr>
          <w:rFonts w:ascii="Times New Roman" w:hAnsi="Times New Roman" w:cs="Times New Roman"/>
          <w:szCs w:val="24"/>
        </w:rPr>
        <w:t>Технологические карты приготовления блюд для детского сада (ДОУ) по новому СанПиН 2.4.1.3049-13 "Санитарно-эпидемиологические требования к устройству, содержанию</w:t>
      </w:r>
    </w:p>
    <w:p w:rsidR="00E71416" w:rsidRPr="00E71416" w:rsidRDefault="00E71416" w:rsidP="00E71416">
      <w:pPr>
        <w:spacing w:after="0"/>
        <w:rPr>
          <w:rFonts w:ascii="Times New Roman" w:hAnsi="Times New Roman" w:cs="Times New Roman"/>
          <w:szCs w:val="24"/>
        </w:rPr>
      </w:pPr>
      <w:r w:rsidRPr="00E71416">
        <w:rPr>
          <w:rFonts w:ascii="Times New Roman" w:hAnsi="Times New Roman" w:cs="Times New Roman"/>
          <w:szCs w:val="24"/>
        </w:rPr>
        <w:t xml:space="preserve"> и организации режима работы дошкольных образовательных организаций", пищевая ценность блюд, витамины, разрешенные блюда       </w:t>
      </w:r>
    </w:p>
    <w:p w:rsidR="008C5B52" w:rsidRPr="008C5B52" w:rsidRDefault="008C5B52" w:rsidP="008C5B52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8C5B52">
        <w:rPr>
          <w:rFonts w:ascii="Times New Roman" w:hAnsi="Times New Roman" w:cs="Times New Roman"/>
          <w:b/>
          <w:bCs/>
          <w:szCs w:val="24"/>
        </w:rPr>
        <w:t>Картофель, запеченный в сметанном соусе №151</w:t>
      </w:r>
    </w:p>
    <w:p w:rsidR="00F14BED" w:rsidRDefault="00F14BED" w:rsidP="00F14BED">
      <w:pPr>
        <w:spacing w:after="0"/>
        <w:rPr>
          <w:rFonts w:ascii="Times New Roman" w:hAnsi="Times New Roman" w:cs="Times New Roman"/>
          <w:szCs w:val="24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Look w:val="04A0"/>
      </w:tblPr>
      <w:tblGrid>
        <w:gridCol w:w="3690"/>
        <w:gridCol w:w="1003"/>
        <w:gridCol w:w="1106"/>
        <w:gridCol w:w="1104"/>
        <w:gridCol w:w="905"/>
      </w:tblGrid>
      <w:tr w:rsidR="008C5B52" w:rsidRPr="008C5B52" w:rsidTr="008C5B52">
        <w:trPr>
          <w:trHeight w:val="501"/>
        </w:trPr>
        <w:tc>
          <w:tcPr>
            <w:tcW w:w="3690" w:type="dxa"/>
            <w:vMerge w:val="restart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Наименование продуктов</w:t>
            </w:r>
            <w:proofErr w:type="gramStart"/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,</w:t>
            </w:r>
            <w:proofErr w:type="gramEnd"/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полуфабрикатов</w:t>
            </w:r>
          </w:p>
        </w:tc>
        <w:tc>
          <w:tcPr>
            <w:tcW w:w="2109" w:type="dxa"/>
            <w:gridSpan w:val="2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1-3 года</w:t>
            </w:r>
          </w:p>
        </w:tc>
        <w:tc>
          <w:tcPr>
            <w:tcW w:w="2009" w:type="dxa"/>
            <w:gridSpan w:val="2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3-7 лет</w:t>
            </w:r>
          </w:p>
        </w:tc>
      </w:tr>
      <w:tr w:rsidR="008C5B52" w:rsidRPr="008C5B52" w:rsidTr="008C5B52">
        <w:trPr>
          <w:trHeight w:val="329"/>
        </w:trPr>
        <w:tc>
          <w:tcPr>
            <w:tcW w:w="3690" w:type="dxa"/>
            <w:vMerge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4118" w:type="dxa"/>
            <w:gridSpan w:val="4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Масса</w:t>
            </w:r>
            <w:proofErr w:type="gramStart"/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,</w:t>
            </w:r>
            <w:proofErr w:type="gramEnd"/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г</w:t>
            </w:r>
          </w:p>
        </w:tc>
      </w:tr>
      <w:tr w:rsidR="008C5B52" w:rsidRPr="008C5B52" w:rsidTr="008C5B52">
        <w:trPr>
          <w:trHeight w:val="291"/>
        </w:trPr>
        <w:tc>
          <w:tcPr>
            <w:tcW w:w="3690" w:type="dxa"/>
            <w:vMerge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1003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брутто</w:t>
            </w:r>
          </w:p>
        </w:tc>
        <w:tc>
          <w:tcPr>
            <w:tcW w:w="1106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нетто</w:t>
            </w:r>
          </w:p>
        </w:tc>
        <w:tc>
          <w:tcPr>
            <w:tcW w:w="1104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брутто</w:t>
            </w:r>
          </w:p>
        </w:tc>
        <w:tc>
          <w:tcPr>
            <w:tcW w:w="905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нетто</w:t>
            </w:r>
          </w:p>
        </w:tc>
      </w:tr>
      <w:tr w:rsidR="008C5B52" w:rsidRPr="008C5B52" w:rsidTr="008C5B52">
        <w:trPr>
          <w:trHeight w:val="203"/>
        </w:trPr>
        <w:tc>
          <w:tcPr>
            <w:tcW w:w="3690" w:type="dxa"/>
          </w:tcPr>
          <w:p w:rsidR="008C5B52" w:rsidRPr="008C5B52" w:rsidRDefault="008C5B52" w:rsidP="008C5B52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Картофель </w:t>
            </w:r>
          </w:p>
        </w:tc>
        <w:tc>
          <w:tcPr>
            <w:tcW w:w="1003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96</w:t>
            </w:r>
          </w:p>
        </w:tc>
        <w:tc>
          <w:tcPr>
            <w:tcW w:w="1106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72/70</w:t>
            </w:r>
          </w:p>
        </w:tc>
        <w:tc>
          <w:tcPr>
            <w:tcW w:w="1104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144</w:t>
            </w:r>
          </w:p>
        </w:tc>
        <w:tc>
          <w:tcPr>
            <w:tcW w:w="905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107/105</w:t>
            </w:r>
          </w:p>
        </w:tc>
      </w:tr>
      <w:tr w:rsidR="008C5B52" w:rsidRPr="008C5B52" w:rsidTr="008C5B52">
        <w:trPr>
          <w:trHeight w:val="278"/>
        </w:trPr>
        <w:tc>
          <w:tcPr>
            <w:tcW w:w="3690" w:type="dxa"/>
          </w:tcPr>
          <w:p w:rsidR="008C5B52" w:rsidRPr="008C5B52" w:rsidRDefault="008C5B52" w:rsidP="008C5B52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Или картофель молодой</w:t>
            </w:r>
          </w:p>
        </w:tc>
        <w:tc>
          <w:tcPr>
            <w:tcW w:w="1003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94</w:t>
            </w:r>
          </w:p>
        </w:tc>
        <w:tc>
          <w:tcPr>
            <w:tcW w:w="1106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75/70</w:t>
            </w:r>
          </w:p>
        </w:tc>
        <w:tc>
          <w:tcPr>
            <w:tcW w:w="1104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141</w:t>
            </w:r>
          </w:p>
        </w:tc>
        <w:tc>
          <w:tcPr>
            <w:tcW w:w="905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112/105</w:t>
            </w:r>
          </w:p>
        </w:tc>
      </w:tr>
      <w:tr w:rsidR="008C5B52" w:rsidRPr="008C5B52" w:rsidTr="008C5B52">
        <w:trPr>
          <w:trHeight w:val="267"/>
        </w:trPr>
        <w:tc>
          <w:tcPr>
            <w:tcW w:w="3690" w:type="dxa"/>
          </w:tcPr>
          <w:p w:rsidR="008C5B52" w:rsidRPr="008C5B52" w:rsidRDefault="008C5B52" w:rsidP="008C5B52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Соус №354, 367</w:t>
            </w:r>
          </w:p>
        </w:tc>
        <w:tc>
          <w:tcPr>
            <w:tcW w:w="1003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-</w:t>
            </w:r>
          </w:p>
        </w:tc>
        <w:tc>
          <w:tcPr>
            <w:tcW w:w="1106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40</w:t>
            </w:r>
          </w:p>
        </w:tc>
        <w:tc>
          <w:tcPr>
            <w:tcW w:w="1104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-</w:t>
            </w:r>
          </w:p>
        </w:tc>
        <w:tc>
          <w:tcPr>
            <w:tcW w:w="905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60</w:t>
            </w:r>
          </w:p>
        </w:tc>
      </w:tr>
      <w:tr w:rsidR="008C5B52" w:rsidRPr="008C5B52" w:rsidTr="008C5B52">
        <w:trPr>
          <w:trHeight w:val="271"/>
        </w:trPr>
        <w:tc>
          <w:tcPr>
            <w:tcW w:w="3690" w:type="dxa"/>
          </w:tcPr>
          <w:p w:rsidR="008C5B52" w:rsidRPr="008C5B52" w:rsidRDefault="008C5B52" w:rsidP="008C5B52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Сыр </w:t>
            </w:r>
          </w:p>
        </w:tc>
        <w:tc>
          <w:tcPr>
            <w:tcW w:w="1003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2.2</w:t>
            </w:r>
          </w:p>
        </w:tc>
        <w:tc>
          <w:tcPr>
            <w:tcW w:w="1106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2</w:t>
            </w:r>
          </w:p>
        </w:tc>
        <w:tc>
          <w:tcPr>
            <w:tcW w:w="1104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3.2</w:t>
            </w:r>
          </w:p>
        </w:tc>
        <w:tc>
          <w:tcPr>
            <w:tcW w:w="905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3</w:t>
            </w:r>
          </w:p>
        </w:tc>
      </w:tr>
      <w:tr w:rsidR="008C5B52" w:rsidRPr="008C5B52" w:rsidTr="008C5B52">
        <w:trPr>
          <w:trHeight w:val="270"/>
        </w:trPr>
        <w:tc>
          <w:tcPr>
            <w:tcW w:w="3690" w:type="dxa"/>
          </w:tcPr>
          <w:p w:rsidR="008C5B52" w:rsidRPr="008C5B52" w:rsidRDefault="008C5B52" w:rsidP="008C5B52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сливочное</w:t>
            </w:r>
          </w:p>
        </w:tc>
        <w:tc>
          <w:tcPr>
            <w:tcW w:w="1003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2</w:t>
            </w:r>
          </w:p>
        </w:tc>
        <w:tc>
          <w:tcPr>
            <w:tcW w:w="1106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2</w:t>
            </w:r>
          </w:p>
        </w:tc>
        <w:tc>
          <w:tcPr>
            <w:tcW w:w="1104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3</w:t>
            </w:r>
          </w:p>
        </w:tc>
        <w:tc>
          <w:tcPr>
            <w:tcW w:w="905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3</w:t>
            </w:r>
          </w:p>
        </w:tc>
      </w:tr>
      <w:tr w:rsidR="008C5B52" w:rsidRPr="008C5B52" w:rsidTr="008C5B52">
        <w:trPr>
          <w:trHeight w:val="269"/>
        </w:trPr>
        <w:tc>
          <w:tcPr>
            <w:tcW w:w="3690" w:type="dxa"/>
          </w:tcPr>
          <w:p w:rsidR="008C5B52" w:rsidRPr="008C5B52" w:rsidRDefault="008C5B52" w:rsidP="008C5B52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Масса 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полуфабриката</w:t>
            </w:r>
          </w:p>
        </w:tc>
        <w:tc>
          <w:tcPr>
            <w:tcW w:w="1003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-</w:t>
            </w:r>
          </w:p>
        </w:tc>
        <w:tc>
          <w:tcPr>
            <w:tcW w:w="1106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112</w:t>
            </w:r>
          </w:p>
        </w:tc>
        <w:tc>
          <w:tcPr>
            <w:tcW w:w="1104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-</w:t>
            </w:r>
          </w:p>
        </w:tc>
        <w:tc>
          <w:tcPr>
            <w:tcW w:w="905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168</w:t>
            </w:r>
          </w:p>
        </w:tc>
      </w:tr>
      <w:tr w:rsidR="008C5B52" w:rsidRPr="008C5B52" w:rsidTr="008C5B52">
        <w:trPr>
          <w:trHeight w:val="358"/>
        </w:trPr>
        <w:tc>
          <w:tcPr>
            <w:tcW w:w="3690" w:type="dxa"/>
          </w:tcPr>
          <w:p w:rsidR="008C5B52" w:rsidRPr="008C5B52" w:rsidRDefault="008C5B52" w:rsidP="008C5B52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 xml:space="preserve">Выход </w:t>
            </w:r>
          </w:p>
        </w:tc>
        <w:tc>
          <w:tcPr>
            <w:tcW w:w="1003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-</w:t>
            </w:r>
          </w:p>
        </w:tc>
        <w:tc>
          <w:tcPr>
            <w:tcW w:w="1106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100</w:t>
            </w:r>
          </w:p>
        </w:tc>
        <w:tc>
          <w:tcPr>
            <w:tcW w:w="1104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8C5B52">
              <w:rPr>
                <w:rFonts w:ascii="Times New Roman" w:hAnsi="Times New Roman" w:cs="Times New Roman"/>
                <w:b/>
                <w:sz w:val="16"/>
                <w:szCs w:val="24"/>
              </w:rPr>
              <w:t>-</w:t>
            </w:r>
          </w:p>
        </w:tc>
        <w:tc>
          <w:tcPr>
            <w:tcW w:w="905" w:type="dxa"/>
          </w:tcPr>
          <w:p w:rsidR="008C5B52" w:rsidRPr="008C5B52" w:rsidRDefault="008C5B52" w:rsidP="008C5B5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150</w:t>
            </w:r>
          </w:p>
        </w:tc>
      </w:tr>
    </w:tbl>
    <w:p w:rsidR="008C5B52" w:rsidRPr="008C5B52" w:rsidRDefault="008C5B52" w:rsidP="008C5B52">
      <w:pPr>
        <w:spacing w:after="0"/>
        <w:rPr>
          <w:rFonts w:ascii="Times New Roman" w:hAnsi="Times New Roman" w:cs="Times New Roman"/>
          <w:b/>
          <w:szCs w:val="24"/>
        </w:rPr>
      </w:pPr>
      <w:r w:rsidRPr="008C5B52">
        <w:rPr>
          <w:rFonts w:ascii="Times New Roman" w:hAnsi="Times New Roman" w:cs="Times New Roman"/>
          <w:b/>
          <w:szCs w:val="24"/>
        </w:rPr>
        <w:t>Технология приготовления</w:t>
      </w:r>
    </w:p>
    <w:p w:rsidR="008C5B52" w:rsidRDefault="008C5B52" w:rsidP="008C5B52">
      <w:pPr>
        <w:spacing w:after="0"/>
        <w:rPr>
          <w:rFonts w:ascii="Times New Roman" w:hAnsi="Times New Roman" w:cs="Times New Roman"/>
          <w:szCs w:val="24"/>
        </w:rPr>
      </w:pPr>
      <w:r w:rsidRPr="008C5B52">
        <w:rPr>
          <w:rFonts w:ascii="Times New Roman" w:hAnsi="Times New Roman" w:cs="Times New Roman"/>
          <w:szCs w:val="24"/>
        </w:rPr>
        <w:t xml:space="preserve">Сырой очищенный картофель нарезают кубиками и варят в подсоленной воде, воду сливают, картофель подсушивают, молодой картофель используют целыми клубнями. Подготовленный картофель укладывают на порционные сковороды или противень, смазанные маслом, заливают сметанным соусом, посыпают тертым сыром, сбрызгивают маслом и запекают. При отпуске посыпают зеленью. </w:t>
      </w:r>
      <w:r w:rsidRPr="008C5B52">
        <w:rPr>
          <w:rFonts w:ascii="Times New Roman" w:hAnsi="Times New Roman" w:cs="Times New Roman"/>
          <w:b/>
          <w:szCs w:val="24"/>
        </w:rPr>
        <w:t>Требования к качеству</w:t>
      </w:r>
    </w:p>
    <w:p w:rsidR="008C5B52" w:rsidRDefault="008C5B52" w:rsidP="008C5B52">
      <w:pPr>
        <w:spacing w:after="0"/>
        <w:rPr>
          <w:rFonts w:ascii="Times New Roman" w:hAnsi="Times New Roman" w:cs="Times New Roman"/>
          <w:szCs w:val="24"/>
        </w:rPr>
      </w:pPr>
      <w:r w:rsidRPr="008C5B52">
        <w:rPr>
          <w:rFonts w:ascii="Times New Roman" w:hAnsi="Times New Roman" w:cs="Times New Roman"/>
          <w:szCs w:val="24"/>
        </w:rPr>
        <w:t xml:space="preserve"> </w:t>
      </w:r>
      <w:r w:rsidRPr="008C5B52">
        <w:rPr>
          <w:rFonts w:ascii="Times New Roman" w:hAnsi="Times New Roman" w:cs="Times New Roman"/>
          <w:i/>
          <w:szCs w:val="24"/>
        </w:rPr>
        <w:t>Внешний вид</w:t>
      </w:r>
      <w:r w:rsidRPr="008C5B52">
        <w:rPr>
          <w:rFonts w:ascii="Times New Roman" w:hAnsi="Times New Roman" w:cs="Times New Roman"/>
          <w:szCs w:val="24"/>
        </w:rPr>
        <w:t>: картофель сохранил форму нарезки, равномерно полит соусом и запечен</w:t>
      </w:r>
    </w:p>
    <w:p w:rsidR="008C5B52" w:rsidRDefault="008C5B52" w:rsidP="008C5B52">
      <w:pPr>
        <w:spacing w:after="0"/>
        <w:rPr>
          <w:rFonts w:ascii="Times New Roman" w:hAnsi="Times New Roman" w:cs="Times New Roman"/>
          <w:szCs w:val="24"/>
        </w:rPr>
      </w:pPr>
      <w:r w:rsidRPr="008C5B52">
        <w:rPr>
          <w:rFonts w:ascii="Times New Roman" w:hAnsi="Times New Roman" w:cs="Times New Roman"/>
          <w:szCs w:val="24"/>
        </w:rPr>
        <w:t xml:space="preserve"> </w:t>
      </w:r>
      <w:r w:rsidRPr="008C5B52">
        <w:rPr>
          <w:rFonts w:ascii="Times New Roman" w:hAnsi="Times New Roman" w:cs="Times New Roman"/>
          <w:i/>
          <w:szCs w:val="24"/>
        </w:rPr>
        <w:t>Консистенция:</w:t>
      </w:r>
      <w:r w:rsidRPr="008C5B52">
        <w:rPr>
          <w:rFonts w:ascii="Times New Roman" w:hAnsi="Times New Roman" w:cs="Times New Roman"/>
          <w:szCs w:val="24"/>
        </w:rPr>
        <w:t xml:space="preserve"> сочная, слабо хрустящая </w:t>
      </w:r>
    </w:p>
    <w:p w:rsidR="008C5B52" w:rsidRDefault="008C5B52" w:rsidP="008C5B52">
      <w:pPr>
        <w:spacing w:after="0"/>
        <w:rPr>
          <w:rFonts w:ascii="Times New Roman" w:hAnsi="Times New Roman" w:cs="Times New Roman"/>
          <w:szCs w:val="24"/>
        </w:rPr>
      </w:pPr>
      <w:r w:rsidRPr="008C5B52">
        <w:rPr>
          <w:rFonts w:ascii="Times New Roman" w:hAnsi="Times New Roman" w:cs="Times New Roman"/>
          <w:i/>
          <w:szCs w:val="24"/>
        </w:rPr>
        <w:t>Цвет</w:t>
      </w:r>
      <w:r w:rsidRPr="008C5B52">
        <w:rPr>
          <w:rFonts w:ascii="Times New Roman" w:hAnsi="Times New Roman" w:cs="Times New Roman"/>
          <w:szCs w:val="24"/>
        </w:rPr>
        <w:t xml:space="preserve">: продуктов, входящих в блюдо </w:t>
      </w:r>
    </w:p>
    <w:p w:rsidR="0080274B" w:rsidRDefault="008C5B52" w:rsidP="008C5B52">
      <w:pPr>
        <w:spacing w:after="0"/>
        <w:rPr>
          <w:rFonts w:ascii="Times New Roman" w:hAnsi="Times New Roman" w:cs="Times New Roman"/>
          <w:szCs w:val="24"/>
        </w:rPr>
      </w:pPr>
      <w:r w:rsidRPr="008C5B52">
        <w:rPr>
          <w:rFonts w:ascii="Times New Roman" w:hAnsi="Times New Roman" w:cs="Times New Roman"/>
          <w:i/>
          <w:szCs w:val="24"/>
        </w:rPr>
        <w:t>Вкус:</w:t>
      </w:r>
      <w:r w:rsidRPr="008C5B52">
        <w:rPr>
          <w:rFonts w:ascii="Times New Roman" w:hAnsi="Times New Roman" w:cs="Times New Roman"/>
          <w:szCs w:val="24"/>
        </w:rPr>
        <w:t xml:space="preserve"> умеренно соленый Запах: запеченных продуктов, входящих в блюдо</w:t>
      </w: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80274B" w:rsidRDefault="008C5B52" w:rsidP="00F14BED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182245</wp:posOffset>
            </wp:positionV>
            <wp:extent cx="3486150" cy="2280285"/>
            <wp:effectExtent l="76200" t="76200" r="133350" b="139065"/>
            <wp:wrapThrough wrapText="bothSides">
              <wp:wrapPolygon edited="0">
                <wp:start x="-236" y="-722"/>
                <wp:lineTo x="-472" y="-541"/>
                <wp:lineTo x="-472" y="22015"/>
                <wp:lineTo x="-236" y="22737"/>
                <wp:lineTo x="22072" y="22737"/>
                <wp:lineTo x="22072" y="22556"/>
                <wp:lineTo x="22308" y="19850"/>
                <wp:lineTo x="22308" y="2346"/>
                <wp:lineTo x="22072" y="-361"/>
                <wp:lineTo x="22072" y="-722"/>
                <wp:lineTo x="-236" y="-722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ofel-v-smetannom-sous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28028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80274B" w:rsidRDefault="0080274B" w:rsidP="00F14BED">
      <w:pPr>
        <w:spacing w:after="0"/>
        <w:rPr>
          <w:rFonts w:ascii="Times New Roman" w:hAnsi="Times New Roman" w:cs="Times New Roman"/>
          <w:szCs w:val="24"/>
        </w:rPr>
      </w:pPr>
    </w:p>
    <w:p w:rsidR="00F14BED" w:rsidRDefault="00F14BED" w:rsidP="00F14BED">
      <w:pPr>
        <w:spacing w:after="0"/>
        <w:rPr>
          <w:rFonts w:ascii="Times New Roman" w:hAnsi="Times New Roman" w:cs="Times New Roman"/>
          <w:szCs w:val="24"/>
        </w:rPr>
      </w:pPr>
    </w:p>
    <w:p w:rsidR="00F14BED" w:rsidRDefault="00F14BED" w:rsidP="00F14BED">
      <w:pPr>
        <w:spacing w:after="0"/>
        <w:rPr>
          <w:rFonts w:ascii="Times New Roman" w:hAnsi="Times New Roman" w:cs="Times New Roman"/>
          <w:szCs w:val="24"/>
        </w:rPr>
      </w:pPr>
    </w:p>
    <w:p w:rsidR="005D711A" w:rsidRPr="005D711A" w:rsidRDefault="007C6FB9" w:rsidP="005D711A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6233160</wp:posOffset>
            </wp:positionH>
            <wp:positionV relativeFrom="paragraph">
              <wp:posOffset>210185</wp:posOffset>
            </wp:positionV>
            <wp:extent cx="2562225" cy="2338705"/>
            <wp:effectExtent l="76200" t="76200" r="142875" b="137795"/>
            <wp:wrapThrough wrapText="bothSides">
              <wp:wrapPolygon edited="0">
                <wp:start x="-321" y="-704"/>
                <wp:lineTo x="-642" y="-528"/>
                <wp:lineTo x="-642" y="21993"/>
                <wp:lineTo x="-321" y="22697"/>
                <wp:lineTo x="22323" y="22697"/>
                <wp:lineTo x="22644" y="21993"/>
                <wp:lineTo x="22644" y="2287"/>
                <wp:lineTo x="22323" y="-352"/>
                <wp:lineTo x="22323" y="-704"/>
                <wp:lineTo x="-321" y="-704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68293983_1674166108302407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33870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D711A" w:rsidRPr="005D711A">
        <w:rPr>
          <w:rFonts w:ascii="Times New Roman" w:hAnsi="Times New Roman" w:cs="Times New Roman"/>
          <w:color w:val="FF0000"/>
          <w:sz w:val="32"/>
          <w:szCs w:val="32"/>
        </w:rPr>
        <w:t>«По секрет</w:t>
      </w:r>
      <w:proofErr w:type="gramStart"/>
      <w:r w:rsidR="005D711A" w:rsidRPr="005D711A">
        <w:rPr>
          <w:rFonts w:ascii="Times New Roman" w:hAnsi="Times New Roman" w:cs="Times New Roman"/>
          <w:color w:val="FF0000"/>
          <w:sz w:val="32"/>
          <w:szCs w:val="32"/>
        </w:rPr>
        <w:t>у-</w:t>
      </w:r>
      <w:proofErr w:type="gramEnd"/>
      <w:r w:rsidR="005D711A" w:rsidRPr="005D711A">
        <w:rPr>
          <w:rFonts w:ascii="Times New Roman" w:hAnsi="Times New Roman" w:cs="Times New Roman"/>
          <w:color w:val="FF0000"/>
          <w:sz w:val="32"/>
          <w:szCs w:val="32"/>
        </w:rPr>
        <w:t xml:space="preserve"> всему свету!»</w:t>
      </w:r>
    </w:p>
    <w:p w:rsidR="005D711A" w:rsidRPr="005D711A" w:rsidRDefault="005D711A" w:rsidP="005D7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11A">
        <w:rPr>
          <w:rFonts w:ascii="Times New Roman" w:hAnsi="Times New Roman" w:cs="Times New Roman"/>
          <w:sz w:val="24"/>
          <w:szCs w:val="24"/>
        </w:rPr>
        <w:t xml:space="preserve">Сегодня  своим  семейным  кулинарным рецептом делится семья </w:t>
      </w:r>
      <w:proofErr w:type="spellStart"/>
      <w:r w:rsidR="007C6FB9">
        <w:rPr>
          <w:rFonts w:ascii="Times New Roman" w:hAnsi="Times New Roman" w:cs="Times New Roman"/>
          <w:sz w:val="24"/>
          <w:szCs w:val="24"/>
        </w:rPr>
        <w:t>Тепликиной</w:t>
      </w:r>
      <w:proofErr w:type="spellEnd"/>
      <w:r w:rsidR="007C6FB9">
        <w:rPr>
          <w:rFonts w:ascii="Times New Roman" w:hAnsi="Times New Roman" w:cs="Times New Roman"/>
          <w:sz w:val="24"/>
          <w:szCs w:val="24"/>
        </w:rPr>
        <w:t xml:space="preserve"> Леры</w:t>
      </w:r>
      <w:r w:rsidRPr="005D711A">
        <w:rPr>
          <w:rFonts w:ascii="Times New Roman" w:hAnsi="Times New Roman" w:cs="Times New Roman"/>
          <w:sz w:val="24"/>
          <w:szCs w:val="24"/>
        </w:rPr>
        <w:t>.</w:t>
      </w:r>
    </w:p>
    <w:p w:rsidR="007C6FB9" w:rsidRPr="007C6FB9" w:rsidRDefault="007C6FB9" w:rsidP="007C6FB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C6FB9">
        <w:rPr>
          <w:rFonts w:ascii="Times New Roman" w:hAnsi="Times New Roman" w:cs="Times New Roman"/>
          <w:b/>
          <w:bCs/>
          <w:sz w:val="24"/>
          <w:szCs w:val="24"/>
        </w:rPr>
        <w:t xml:space="preserve"> «Рыбный пирог»:</w:t>
      </w:r>
    </w:p>
    <w:p w:rsidR="007C6FB9" w:rsidRPr="007C6FB9" w:rsidRDefault="007357D1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C6FB9" w:rsidRPr="007C6FB9">
          <w:rPr>
            <w:rStyle w:val="a9"/>
            <w:rFonts w:ascii="Times New Roman" w:hAnsi="Times New Roman" w:cs="Times New Roman"/>
            <w:bCs/>
            <w:sz w:val="24"/>
            <w:szCs w:val="24"/>
            <w:u w:val="none"/>
          </w:rPr>
          <w:t>Тесто слоеное дрожжевое </w:t>
        </w:r>
      </w:hyperlink>
      <w:r w:rsidR="007C6FB9" w:rsidRPr="007C6FB9">
        <w:rPr>
          <w:rFonts w:ascii="Times New Roman" w:hAnsi="Times New Roman" w:cs="Times New Roman"/>
          <w:sz w:val="24"/>
          <w:szCs w:val="24"/>
        </w:rPr>
        <w:t>— 900 г</w:t>
      </w:r>
    </w:p>
    <w:p w:rsidR="007C6FB9" w:rsidRPr="007C6FB9" w:rsidRDefault="007357D1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7C6FB9" w:rsidRPr="007C6FB9">
          <w:rPr>
            <w:rStyle w:val="a9"/>
            <w:rFonts w:ascii="Times New Roman" w:hAnsi="Times New Roman" w:cs="Times New Roman"/>
            <w:bCs/>
            <w:sz w:val="24"/>
            <w:szCs w:val="24"/>
            <w:u w:val="none"/>
          </w:rPr>
          <w:t>Семга </w:t>
        </w:r>
      </w:hyperlink>
      <w:r w:rsidR="007C6FB9" w:rsidRPr="007C6FB9">
        <w:rPr>
          <w:rFonts w:ascii="Times New Roman" w:hAnsi="Times New Roman" w:cs="Times New Roman"/>
          <w:sz w:val="24"/>
          <w:szCs w:val="24"/>
        </w:rPr>
        <w:t>(стейки, или лосося) — 600 г</w:t>
      </w:r>
    </w:p>
    <w:p w:rsidR="007C6FB9" w:rsidRPr="007C6FB9" w:rsidRDefault="007357D1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7C6FB9" w:rsidRPr="007C6FB9">
          <w:rPr>
            <w:rStyle w:val="a9"/>
            <w:rFonts w:ascii="Times New Roman" w:hAnsi="Times New Roman" w:cs="Times New Roman"/>
            <w:bCs/>
            <w:sz w:val="24"/>
            <w:szCs w:val="24"/>
            <w:u w:val="none"/>
          </w:rPr>
          <w:t>Творог </w:t>
        </w:r>
      </w:hyperlink>
      <w:r w:rsidR="007C6FB9" w:rsidRPr="007C6FB9">
        <w:rPr>
          <w:rFonts w:ascii="Times New Roman" w:hAnsi="Times New Roman" w:cs="Times New Roman"/>
          <w:sz w:val="24"/>
          <w:szCs w:val="24"/>
        </w:rPr>
        <w:t>(зернистый) — 200 г</w:t>
      </w:r>
    </w:p>
    <w:p w:rsidR="007C6FB9" w:rsidRPr="007C6FB9" w:rsidRDefault="007357D1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7C6FB9" w:rsidRPr="007C6FB9">
          <w:rPr>
            <w:rStyle w:val="a9"/>
            <w:rFonts w:ascii="Times New Roman" w:hAnsi="Times New Roman" w:cs="Times New Roman"/>
            <w:bCs/>
            <w:sz w:val="24"/>
            <w:szCs w:val="24"/>
            <w:u w:val="none"/>
          </w:rPr>
          <w:t>Зелень </w:t>
        </w:r>
      </w:hyperlink>
      <w:r w:rsidR="007C6FB9" w:rsidRPr="007C6FB9">
        <w:rPr>
          <w:rFonts w:ascii="Times New Roman" w:hAnsi="Times New Roman" w:cs="Times New Roman"/>
          <w:sz w:val="24"/>
          <w:szCs w:val="24"/>
        </w:rPr>
        <w:t>(1 пучок укропа и 1 пучок петрушки</w:t>
      </w:r>
      <w:proofErr w:type="gramStart"/>
      <w:r w:rsidR="007C6FB9" w:rsidRPr="007C6FB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7C6FB9" w:rsidRPr="007C6FB9">
        <w:rPr>
          <w:rFonts w:ascii="Times New Roman" w:hAnsi="Times New Roman" w:cs="Times New Roman"/>
          <w:sz w:val="24"/>
          <w:szCs w:val="24"/>
        </w:rPr>
        <w:t xml:space="preserve"> — 2 </w:t>
      </w:r>
      <w:proofErr w:type="spellStart"/>
      <w:r w:rsidR="007C6FB9" w:rsidRPr="007C6FB9">
        <w:rPr>
          <w:rFonts w:ascii="Times New Roman" w:hAnsi="Times New Roman" w:cs="Times New Roman"/>
          <w:sz w:val="24"/>
          <w:szCs w:val="24"/>
        </w:rPr>
        <w:t>пуч</w:t>
      </w:r>
      <w:proofErr w:type="spellEnd"/>
      <w:r w:rsidR="007C6FB9" w:rsidRPr="007C6FB9">
        <w:rPr>
          <w:rFonts w:ascii="Times New Roman" w:hAnsi="Times New Roman" w:cs="Times New Roman"/>
          <w:sz w:val="24"/>
          <w:szCs w:val="24"/>
        </w:rPr>
        <w:t>.</w:t>
      </w:r>
    </w:p>
    <w:p w:rsidR="007C6FB9" w:rsidRPr="007C6FB9" w:rsidRDefault="007357D1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7C6FB9" w:rsidRPr="007C6FB9">
          <w:rPr>
            <w:rStyle w:val="a9"/>
            <w:rFonts w:ascii="Times New Roman" w:hAnsi="Times New Roman" w:cs="Times New Roman"/>
            <w:bCs/>
            <w:sz w:val="24"/>
            <w:szCs w:val="24"/>
            <w:u w:val="none"/>
          </w:rPr>
          <w:t>Каперсы </w:t>
        </w:r>
      </w:hyperlink>
      <w:r w:rsidR="007C6FB9" w:rsidRPr="007C6FB9">
        <w:rPr>
          <w:rFonts w:ascii="Times New Roman" w:hAnsi="Times New Roman" w:cs="Times New Roman"/>
          <w:sz w:val="24"/>
          <w:szCs w:val="24"/>
        </w:rPr>
        <w:t xml:space="preserve">(можете заменить маринованными корнишонами, мелко нарезав) — 2 ст. </w:t>
      </w:r>
      <w:proofErr w:type="gramStart"/>
      <w:r w:rsidR="007C6FB9" w:rsidRPr="007C6FB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7C6FB9" w:rsidRPr="007C6FB9">
        <w:rPr>
          <w:rFonts w:ascii="Times New Roman" w:hAnsi="Times New Roman" w:cs="Times New Roman"/>
          <w:sz w:val="24"/>
          <w:szCs w:val="24"/>
        </w:rPr>
        <w:t>.</w:t>
      </w:r>
    </w:p>
    <w:p w:rsidR="007C6FB9" w:rsidRPr="007C6FB9" w:rsidRDefault="007357D1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6" w:history="1">
        <w:proofErr w:type="spellStart"/>
        <w:r w:rsidR="007C6FB9" w:rsidRPr="007C6FB9">
          <w:rPr>
            <w:rStyle w:val="a9"/>
            <w:rFonts w:ascii="Times New Roman" w:hAnsi="Times New Roman" w:cs="Times New Roman"/>
            <w:bCs/>
            <w:sz w:val="24"/>
            <w:szCs w:val="24"/>
            <w:u w:val="none"/>
          </w:rPr>
          <w:t>Моцарелла</w:t>
        </w:r>
        <w:proofErr w:type="spellEnd"/>
        <w:r w:rsidR="007C6FB9" w:rsidRPr="007C6FB9">
          <w:rPr>
            <w:rStyle w:val="a9"/>
            <w:rFonts w:ascii="Times New Roman" w:hAnsi="Times New Roman" w:cs="Times New Roman"/>
            <w:bCs/>
            <w:sz w:val="24"/>
            <w:szCs w:val="24"/>
            <w:u w:val="none"/>
          </w:rPr>
          <w:t> </w:t>
        </w:r>
      </w:hyperlink>
      <w:r w:rsidR="007C6FB9" w:rsidRPr="007C6FB9">
        <w:rPr>
          <w:rFonts w:ascii="Times New Roman" w:hAnsi="Times New Roman" w:cs="Times New Roman"/>
          <w:sz w:val="24"/>
          <w:szCs w:val="24"/>
        </w:rPr>
        <w:t xml:space="preserve">(мини, можете заменить </w:t>
      </w:r>
      <w:proofErr w:type="gramStart"/>
      <w:r w:rsidR="007C6FB9" w:rsidRPr="007C6FB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C6FB9" w:rsidRPr="007C6F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6FB9" w:rsidRPr="007C6FB9">
        <w:rPr>
          <w:rFonts w:ascii="Times New Roman" w:hAnsi="Times New Roman" w:cs="Times New Roman"/>
          <w:sz w:val="24"/>
          <w:szCs w:val="24"/>
        </w:rPr>
        <w:t>обычную</w:t>
      </w:r>
      <w:proofErr w:type="gramEnd"/>
      <w:r w:rsidR="007C6FB9" w:rsidRPr="007C6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FB9" w:rsidRPr="007C6FB9">
        <w:rPr>
          <w:rFonts w:ascii="Times New Roman" w:hAnsi="Times New Roman" w:cs="Times New Roman"/>
          <w:sz w:val="24"/>
          <w:szCs w:val="24"/>
        </w:rPr>
        <w:t>моцареллу</w:t>
      </w:r>
      <w:proofErr w:type="spellEnd"/>
      <w:r w:rsidR="007C6FB9" w:rsidRPr="007C6FB9">
        <w:rPr>
          <w:rFonts w:ascii="Times New Roman" w:hAnsi="Times New Roman" w:cs="Times New Roman"/>
          <w:sz w:val="24"/>
          <w:szCs w:val="24"/>
        </w:rPr>
        <w:t>, нарезав её кубиками) — 200 г</w:t>
      </w:r>
    </w:p>
    <w:p w:rsidR="007C6FB9" w:rsidRPr="007C6FB9" w:rsidRDefault="007357D1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7C6FB9" w:rsidRPr="007C6FB9">
          <w:rPr>
            <w:rStyle w:val="a9"/>
            <w:rFonts w:ascii="Times New Roman" w:hAnsi="Times New Roman" w:cs="Times New Roman"/>
            <w:bCs/>
            <w:sz w:val="24"/>
            <w:szCs w:val="24"/>
            <w:u w:val="none"/>
          </w:rPr>
          <w:t>Яйцо куриное </w:t>
        </w:r>
      </w:hyperlink>
      <w:r w:rsidR="007C6FB9" w:rsidRPr="007C6FB9">
        <w:rPr>
          <w:rFonts w:ascii="Times New Roman" w:hAnsi="Times New Roman" w:cs="Times New Roman"/>
          <w:sz w:val="24"/>
          <w:szCs w:val="24"/>
        </w:rPr>
        <w:t xml:space="preserve">— 1 </w:t>
      </w:r>
      <w:proofErr w:type="spellStart"/>
      <w:proofErr w:type="gramStart"/>
      <w:r w:rsidR="007C6FB9" w:rsidRPr="007C6FB9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7C6FB9" w:rsidRPr="007C6FB9" w:rsidRDefault="007357D1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7C6FB9" w:rsidRPr="007C6FB9">
          <w:rPr>
            <w:rStyle w:val="a9"/>
            <w:rFonts w:ascii="Times New Roman" w:hAnsi="Times New Roman" w:cs="Times New Roman"/>
            <w:bCs/>
            <w:sz w:val="24"/>
            <w:szCs w:val="24"/>
            <w:u w:val="none"/>
          </w:rPr>
          <w:t>Сливки </w:t>
        </w:r>
      </w:hyperlink>
      <w:r w:rsidR="007C6FB9" w:rsidRPr="007C6FB9">
        <w:rPr>
          <w:rFonts w:ascii="Times New Roman" w:hAnsi="Times New Roman" w:cs="Times New Roman"/>
          <w:sz w:val="24"/>
          <w:szCs w:val="24"/>
        </w:rPr>
        <w:t>(возьмите сливки 10% жирности) — 200 мл</w:t>
      </w:r>
    </w:p>
    <w:p w:rsidR="007C6FB9" w:rsidRPr="007C6FB9" w:rsidRDefault="007357D1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7C6FB9" w:rsidRPr="007C6FB9">
          <w:rPr>
            <w:rStyle w:val="a9"/>
            <w:rFonts w:ascii="Times New Roman" w:hAnsi="Times New Roman" w:cs="Times New Roman"/>
            <w:bCs/>
            <w:sz w:val="24"/>
            <w:szCs w:val="24"/>
            <w:u w:val="none"/>
          </w:rPr>
          <w:t>Сыр сливочный </w:t>
        </w:r>
      </w:hyperlink>
      <w:r w:rsidR="007C6FB9" w:rsidRPr="007C6FB9">
        <w:rPr>
          <w:rFonts w:ascii="Times New Roman" w:hAnsi="Times New Roman" w:cs="Times New Roman"/>
          <w:sz w:val="24"/>
          <w:szCs w:val="24"/>
        </w:rPr>
        <w:t>— 100 г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7C6FB9" w:rsidRPr="007C6FB9" w:rsidTr="007C6FB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C6FB9" w:rsidRPr="007C6FB9" w:rsidRDefault="007C6FB9" w:rsidP="007C6F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FB9" w:rsidRPr="007C6FB9" w:rsidRDefault="007C6FB9" w:rsidP="007C6FB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Рецепт:</w:t>
      </w:r>
    </w:p>
    <w:p w:rsidR="007C6FB9" w:rsidRPr="007C6FB9" w:rsidRDefault="007C6FB9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B9">
        <w:rPr>
          <w:rFonts w:ascii="Times New Roman" w:hAnsi="Times New Roman" w:cs="Times New Roman"/>
          <w:sz w:val="24"/>
          <w:szCs w:val="24"/>
        </w:rPr>
        <w:t xml:space="preserve">Подготовим филе сёмги, нашинкуем зелень петрушки и укропа. Откинем на сито зернистый творог, измельчим каперсы, </w:t>
      </w:r>
      <w:proofErr w:type="spellStart"/>
      <w:r w:rsidRPr="007C6FB9">
        <w:rPr>
          <w:rFonts w:ascii="Times New Roman" w:hAnsi="Times New Roman" w:cs="Times New Roman"/>
          <w:sz w:val="24"/>
          <w:szCs w:val="24"/>
        </w:rPr>
        <w:t>моцареллу</w:t>
      </w:r>
      <w:proofErr w:type="spellEnd"/>
      <w:r w:rsidRPr="007C6FB9">
        <w:rPr>
          <w:rFonts w:ascii="Times New Roman" w:hAnsi="Times New Roman" w:cs="Times New Roman"/>
          <w:sz w:val="24"/>
          <w:szCs w:val="24"/>
        </w:rPr>
        <w:t xml:space="preserve"> «мини» нарежем кружочками.</w:t>
      </w:r>
    </w:p>
    <w:p w:rsidR="007C6FB9" w:rsidRPr="007C6FB9" w:rsidRDefault="007C6FB9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B9">
        <w:rPr>
          <w:rFonts w:ascii="Times New Roman" w:hAnsi="Times New Roman" w:cs="Times New Roman"/>
          <w:sz w:val="24"/>
          <w:szCs w:val="24"/>
        </w:rPr>
        <w:t>Выкладываем слоеное тесто по размеру формы, формируя борта. Распределяем по всей поверхности теста зернистый творог.</w:t>
      </w:r>
      <w:r w:rsidRPr="007C6FB9">
        <w:rPr>
          <w:rFonts w:ascii="Times New Roman" w:hAnsi="Times New Roman" w:cs="Times New Roman"/>
          <w:sz w:val="24"/>
          <w:szCs w:val="24"/>
        </w:rPr>
        <w:br/>
        <w:t>Предварительно откиньте зернистый творог на сито, хорошенько отжав влагу, иначе низ изделия будет клёклым.</w:t>
      </w:r>
    </w:p>
    <w:p w:rsidR="007C6FB9" w:rsidRPr="007C6FB9" w:rsidRDefault="007C6FB9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B9">
        <w:rPr>
          <w:rFonts w:ascii="Times New Roman" w:hAnsi="Times New Roman" w:cs="Times New Roman"/>
          <w:sz w:val="24"/>
          <w:szCs w:val="24"/>
        </w:rPr>
        <w:t>Вторым слоем идёт рубленая зелень петрушки и укропа вперемешку с каперсами.</w:t>
      </w:r>
    </w:p>
    <w:p w:rsidR="007C6FB9" w:rsidRPr="007C6FB9" w:rsidRDefault="007C6FB9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B9">
        <w:rPr>
          <w:rFonts w:ascii="Times New Roman" w:hAnsi="Times New Roman" w:cs="Times New Roman"/>
          <w:sz w:val="24"/>
          <w:szCs w:val="24"/>
        </w:rPr>
        <w:t>Третьим слоем выклады</w:t>
      </w:r>
      <w:r>
        <w:rPr>
          <w:rFonts w:ascii="Times New Roman" w:hAnsi="Times New Roman" w:cs="Times New Roman"/>
          <w:sz w:val="24"/>
          <w:szCs w:val="24"/>
        </w:rPr>
        <w:t>ваем филе сёмги. Солим, перчим.</w:t>
      </w:r>
    </w:p>
    <w:p w:rsidR="007C6FB9" w:rsidRPr="007C6FB9" w:rsidRDefault="007C6FB9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B9">
        <w:rPr>
          <w:rFonts w:ascii="Times New Roman" w:hAnsi="Times New Roman" w:cs="Times New Roman"/>
          <w:sz w:val="24"/>
          <w:szCs w:val="24"/>
        </w:rPr>
        <w:t>Заверша</w:t>
      </w:r>
      <w:r>
        <w:rPr>
          <w:rFonts w:ascii="Times New Roman" w:hAnsi="Times New Roman" w:cs="Times New Roman"/>
          <w:sz w:val="24"/>
          <w:szCs w:val="24"/>
        </w:rPr>
        <w:t xml:space="preserve">ющий слой – кружочки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моцареллы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C6FB9">
        <w:rPr>
          <w:rFonts w:ascii="Times New Roman" w:hAnsi="Times New Roman" w:cs="Times New Roman"/>
          <w:sz w:val="24"/>
          <w:szCs w:val="24"/>
        </w:rPr>
        <w:t>Накрываем сверху вторым слоем теста и защипываем края. Смазываем поверхность взбитым яйцом и делаем крестообразные надрезы для выхода пара.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FB9">
        <w:rPr>
          <w:rFonts w:ascii="Times New Roman" w:hAnsi="Times New Roman" w:cs="Times New Roman"/>
          <w:sz w:val="24"/>
          <w:szCs w:val="24"/>
        </w:rPr>
        <w:t>Ставим в духовку, разогретую до 190 градусов, и выпекаем 25-30 минут до золотистой корочки. Готовый пирог охладить, вытянув из формы, на решётке, чтобы дно пирога не отпарилось.</w:t>
      </w:r>
    </w:p>
    <w:p w:rsidR="007C6FB9" w:rsidRPr="007C6FB9" w:rsidRDefault="007C6FB9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B9">
        <w:rPr>
          <w:rFonts w:ascii="Times New Roman" w:hAnsi="Times New Roman" w:cs="Times New Roman"/>
          <w:sz w:val="24"/>
          <w:szCs w:val="24"/>
        </w:rPr>
        <w:t>Выклады</w:t>
      </w:r>
      <w:r>
        <w:rPr>
          <w:rFonts w:ascii="Times New Roman" w:hAnsi="Times New Roman" w:cs="Times New Roman"/>
          <w:sz w:val="24"/>
          <w:szCs w:val="24"/>
        </w:rPr>
        <w:t xml:space="preserve">ваем на блюдо и подаём к столу. </w:t>
      </w:r>
      <w:r w:rsidRPr="007C6FB9">
        <w:rPr>
          <w:rFonts w:ascii="Times New Roman" w:hAnsi="Times New Roman" w:cs="Times New Roman"/>
          <w:sz w:val="24"/>
          <w:szCs w:val="24"/>
        </w:rPr>
        <w:t>Хрустящее тесто, нежнейшая рыбка, ароматная зелень и удовольствие вам гарантировано.</w:t>
      </w:r>
    </w:p>
    <w:p w:rsidR="007C6FB9" w:rsidRPr="007C6FB9" w:rsidRDefault="007C6FB9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B9">
        <w:rPr>
          <w:rFonts w:ascii="Times New Roman" w:hAnsi="Times New Roman" w:cs="Times New Roman"/>
          <w:sz w:val="24"/>
          <w:szCs w:val="24"/>
        </w:rPr>
        <w:t>Очень вкусно этот пирог подавать с сырным соусом. Для его приготовления доведём до кипения 200 мл 10% сливок.</w:t>
      </w:r>
    </w:p>
    <w:p w:rsidR="007C6FB9" w:rsidRPr="007C6FB9" w:rsidRDefault="007C6FB9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B9">
        <w:rPr>
          <w:rFonts w:ascii="Times New Roman" w:hAnsi="Times New Roman" w:cs="Times New Roman"/>
          <w:sz w:val="24"/>
          <w:szCs w:val="24"/>
        </w:rPr>
        <w:t>Добавить к сливкам 100 г сливочного сыра и 1 ст. л. нарезанной зелени укропа. Густоту соуса регулируйте на свой вкус, уменьшив количество сыра, либо</w:t>
      </w:r>
      <w:r>
        <w:rPr>
          <w:rFonts w:ascii="Times New Roman" w:hAnsi="Times New Roman" w:cs="Times New Roman"/>
          <w:sz w:val="24"/>
          <w:szCs w:val="24"/>
        </w:rPr>
        <w:t xml:space="preserve"> увеличив количество сливок. </w:t>
      </w:r>
      <w:r w:rsidRPr="007C6FB9">
        <w:rPr>
          <w:rFonts w:ascii="Times New Roman" w:hAnsi="Times New Roman" w:cs="Times New Roman"/>
          <w:sz w:val="24"/>
          <w:szCs w:val="24"/>
        </w:rPr>
        <w:t>Перемешать до однородности.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FB9">
        <w:rPr>
          <w:rFonts w:ascii="Times New Roman" w:hAnsi="Times New Roman" w:cs="Times New Roman"/>
          <w:sz w:val="24"/>
          <w:szCs w:val="24"/>
        </w:rPr>
        <w:t>Полить кусочек пирога сырным соусом и по</w:t>
      </w:r>
      <w:r>
        <w:rPr>
          <w:rFonts w:ascii="Times New Roman" w:hAnsi="Times New Roman" w:cs="Times New Roman"/>
          <w:sz w:val="24"/>
          <w:szCs w:val="24"/>
        </w:rPr>
        <w:t xml:space="preserve">лакомиться в своё удовольствие. </w:t>
      </w:r>
      <w:r w:rsidRPr="007C6FB9">
        <w:rPr>
          <w:rFonts w:ascii="Times New Roman" w:hAnsi="Times New Roman" w:cs="Times New Roman"/>
          <w:sz w:val="24"/>
          <w:szCs w:val="24"/>
        </w:rPr>
        <w:t>Соус можно использовать к сосискам, рыбе или как намазку на хлеб.</w:t>
      </w:r>
    </w:p>
    <w:p w:rsidR="007C6FB9" w:rsidRPr="007C6FB9" w:rsidRDefault="007C6FB9" w:rsidP="007C6F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B9">
        <w:rPr>
          <w:rFonts w:ascii="Times New Roman" w:hAnsi="Times New Roman" w:cs="Times New Roman"/>
          <w:sz w:val="24"/>
          <w:szCs w:val="24"/>
        </w:rPr>
        <w:t>А если подать кусочек пирога с чашечкой рыбного бульона, то можно основа</w:t>
      </w:r>
      <w:r>
        <w:rPr>
          <w:rFonts w:ascii="Times New Roman" w:hAnsi="Times New Roman" w:cs="Times New Roman"/>
          <w:sz w:val="24"/>
          <w:szCs w:val="24"/>
        </w:rPr>
        <w:t xml:space="preserve">тельно поужинать или пообедать. </w:t>
      </w:r>
      <w:r w:rsidRPr="007C6FB9">
        <w:rPr>
          <w:rFonts w:ascii="Times New Roman" w:hAnsi="Times New Roman" w:cs="Times New Roman"/>
          <w:sz w:val="24"/>
          <w:szCs w:val="24"/>
        </w:rPr>
        <w:t>Ещё можно приготовить этот пирог порционно.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FB9">
        <w:rPr>
          <w:rFonts w:ascii="Times New Roman" w:hAnsi="Times New Roman" w:cs="Times New Roman"/>
          <w:sz w:val="24"/>
          <w:szCs w:val="24"/>
        </w:rPr>
        <w:t>Пирог получается потрясающе вкусным! Обязательно приготовьте!</w:t>
      </w:r>
    </w:p>
    <w:p w:rsidR="009C7E60" w:rsidRDefault="009C7E60" w:rsidP="00FE55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E60" w:rsidRDefault="009C7E60" w:rsidP="00FE5543">
      <w:pPr>
        <w:spacing w:after="0"/>
        <w:rPr>
          <w:rFonts w:ascii="Times New Roman" w:hAnsi="Times New Roman" w:cs="Times New Roman"/>
          <w:b/>
          <w:szCs w:val="24"/>
        </w:rPr>
      </w:pPr>
    </w:p>
    <w:p w:rsidR="009C7E60" w:rsidRDefault="009C7E60" w:rsidP="00FE5543">
      <w:pPr>
        <w:spacing w:after="0"/>
        <w:rPr>
          <w:rFonts w:ascii="Times New Roman" w:hAnsi="Times New Roman" w:cs="Times New Roman"/>
          <w:b/>
          <w:szCs w:val="24"/>
        </w:rPr>
      </w:pPr>
    </w:p>
    <w:p w:rsidR="005D711A" w:rsidRDefault="005D711A" w:rsidP="00FE5543">
      <w:pPr>
        <w:spacing w:after="0"/>
        <w:rPr>
          <w:rFonts w:ascii="Times New Roman" w:hAnsi="Times New Roman" w:cs="Times New Roman"/>
          <w:b/>
          <w:szCs w:val="24"/>
        </w:rPr>
      </w:pPr>
    </w:p>
    <w:p w:rsidR="005D711A" w:rsidRPr="007C6FB9" w:rsidRDefault="007C6FB9" w:rsidP="007C6FB9">
      <w:pPr>
        <w:spacing w:after="0"/>
        <w:jc w:val="center"/>
        <w:rPr>
          <w:rFonts w:ascii="Comic Sans MS" w:hAnsi="Comic Sans MS" w:cs="Times New Roman"/>
          <w:b/>
          <w:sz w:val="28"/>
          <w:szCs w:val="28"/>
        </w:rPr>
      </w:pPr>
      <w:r w:rsidRPr="007C6FB9">
        <w:rPr>
          <w:rFonts w:ascii="Comic Sans MS" w:hAnsi="Comic Sans MS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283210</wp:posOffset>
            </wp:positionV>
            <wp:extent cx="3075940" cy="1798955"/>
            <wp:effectExtent l="76200" t="76200" r="124460" b="125095"/>
            <wp:wrapThrough wrapText="bothSides">
              <wp:wrapPolygon edited="0">
                <wp:start x="-268" y="-915"/>
                <wp:lineTo x="-535" y="-686"/>
                <wp:lineTo x="-535" y="21958"/>
                <wp:lineTo x="-268" y="22873"/>
                <wp:lineTo x="22073" y="22873"/>
                <wp:lineTo x="22340" y="21501"/>
                <wp:lineTo x="22340" y="2974"/>
                <wp:lineTo x="22073" y="-457"/>
                <wp:lineTo x="22073" y="-915"/>
                <wp:lineTo x="-268" y="-915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vedenie-detey-za-stolom-2-1320x77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179895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C6FB9">
        <w:rPr>
          <w:rFonts w:ascii="Comic Sans MS" w:hAnsi="Comic Sans MS" w:cs="Times New Roman"/>
          <w:b/>
          <w:bCs/>
          <w:color w:val="FF0000"/>
          <w:sz w:val="28"/>
          <w:szCs w:val="28"/>
        </w:rPr>
        <w:t>«Что должен знать родитель о здоровом питании»</w:t>
      </w:r>
      <w:r w:rsidRPr="007C6FB9">
        <w:rPr>
          <w:rFonts w:ascii="Comic Sans MS" w:hAnsi="Comic Sans MS" w:cs="Times New Roman"/>
          <w:b/>
          <w:sz w:val="28"/>
          <w:szCs w:val="28"/>
        </w:rPr>
        <w:br/>
      </w:r>
      <w:r w:rsidRPr="007C6FB9">
        <w:rPr>
          <w:rFonts w:ascii="Comic Sans MS" w:hAnsi="Comic Sans MS" w:cs="Times New Roman"/>
          <w:b/>
          <w:szCs w:val="24"/>
        </w:rPr>
        <w:br/>
        <w:t>1</w:t>
      </w:r>
      <w:r w:rsidRPr="007C6FB9">
        <w:rPr>
          <w:rFonts w:ascii="Comic Sans MS" w:hAnsi="Comic Sans MS" w:cs="Times New Roman"/>
          <w:szCs w:val="24"/>
        </w:rPr>
        <w:t>. Если Вы кормите ребенка дома после детсада, взгляните на меню дня перед уходом. Не готовьте те продукты или блюда, которые он уже ел.</w:t>
      </w:r>
      <w:r w:rsidRPr="007C6FB9">
        <w:rPr>
          <w:rFonts w:ascii="Comic Sans MS" w:hAnsi="Comic Sans MS" w:cs="Times New Roman"/>
          <w:szCs w:val="24"/>
        </w:rPr>
        <w:br/>
      </w:r>
      <w:r w:rsidRPr="007C6FB9">
        <w:rPr>
          <w:rFonts w:ascii="Comic Sans MS" w:hAnsi="Comic Sans MS" w:cs="Times New Roman"/>
          <w:b/>
          <w:szCs w:val="24"/>
        </w:rPr>
        <w:t>2.</w:t>
      </w:r>
      <w:r w:rsidRPr="007C6FB9">
        <w:rPr>
          <w:rFonts w:ascii="Comic Sans MS" w:hAnsi="Comic Sans MS" w:cs="Times New Roman"/>
          <w:szCs w:val="24"/>
        </w:rPr>
        <w:t xml:space="preserve"> В рационе ребенка – дошкольника: теплая и горячая пища не менее ¾ всего дневного рациона. </w:t>
      </w:r>
      <w:proofErr w:type="gramStart"/>
      <w:r w:rsidRPr="007C6FB9">
        <w:rPr>
          <w:rFonts w:ascii="Comic Sans MS" w:hAnsi="Comic Sans MS" w:cs="Times New Roman"/>
          <w:szCs w:val="24"/>
        </w:rPr>
        <w:t xml:space="preserve">И, конечно, основа – мясо, рыба, молочные продукты, макароны, крупы, хлеб, </w:t>
      </w:r>
      <w:bookmarkStart w:id="0" w:name="_GoBack"/>
      <w:bookmarkEnd w:id="0"/>
      <w:r w:rsidRPr="007C6FB9">
        <w:rPr>
          <w:rFonts w:ascii="Comic Sans MS" w:hAnsi="Comic Sans MS" w:cs="Times New Roman"/>
          <w:szCs w:val="24"/>
        </w:rPr>
        <w:t>овощи и фрукты.</w:t>
      </w:r>
      <w:r w:rsidRPr="007C6FB9">
        <w:rPr>
          <w:rFonts w:ascii="Comic Sans MS" w:hAnsi="Comic Sans MS" w:cs="Times New Roman"/>
          <w:szCs w:val="24"/>
        </w:rPr>
        <w:br/>
      </w:r>
      <w:r w:rsidRPr="007C6FB9">
        <w:rPr>
          <w:rFonts w:ascii="Comic Sans MS" w:hAnsi="Comic Sans MS" w:cs="Times New Roman"/>
          <w:b/>
          <w:szCs w:val="24"/>
        </w:rPr>
        <w:t>3.</w:t>
      </w:r>
      <w:proofErr w:type="gramEnd"/>
      <w:r w:rsidRPr="007C6FB9">
        <w:rPr>
          <w:rFonts w:ascii="Comic Sans MS" w:hAnsi="Comic Sans MS" w:cs="Times New Roman"/>
          <w:szCs w:val="24"/>
        </w:rPr>
        <w:t xml:space="preserve"> Белок. Организм растет, и только белок является строительным материалом. Источником </w:t>
      </w:r>
      <w:proofErr w:type="spellStart"/>
      <w:r w:rsidRPr="007C6FB9">
        <w:rPr>
          <w:rFonts w:ascii="Comic Sans MS" w:hAnsi="Comic Sans MS" w:cs="Times New Roman"/>
          <w:szCs w:val="24"/>
        </w:rPr>
        <w:t>легкоусваиваемого</w:t>
      </w:r>
      <w:proofErr w:type="spellEnd"/>
      <w:r w:rsidRPr="007C6FB9">
        <w:rPr>
          <w:rFonts w:ascii="Comic Sans MS" w:hAnsi="Comic Sans MS" w:cs="Times New Roman"/>
          <w:szCs w:val="24"/>
        </w:rPr>
        <w:t xml:space="preserve"> белка является мясо, лучше, если это будет телятина, мясо кур и индейки. Рыбу предпочтительно взять нежирную: треску, судака, хек, минтай, горбушу.</w:t>
      </w:r>
      <w:r w:rsidRPr="007C6FB9">
        <w:rPr>
          <w:rFonts w:ascii="Comic Sans MS" w:hAnsi="Comic Sans MS" w:cs="Times New Roman"/>
          <w:szCs w:val="24"/>
        </w:rPr>
        <w:br/>
      </w:r>
      <w:r w:rsidRPr="007C6FB9">
        <w:rPr>
          <w:rFonts w:ascii="Comic Sans MS" w:hAnsi="Comic Sans MS" w:cs="Times New Roman"/>
          <w:b/>
          <w:szCs w:val="24"/>
        </w:rPr>
        <w:t>4.</w:t>
      </w:r>
      <w:r w:rsidRPr="007C6FB9">
        <w:rPr>
          <w:rFonts w:ascii="Comic Sans MS" w:hAnsi="Comic Sans MS" w:cs="Times New Roman"/>
          <w:szCs w:val="24"/>
        </w:rPr>
        <w:t xml:space="preserve"> Не забывайте, что каждый день рацион питания ребенка должен состоять из молочных продуктов. Это могут быть кисломолочные – кефир, йогурт, ряженка, творог не более 5% жирности, молоко. Добавляйте молочные продукты в десерты, запеканки, каши, на бутерброды.</w:t>
      </w:r>
      <w:r w:rsidRPr="007C6FB9">
        <w:rPr>
          <w:rFonts w:ascii="Comic Sans MS" w:hAnsi="Comic Sans MS" w:cs="Times New Roman"/>
          <w:szCs w:val="24"/>
        </w:rPr>
        <w:br/>
      </w:r>
      <w:r w:rsidRPr="007C6FB9">
        <w:rPr>
          <w:rFonts w:ascii="Comic Sans MS" w:hAnsi="Comic Sans MS" w:cs="Times New Roman"/>
          <w:b/>
          <w:szCs w:val="24"/>
        </w:rPr>
        <w:t>5.</w:t>
      </w:r>
      <w:r w:rsidRPr="007C6FB9">
        <w:rPr>
          <w:rFonts w:ascii="Comic Sans MS" w:hAnsi="Comic Sans MS" w:cs="Times New Roman"/>
          <w:szCs w:val="24"/>
        </w:rPr>
        <w:t xml:space="preserve"> Рацион ребенка должен состоять из овощей, фруктов, соков.</w:t>
      </w:r>
      <w:r w:rsidRPr="007C6FB9">
        <w:rPr>
          <w:rFonts w:ascii="Comic Sans MS" w:hAnsi="Comic Sans MS" w:cs="Times New Roman"/>
          <w:szCs w:val="24"/>
        </w:rPr>
        <w:br/>
      </w:r>
      <w:r w:rsidRPr="007C6FB9">
        <w:rPr>
          <w:rFonts w:ascii="Comic Sans MS" w:hAnsi="Comic Sans MS" w:cs="Times New Roman"/>
          <w:b/>
          <w:szCs w:val="24"/>
        </w:rPr>
        <w:t>6.</w:t>
      </w:r>
      <w:r w:rsidRPr="007C6FB9">
        <w:rPr>
          <w:rFonts w:ascii="Comic Sans MS" w:hAnsi="Comic Sans MS" w:cs="Times New Roman"/>
          <w:szCs w:val="24"/>
        </w:rPr>
        <w:t xml:space="preserve"> Так бывает, что ребенок </w:t>
      </w:r>
      <w:proofErr w:type="gramStart"/>
      <w:r w:rsidRPr="007C6FB9">
        <w:rPr>
          <w:rFonts w:ascii="Comic Sans MS" w:hAnsi="Comic Sans MS" w:cs="Times New Roman"/>
          <w:szCs w:val="24"/>
        </w:rPr>
        <w:t>отказывается</w:t>
      </w:r>
      <w:proofErr w:type="gramEnd"/>
      <w:r w:rsidRPr="007C6FB9">
        <w:rPr>
          <w:rFonts w:ascii="Comic Sans MS" w:hAnsi="Comic Sans MS" w:cs="Times New Roman"/>
          <w:szCs w:val="24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  <w:r w:rsidRPr="007C6FB9">
        <w:rPr>
          <w:rFonts w:ascii="Comic Sans MS" w:hAnsi="Comic Sans MS" w:cs="Times New Roman"/>
          <w:szCs w:val="24"/>
        </w:rPr>
        <w:br/>
      </w:r>
      <w:r w:rsidRPr="007C6FB9">
        <w:rPr>
          <w:rFonts w:ascii="Comic Sans MS" w:hAnsi="Comic Sans MS" w:cs="Times New Roman"/>
          <w:b/>
          <w:szCs w:val="24"/>
        </w:rPr>
        <w:t>7.</w:t>
      </w:r>
      <w:r w:rsidRPr="007C6FB9">
        <w:rPr>
          <w:rFonts w:ascii="Comic Sans MS" w:hAnsi="Comic Sans MS" w:cs="Times New Roman"/>
          <w:szCs w:val="24"/>
        </w:rPr>
        <w:t xml:space="preserve"> Чистую питьевую воду ребенок может пить, сколько хочет, а вот сладкие напитки нужно контролировать и ограничивать, а особенно это касается магазинных напитков.</w:t>
      </w:r>
      <w:r w:rsidRPr="007C6FB9">
        <w:rPr>
          <w:rFonts w:ascii="Comic Sans MS" w:hAnsi="Comic Sans MS" w:cs="Times New Roman"/>
          <w:szCs w:val="24"/>
        </w:rPr>
        <w:br/>
      </w:r>
      <w:r w:rsidRPr="007C6FB9">
        <w:rPr>
          <w:rFonts w:ascii="Comic Sans MS" w:hAnsi="Comic Sans MS" w:cs="Times New Roman"/>
          <w:b/>
          <w:szCs w:val="24"/>
        </w:rPr>
        <w:t>8.</w:t>
      </w:r>
      <w:r w:rsidRPr="007C6FB9">
        <w:rPr>
          <w:rFonts w:ascii="Comic Sans MS" w:hAnsi="Comic Sans MS" w:cs="Times New Roman"/>
          <w:szCs w:val="24"/>
        </w:rPr>
        <w:t xml:space="preserve"> В дошкольном возрасте норма сахара – 50 г в день. В сладкой газированной воде это превышение в 7 раз! Задумайтесь, прежде чем покупать такой напиток.</w:t>
      </w:r>
      <w:r w:rsidRPr="007C6FB9">
        <w:rPr>
          <w:rFonts w:ascii="Comic Sans MS" w:hAnsi="Comic Sans MS" w:cs="Times New Roman"/>
          <w:szCs w:val="24"/>
        </w:rPr>
        <w:br/>
      </w:r>
      <w:r w:rsidRPr="007C6FB9">
        <w:rPr>
          <w:rFonts w:ascii="Comic Sans MS" w:hAnsi="Comic Sans MS" w:cs="Times New Roman"/>
          <w:b/>
          <w:szCs w:val="24"/>
        </w:rPr>
        <w:t>9.</w:t>
      </w:r>
      <w:r w:rsidRPr="007C6FB9">
        <w:rPr>
          <w:rFonts w:ascii="Comic Sans MS" w:hAnsi="Comic Sans MS" w:cs="Times New Roman"/>
          <w:szCs w:val="24"/>
        </w:rPr>
        <w:t xml:space="preserve"> Под запретом острые приправы и грибы. Можно делать блюда чуть острее за счет лука, чеснока и совсем небольшого количества перца в различных соусах к мясу или рыбе.</w:t>
      </w:r>
      <w:r w:rsidRPr="007C6FB9">
        <w:rPr>
          <w:rFonts w:ascii="Comic Sans MS" w:hAnsi="Comic Sans MS" w:cs="Times New Roman"/>
          <w:szCs w:val="24"/>
        </w:rPr>
        <w:br/>
      </w:r>
      <w:r w:rsidRPr="007C6FB9">
        <w:rPr>
          <w:rFonts w:ascii="Comic Sans MS" w:hAnsi="Comic Sans MS" w:cs="Times New Roman"/>
          <w:b/>
          <w:szCs w:val="24"/>
        </w:rPr>
        <w:t>10.</w:t>
      </w:r>
      <w:r w:rsidRPr="007C6FB9">
        <w:rPr>
          <w:rFonts w:ascii="Comic Sans MS" w:hAnsi="Comic Sans MS" w:cs="Times New Roman"/>
          <w:szCs w:val="24"/>
        </w:rPr>
        <w:t xml:space="preserve"> Из круп отдайте предпочтение перловой, пшенной – в них есть клетчатка.</w:t>
      </w:r>
      <w:r w:rsidRPr="007C6FB9">
        <w:rPr>
          <w:rFonts w:ascii="Comic Sans MS" w:hAnsi="Comic Sans MS" w:cs="Times New Roman"/>
          <w:szCs w:val="24"/>
        </w:rPr>
        <w:br/>
      </w:r>
      <w:r w:rsidRPr="007C6FB9">
        <w:rPr>
          <w:rFonts w:ascii="Comic Sans MS" w:hAnsi="Comic Sans MS" w:cs="Times New Roman"/>
          <w:b/>
          <w:szCs w:val="24"/>
        </w:rPr>
        <w:t>11.</w:t>
      </w:r>
      <w:r w:rsidRPr="007C6FB9">
        <w:rPr>
          <w:rFonts w:ascii="Comic Sans MS" w:hAnsi="Comic Sans MS" w:cs="Times New Roman"/>
          <w:szCs w:val="24"/>
        </w:rPr>
        <w:t xml:space="preserve"> Не угощайте ребенка деликатесами – икрой, копченостями. Можно получить раздражение нежной слизистой оболочки желудка, а пользы 0%.</w:t>
      </w:r>
    </w:p>
    <w:tbl>
      <w:tblPr>
        <w:tblpPr w:leftFromText="180" w:rightFromText="180" w:vertAnchor="page" w:horzAnchor="margin" w:tblpXSpec="right" w:tblpY="9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7"/>
        <w:gridCol w:w="2833"/>
        <w:gridCol w:w="1878"/>
      </w:tblGrid>
      <w:tr w:rsidR="005D711A" w:rsidRPr="007C6FB9" w:rsidTr="005D711A">
        <w:trPr>
          <w:trHeight w:val="1555"/>
        </w:trPr>
        <w:tc>
          <w:tcPr>
            <w:tcW w:w="1647" w:type="dxa"/>
          </w:tcPr>
          <w:p w:rsidR="005D711A" w:rsidRPr="007C6FB9" w:rsidRDefault="005D711A" w:rsidP="005D711A">
            <w:pPr>
              <w:tabs>
                <w:tab w:val="left" w:pos="18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u w:val="single"/>
              </w:rPr>
            </w:pPr>
            <w:r w:rsidRPr="007C6FB9">
              <w:rPr>
                <w:rFonts w:ascii="Times New Roman" w:eastAsia="Calibri" w:hAnsi="Times New Roman" w:cs="Times New Roman"/>
                <w:i/>
                <w:sz w:val="16"/>
                <w:szCs w:val="16"/>
                <w:u w:val="single"/>
              </w:rPr>
              <w:t>Газету подготовили</w:t>
            </w:r>
          </w:p>
          <w:p w:rsidR="005D711A" w:rsidRPr="007C6FB9" w:rsidRDefault="005D711A" w:rsidP="005D711A">
            <w:pPr>
              <w:tabs>
                <w:tab w:val="left" w:pos="18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u w:val="single"/>
              </w:rPr>
            </w:pPr>
          </w:p>
          <w:p w:rsidR="005D711A" w:rsidRPr="007C6FB9" w:rsidRDefault="005D711A" w:rsidP="005D711A">
            <w:pPr>
              <w:tabs>
                <w:tab w:val="left" w:pos="18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6FB9">
              <w:rPr>
                <w:rFonts w:ascii="Times New Roman" w:hAnsi="Times New Roman" w:cs="Times New Roman"/>
                <w:sz w:val="16"/>
                <w:szCs w:val="16"/>
              </w:rPr>
              <w:t>Анафриенко Л.А.,</w:t>
            </w:r>
          </w:p>
          <w:p w:rsidR="005D711A" w:rsidRPr="007C6FB9" w:rsidRDefault="005D711A" w:rsidP="005D711A">
            <w:pPr>
              <w:tabs>
                <w:tab w:val="left" w:pos="18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C6FB9">
              <w:rPr>
                <w:rFonts w:ascii="Times New Roman" w:hAnsi="Times New Roman" w:cs="Times New Roman"/>
                <w:sz w:val="16"/>
                <w:szCs w:val="16"/>
              </w:rPr>
              <w:t xml:space="preserve">Пасюта </w:t>
            </w:r>
            <w:r w:rsidRPr="007C6F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О.А.</w:t>
            </w:r>
            <w:r w:rsidRPr="007C6FB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5D711A" w:rsidRPr="007C6FB9" w:rsidRDefault="005D711A" w:rsidP="005D711A">
            <w:pPr>
              <w:tabs>
                <w:tab w:val="left" w:pos="181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C6FB9">
              <w:rPr>
                <w:rFonts w:ascii="Times New Roman" w:hAnsi="Times New Roman" w:cs="Times New Roman"/>
                <w:sz w:val="16"/>
                <w:szCs w:val="16"/>
              </w:rPr>
              <w:t>Рожкова С.С.</w:t>
            </w:r>
          </w:p>
        </w:tc>
        <w:tc>
          <w:tcPr>
            <w:tcW w:w="2833" w:type="dxa"/>
          </w:tcPr>
          <w:p w:rsidR="005D711A" w:rsidRPr="007C6FB9" w:rsidRDefault="005D711A" w:rsidP="005D711A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C6F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Газета распространяется среди детей и родителей М</w:t>
            </w:r>
            <w:r w:rsidRPr="007C6FB9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C6F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ДОУ </w:t>
            </w:r>
            <w:proofErr w:type="spellStart"/>
            <w:r w:rsidRPr="007C6FB9">
              <w:rPr>
                <w:rFonts w:ascii="Times New Roman" w:eastAsia="Calibri" w:hAnsi="Times New Roman" w:cs="Times New Roman"/>
                <w:sz w:val="16"/>
                <w:szCs w:val="16"/>
              </w:rPr>
              <w:t>д\</w:t>
            </w:r>
            <w:proofErr w:type="gramStart"/>
            <w:r w:rsidRPr="007C6FB9"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spellEnd"/>
            <w:proofErr w:type="gramEnd"/>
            <w:r w:rsidRPr="007C6F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7C6FB9">
              <w:rPr>
                <w:rFonts w:ascii="Times New Roman" w:hAnsi="Times New Roman" w:cs="Times New Roman"/>
                <w:sz w:val="16"/>
                <w:szCs w:val="16"/>
              </w:rPr>
              <w:t>Красная шапочка</w:t>
            </w:r>
            <w:r w:rsidR="00B41102">
              <w:rPr>
                <w:rFonts w:ascii="Times New Roman" w:hAnsi="Times New Roman" w:cs="Times New Roman"/>
                <w:sz w:val="16"/>
                <w:szCs w:val="16"/>
              </w:rPr>
              <w:t>» р.п. Линево</w:t>
            </w:r>
          </w:p>
          <w:p w:rsidR="005D711A" w:rsidRPr="007C6FB9" w:rsidRDefault="005D711A" w:rsidP="005D711A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D711A" w:rsidRPr="007C6FB9" w:rsidRDefault="005D711A" w:rsidP="005D711A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C6F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Тираж  12 экземпляров</w:t>
            </w:r>
          </w:p>
          <w:p w:rsidR="005D711A" w:rsidRPr="007C6FB9" w:rsidRDefault="005D711A" w:rsidP="005D711A">
            <w:pPr>
              <w:tabs>
                <w:tab w:val="left" w:pos="1815"/>
              </w:tabs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78" w:type="dxa"/>
          </w:tcPr>
          <w:p w:rsidR="005D711A" w:rsidRPr="007C6FB9" w:rsidRDefault="005D711A" w:rsidP="005D711A">
            <w:pPr>
              <w:tabs>
                <w:tab w:val="left" w:pos="181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6FB9">
              <w:rPr>
                <w:rFonts w:ascii="Times New Roman" w:eastAsia="Calibri" w:hAnsi="Times New Roman" w:cs="Times New Roman"/>
                <w:sz w:val="16"/>
                <w:szCs w:val="16"/>
              </w:rPr>
              <w:t>Адрес редакции:</w:t>
            </w:r>
          </w:p>
          <w:p w:rsidR="005D711A" w:rsidRPr="007C6FB9" w:rsidRDefault="005D711A" w:rsidP="005D711A">
            <w:pPr>
              <w:tabs>
                <w:tab w:val="left" w:pos="181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6FB9">
              <w:rPr>
                <w:rFonts w:ascii="Times New Roman" w:hAnsi="Times New Roman" w:cs="Times New Roman"/>
                <w:sz w:val="16"/>
                <w:szCs w:val="16"/>
              </w:rPr>
              <w:t>Р.</w:t>
            </w:r>
            <w:proofErr w:type="gramStart"/>
            <w:r w:rsidRPr="007C6FB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7C6FB9">
              <w:rPr>
                <w:rFonts w:ascii="Times New Roman" w:hAnsi="Times New Roman" w:cs="Times New Roman"/>
                <w:sz w:val="16"/>
                <w:szCs w:val="16"/>
              </w:rPr>
              <w:t xml:space="preserve"> Линево </w:t>
            </w:r>
          </w:p>
          <w:p w:rsidR="005D711A" w:rsidRPr="007C6FB9" w:rsidRDefault="005D711A" w:rsidP="005D711A">
            <w:pPr>
              <w:tabs>
                <w:tab w:val="left" w:pos="181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6FB9">
              <w:rPr>
                <w:rFonts w:ascii="Times New Roman" w:hAnsi="Times New Roman" w:cs="Times New Roman"/>
                <w:sz w:val="16"/>
                <w:szCs w:val="16"/>
              </w:rPr>
              <w:t>4 микрорайон дом 15,</w:t>
            </w:r>
          </w:p>
          <w:p w:rsidR="005D711A" w:rsidRPr="007C6FB9" w:rsidRDefault="005D711A" w:rsidP="005D711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14"/>
                <w:szCs w:val="16"/>
                <w:lang w:val="en-US"/>
              </w:rPr>
            </w:pPr>
            <w:r w:rsidRPr="007C6FB9">
              <w:rPr>
                <w:color w:val="000000"/>
                <w:sz w:val="14"/>
                <w:szCs w:val="16"/>
                <w:lang w:val="en-US"/>
              </w:rPr>
              <w:t>(8)383- 43-33- 821;</w:t>
            </w:r>
          </w:p>
          <w:p w:rsidR="005D711A" w:rsidRPr="007C6FB9" w:rsidRDefault="005D711A" w:rsidP="005D711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14"/>
                <w:szCs w:val="16"/>
                <w:lang w:val="en-US"/>
              </w:rPr>
            </w:pPr>
            <w:r w:rsidRPr="007C6FB9">
              <w:rPr>
                <w:color w:val="000000"/>
                <w:sz w:val="14"/>
                <w:szCs w:val="16"/>
                <w:lang w:val="en-US"/>
              </w:rPr>
              <w:t>e- mail: shapochka-linevo@mail.ru;</w:t>
            </w:r>
          </w:p>
          <w:p w:rsidR="005D711A" w:rsidRPr="007C6FB9" w:rsidRDefault="005D711A" w:rsidP="005D711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14"/>
                <w:szCs w:val="16"/>
              </w:rPr>
            </w:pPr>
            <w:r w:rsidRPr="007C6FB9">
              <w:rPr>
                <w:color w:val="000000"/>
                <w:sz w:val="14"/>
                <w:szCs w:val="16"/>
              </w:rPr>
              <w:t>Адрес сайта: shapochka-linevo.ru</w:t>
            </w:r>
          </w:p>
          <w:p w:rsidR="005D711A" w:rsidRPr="007C6FB9" w:rsidRDefault="005D711A" w:rsidP="005D711A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D711A" w:rsidRPr="007C6FB9" w:rsidRDefault="005D711A" w:rsidP="005D711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C5617F" w:rsidRDefault="00C5617F" w:rsidP="007C6FB9">
      <w:pPr>
        <w:spacing w:after="0"/>
        <w:rPr>
          <w:rFonts w:ascii="Times New Roman" w:hAnsi="Times New Roman" w:cs="Times New Roman"/>
          <w:i/>
          <w:szCs w:val="24"/>
        </w:rPr>
      </w:pPr>
    </w:p>
    <w:p w:rsidR="00E71416" w:rsidRPr="00E71416" w:rsidRDefault="00E71416" w:rsidP="00C35D99">
      <w:pPr>
        <w:spacing w:after="0"/>
        <w:rPr>
          <w:rFonts w:ascii="Times New Roman" w:hAnsi="Times New Roman" w:cs="Times New Roman"/>
          <w:color w:val="C00000"/>
          <w:sz w:val="40"/>
          <w:szCs w:val="24"/>
        </w:rPr>
      </w:pPr>
    </w:p>
    <w:sectPr w:rsidR="00E71416" w:rsidRPr="00E71416" w:rsidSect="0080274B">
      <w:pgSz w:w="16838" w:h="11906" w:orient="landscape"/>
      <w:pgMar w:top="709" w:right="1134" w:bottom="709" w:left="1134" w:header="708" w:footer="708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218B"/>
    <w:multiLevelType w:val="hybridMultilevel"/>
    <w:tmpl w:val="59407AFE"/>
    <w:lvl w:ilvl="0" w:tplc="F5EC0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CE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340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1CB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3E7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24C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E0B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D6E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EA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FDD6ED7"/>
    <w:multiLevelType w:val="multilevel"/>
    <w:tmpl w:val="05CC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56BCF"/>
    <w:multiLevelType w:val="multilevel"/>
    <w:tmpl w:val="8168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3A645E"/>
    <w:multiLevelType w:val="multilevel"/>
    <w:tmpl w:val="61D6D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034D10"/>
    <w:multiLevelType w:val="multilevel"/>
    <w:tmpl w:val="63EC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3DA3"/>
    <w:rsid w:val="00000364"/>
    <w:rsid w:val="00266580"/>
    <w:rsid w:val="002C52BB"/>
    <w:rsid w:val="002F77C8"/>
    <w:rsid w:val="00454562"/>
    <w:rsid w:val="00484318"/>
    <w:rsid w:val="00515261"/>
    <w:rsid w:val="00536E5B"/>
    <w:rsid w:val="005744D6"/>
    <w:rsid w:val="005D711A"/>
    <w:rsid w:val="005F2438"/>
    <w:rsid w:val="0060687B"/>
    <w:rsid w:val="006D0783"/>
    <w:rsid w:val="007357D1"/>
    <w:rsid w:val="007B74CF"/>
    <w:rsid w:val="007C0797"/>
    <w:rsid w:val="007C6FB9"/>
    <w:rsid w:val="0080274B"/>
    <w:rsid w:val="008617B5"/>
    <w:rsid w:val="00870927"/>
    <w:rsid w:val="008C5B52"/>
    <w:rsid w:val="008F1F9D"/>
    <w:rsid w:val="00934608"/>
    <w:rsid w:val="0094120D"/>
    <w:rsid w:val="00960981"/>
    <w:rsid w:val="009C6A2E"/>
    <w:rsid w:val="009C7E60"/>
    <w:rsid w:val="00A94654"/>
    <w:rsid w:val="00AA0A2E"/>
    <w:rsid w:val="00AA100C"/>
    <w:rsid w:val="00B41102"/>
    <w:rsid w:val="00BE1E34"/>
    <w:rsid w:val="00BF74E1"/>
    <w:rsid w:val="00C03B36"/>
    <w:rsid w:val="00C23DA3"/>
    <w:rsid w:val="00C25F0D"/>
    <w:rsid w:val="00C35D99"/>
    <w:rsid w:val="00C5617F"/>
    <w:rsid w:val="00C71FBD"/>
    <w:rsid w:val="00C83584"/>
    <w:rsid w:val="00CB465B"/>
    <w:rsid w:val="00CB5A71"/>
    <w:rsid w:val="00E45B3D"/>
    <w:rsid w:val="00E4691B"/>
    <w:rsid w:val="00E71416"/>
    <w:rsid w:val="00EA21AC"/>
    <w:rsid w:val="00EB3C7F"/>
    <w:rsid w:val="00F14BED"/>
    <w:rsid w:val="00F34A53"/>
    <w:rsid w:val="00F53F9D"/>
    <w:rsid w:val="00F91F61"/>
    <w:rsid w:val="00FE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D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1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BF7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00364"/>
    <w:pPr>
      <w:ind w:left="720"/>
      <w:contextualSpacing/>
    </w:pPr>
  </w:style>
  <w:style w:type="character" w:customStyle="1" w:styleId="apple-converted-space">
    <w:name w:val="apple-converted-space"/>
    <w:basedOn w:val="a0"/>
    <w:rsid w:val="00454562"/>
  </w:style>
  <w:style w:type="character" w:styleId="a8">
    <w:name w:val="Strong"/>
    <w:basedOn w:val="a0"/>
    <w:uiPriority w:val="22"/>
    <w:qFormat/>
    <w:rsid w:val="0060687B"/>
    <w:rPr>
      <w:b/>
      <w:bCs/>
    </w:rPr>
  </w:style>
  <w:style w:type="character" w:styleId="a9">
    <w:name w:val="Hyperlink"/>
    <w:basedOn w:val="a0"/>
    <w:uiPriority w:val="99"/>
    <w:unhideWhenUsed/>
    <w:rsid w:val="007C6FB9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8C5B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D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F7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00364"/>
    <w:pPr>
      <w:ind w:left="720"/>
      <w:contextualSpacing/>
    </w:pPr>
  </w:style>
  <w:style w:type="character" w:customStyle="1" w:styleId="apple-converted-space">
    <w:name w:val="apple-converted-space"/>
    <w:basedOn w:val="a0"/>
    <w:rsid w:val="00454562"/>
  </w:style>
  <w:style w:type="character" w:styleId="a8">
    <w:name w:val="Strong"/>
    <w:basedOn w:val="a0"/>
    <w:uiPriority w:val="22"/>
    <w:qFormat/>
    <w:rsid w:val="0060687B"/>
    <w:rPr>
      <w:b/>
      <w:bCs/>
    </w:rPr>
  </w:style>
  <w:style w:type="character" w:styleId="a9">
    <w:name w:val="Hyperlink"/>
    <w:basedOn w:val="a0"/>
    <w:uiPriority w:val="99"/>
    <w:unhideWhenUsed/>
    <w:rsid w:val="007C6FB9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8C5B5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3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8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6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3375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0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61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58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8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30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7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2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74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povarenok.ru/recipes/ingredient/1771/" TargetMode="External"/><Relationship Id="rId18" Type="http://schemas.openxmlformats.org/officeDocument/2006/relationships/hyperlink" Target="https://www.povarenok.ru/recipes/ingredient/1649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s://www.povarenok.ru/recipes/ingredient/1623/" TargetMode="External"/><Relationship Id="rId17" Type="http://schemas.openxmlformats.org/officeDocument/2006/relationships/hyperlink" Target="https://www.povarenok.ru/recipes/ingredient/356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ovarenok.ru/recipes/ingredient/1147/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povarenok.ru/recipes/ingredient/5653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povarenok.ru/recipes/ingredient/736/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hyperlink" Target="https://www.povarenok.ru/recipes/ingredient/2931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povarenok.ru/recipes/ingredient/221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6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2016-11-16T04:49:00Z</dcterms:created>
  <dcterms:modified xsi:type="dcterms:W3CDTF">2018-12-03T06:28:00Z</dcterms:modified>
</cp:coreProperties>
</file>