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8F" w:rsidRDefault="00047082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-715010</wp:posOffset>
            </wp:positionH>
            <wp:positionV relativeFrom="margin">
              <wp:posOffset>-691515</wp:posOffset>
            </wp:positionV>
            <wp:extent cx="7572375" cy="10668000"/>
            <wp:effectExtent l="0" t="0" r="0" b="0"/>
            <wp:wrapSquare wrapText="bothSides"/>
            <wp:docPr id="4" name="Рисунок 1" descr="D:\Мои документы\Картинки\0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Картинки\01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819" r="12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2EA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pt;margin-top:-726.65pt;width:497.15pt;height:233.15pt;z-index:251667456;mso-position-horizontal-relative:text;mso-position-vertical-relative:text" filled="f" stroked="f">
            <v:textbox>
              <w:txbxContent>
                <w:p w:rsidR="00B8064F" w:rsidRDefault="008C4E05" w:rsidP="00B8064F">
                  <w:pPr>
                    <w:rPr>
                      <w:rFonts w:ascii="Monotype Corsiva" w:hAnsi="Monotype Corsiva"/>
                      <w:color w:val="FF0066"/>
                      <w:sz w:val="120"/>
                      <w:szCs w:val="120"/>
                    </w:rPr>
                  </w:pPr>
                  <w:r w:rsidRPr="008C4E05">
                    <w:rPr>
                      <w:rFonts w:ascii="Monotype Corsiva" w:hAnsi="Monotype Corsiva"/>
                      <w:color w:val="FF0066"/>
                      <w:sz w:val="120"/>
                      <w:szCs w:val="120"/>
                    </w:rPr>
                    <w:t xml:space="preserve">КОНСУЛЬТАЦИИ </w:t>
                  </w:r>
                  <w:r w:rsidRPr="00B8064F">
                    <w:rPr>
                      <w:rFonts w:ascii="Monotype Corsiva" w:hAnsi="Monotype Corsiva"/>
                      <w:color w:val="FF0066"/>
                      <w:sz w:val="96"/>
                      <w:szCs w:val="96"/>
                    </w:rPr>
                    <w:t>ДЛЯ</w:t>
                  </w:r>
                </w:p>
                <w:p w:rsidR="008C4E05" w:rsidRPr="008C4E05" w:rsidRDefault="008C4E05" w:rsidP="00B8064F">
                  <w:pPr>
                    <w:rPr>
                      <w:rFonts w:ascii="Monotype Corsiva" w:hAnsi="Monotype Corsiva"/>
                      <w:color w:val="FF0066"/>
                      <w:sz w:val="120"/>
                      <w:szCs w:val="120"/>
                    </w:rPr>
                  </w:pPr>
                  <w:r w:rsidRPr="008C4E05">
                    <w:rPr>
                      <w:rFonts w:ascii="Monotype Corsiva" w:hAnsi="Monotype Corsiva"/>
                      <w:color w:val="FF0066"/>
                      <w:sz w:val="120"/>
                      <w:szCs w:val="120"/>
                    </w:rPr>
                    <w:t>РОДИТЕЛЕЙ</w:t>
                  </w:r>
                </w:p>
              </w:txbxContent>
            </v:textbox>
          </v:shape>
        </w:pict>
      </w:r>
    </w:p>
    <w:p w:rsidR="00047082" w:rsidRPr="00C26FC6" w:rsidRDefault="00047082" w:rsidP="00B8064F">
      <w:pPr>
        <w:pStyle w:val="HTML"/>
        <w:spacing w:line="360" w:lineRule="auto"/>
        <w:jc w:val="center"/>
        <w:rPr>
          <w:rFonts w:ascii="Times New Roman" w:hAnsi="Times New Roman" w:cs="Times New Roman"/>
          <w:b/>
          <w:i/>
          <w:color w:val="0000FF"/>
          <w:sz w:val="48"/>
          <w:szCs w:val="48"/>
        </w:rPr>
      </w:pPr>
      <w:r w:rsidRPr="00C26FC6">
        <w:rPr>
          <w:rFonts w:ascii="Times New Roman" w:hAnsi="Times New Roman" w:cs="Times New Roman"/>
          <w:b/>
          <w:i/>
          <w:color w:val="0000FF"/>
          <w:sz w:val="48"/>
          <w:szCs w:val="48"/>
        </w:rPr>
        <w:lastRenderedPageBreak/>
        <w:t xml:space="preserve">Уважаемые родители! </w:t>
      </w:r>
    </w:p>
    <w:p w:rsidR="00021C53" w:rsidRDefault="00AF2567" w:rsidP="001E20C2">
      <w:pPr>
        <w:pStyle w:val="HTML"/>
        <w:spacing w:line="360" w:lineRule="auto"/>
        <w:ind w:firstLine="708"/>
        <w:jc w:val="left"/>
        <w:rPr>
          <w:rFonts w:ascii="Times New Roman" w:hAnsi="Times New Roman" w:cs="Times New Roman"/>
          <w:sz w:val="34"/>
          <w:szCs w:val="34"/>
        </w:rPr>
      </w:pPr>
      <w:r w:rsidRPr="00021C53">
        <w:rPr>
          <w:rFonts w:ascii="Times New Roman" w:hAnsi="Times New Roman" w:cs="Times New Roman"/>
          <w:sz w:val="34"/>
          <w:szCs w:val="34"/>
        </w:rPr>
        <w:t>Дошкольный возраст – это самый благодарный возраст, когда между ребенком и взрослым устанавливается теснейший контакт и взаимопонимание.</w:t>
      </w:r>
      <w:r w:rsidR="001E20C2">
        <w:rPr>
          <w:rFonts w:ascii="Times New Roman" w:hAnsi="Times New Roman" w:cs="Times New Roman"/>
          <w:sz w:val="34"/>
          <w:szCs w:val="34"/>
        </w:rPr>
        <w:t xml:space="preserve"> </w:t>
      </w:r>
      <w:r w:rsidRPr="00021C53">
        <w:rPr>
          <w:rFonts w:ascii="Times New Roman" w:hAnsi="Times New Roman" w:cs="Times New Roman"/>
          <w:spacing w:val="-5"/>
          <w:sz w:val="34"/>
          <w:szCs w:val="34"/>
        </w:rPr>
        <w:t xml:space="preserve">Давайте вместе поможем нашим </w:t>
      </w:r>
      <w:r w:rsidRPr="00021C53">
        <w:rPr>
          <w:rFonts w:ascii="Times New Roman" w:hAnsi="Times New Roman" w:cs="Times New Roman"/>
          <w:sz w:val="34"/>
          <w:szCs w:val="34"/>
        </w:rPr>
        <w:t xml:space="preserve"> детям войти в мир музыки, понять ее законы, приобщиться к её таинствам.</w:t>
      </w:r>
    </w:p>
    <w:p w:rsidR="00C26FC6" w:rsidRDefault="00021C53" w:rsidP="00021C53">
      <w:pPr>
        <w:pStyle w:val="HTML"/>
        <w:spacing w:line="360" w:lineRule="auto"/>
        <w:jc w:val="left"/>
        <w:rPr>
          <w:rFonts w:ascii="Times New Roman" w:hAnsi="Times New Roman" w:cs="Times New Roman"/>
          <w:b/>
          <w:i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ab/>
      </w:r>
      <w:r w:rsidR="00AF2567" w:rsidRPr="00021C53">
        <w:rPr>
          <w:rFonts w:ascii="Times New Roman" w:hAnsi="Times New Roman" w:cs="Times New Roman"/>
          <w:sz w:val="34"/>
          <w:szCs w:val="34"/>
        </w:rPr>
        <w:t>Наши консультации помогут вам развить у вашего малыша интерес к</w:t>
      </w:r>
      <w:r w:rsidR="00C26FC6" w:rsidRPr="00021C53">
        <w:rPr>
          <w:rFonts w:ascii="Times New Roman" w:hAnsi="Times New Roman" w:cs="Times New Roman"/>
          <w:sz w:val="34"/>
          <w:szCs w:val="34"/>
        </w:rPr>
        <w:t xml:space="preserve"> различным музыкальным жанрам, танцам, музыкальным играм, песням. Способствуйте</w:t>
      </w:r>
      <w:r w:rsidR="00AF2567" w:rsidRPr="00021C53">
        <w:rPr>
          <w:rFonts w:ascii="Times New Roman" w:hAnsi="Times New Roman" w:cs="Times New Roman"/>
          <w:sz w:val="34"/>
          <w:szCs w:val="34"/>
        </w:rPr>
        <w:t xml:space="preserve"> восприятию ими  музыки как некоего живого образа, </w:t>
      </w:r>
      <w:r w:rsidR="00C26FC6" w:rsidRPr="00021C53">
        <w:rPr>
          <w:rFonts w:ascii="Times New Roman" w:hAnsi="Times New Roman" w:cs="Times New Roman"/>
          <w:sz w:val="34"/>
          <w:szCs w:val="34"/>
        </w:rPr>
        <w:t xml:space="preserve">а </w:t>
      </w:r>
      <w:r w:rsidR="00AF2567" w:rsidRPr="00021C53">
        <w:rPr>
          <w:rFonts w:ascii="Times New Roman" w:hAnsi="Times New Roman" w:cs="Times New Roman"/>
          <w:sz w:val="34"/>
          <w:szCs w:val="34"/>
        </w:rPr>
        <w:t>музыкальные произвед</w:t>
      </w:r>
      <w:r w:rsidR="00C26FC6" w:rsidRPr="00021C53">
        <w:rPr>
          <w:rFonts w:ascii="Times New Roman" w:hAnsi="Times New Roman" w:cs="Times New Roman"/>
          <w:sz w:val="34"/>
          <w:szCs w:val="34"/>
        </w:rPr>
        <w:t xml:space="preserve">ения как произведения искусства. Не даром  великий русский педагог В.А.Сухомлинский сказал </w:t>
      </w:r>
      <w:r w:rsidR="00AF2567" w:rsidRPr="00021C53">
        <w:rPr>
          <w:rFonts w:ascii="Times New Roman" w:hAnsi="Times New Roman" w:cs="Times New Roman"/>
          <w:b/>
          <w:i/>
          <w:sz w:val="34"/>
          <w:szCs w:val="34"/>
        </w:rPr>
        <w:t>«Музыка – могучий источник мыслей. Без музыкального воспитания невозможно</w:t>
      </w:r>
      <w:r w:rsidR="001E20C2">
        <w:rPr>
          <w:rFonts w:ascii="Times New Roman" w:hAnsi="Times New Roman" w:cs="Times New Roman"/>
          <w:b/>
          <w:i/>
          <w:sz w:val="34"/>
          <w:szCs w:val="34"/>
        </w:rPr>
        <w:t xml:space="preserve"> </w:t>
      </w:r>
      <w:r w:rsidR="00AF2567" w:rsidRPr="00021C53">
        <w:rPr>
          <w:rFonts w:ascii="Times New Roman" w:hAnsi="Times New Roman" w:cs="Times New Roman"/>
          <w:b/>
          <w:i/>
          <w:sz w:val="34"/>
          <w:szCs w:val="34"/>
        </w:rPr>
        <w:t>полноцен</w:t>
      </w:r>
      <w:r>
        <w:rPr>
          <w:rFonts w:ascii="Times New Roman" w:hAnsi="Times New Roman" w:cs="Times New Roman"/>
          <w:b/>
          <w:i/>
          <w:sz w:val="34"/>
          <w:szCs w:val="34"/>
        </w:rPr>
        <w:t>ное умственное развитие ребенка</w:t>
      </w:r>
      <w:r w:rsidR="008A4168" w:rsidRPr="003E68B8">
        <w:rPr>
          <w:rFonts w:ascii="Times New Roman" w:hAnsi="Times New Roman" w:cs="Times New Roman"/>
          <w:b/>
          <w:i/>
          <w:sz w:val="34"/>
          <w:szCs w:val="34"/>
        </w:rPr>
        <w:t>».</w:t>
      </w:r>
    </w:p>
    <w:p w:rsidR="001E20C2" w:rsidRDefault="001E20C2" w:rsidP="00021C53">
      <w:pPr>
        <w:pStyle w:val="HTML"/>
        <w:spacing w:line="360" w:lineRule="auto"/>
        <w:jc w:val="left"/>
        <w:rPr>
          <w:rFonts w:ascii="Times New Roman" w:hAnsi="Times New Roman" w:cs="Times New Roman"/>
          <w:b/>
          <w:i/>
          <w:sz w:val="34"/>
          <w:szCs w:val="34"/>
        </w:rPr>
      </w:pPr>
      <w:r>
        <w:rPr>
          <w:rFonts w:ascii="Times New Roman" w:hAnsi="Times New Roman" w:cs="Times New Roman"/>
          <w:b/>
          <w:i/>
          <w:noProof/>
          <w:sz w:val="34"/>
          <w:szCs w:val="3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280670</wp:posOffset>
            </wp:positionV>
            <wp:extent cx="1741170" cy="3539490"/>
            <wp:effectExtent l="19050" t="0" r="0" b="0"/>
            <wp:wrapSquare wrapText="bothSides"/>
            <wp:docPr id="1" name="Рисунок 2" descr="C:\Users\Windows7\Pictures\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7\Pictures\семь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353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20C2" w:rsidRDefault="001E20C2" w:rsidP="00021C53">
      <w:pPr>
        <w:pStyle w:val="HTML"/>
        <w:spacing w:line="360" w:lineRule="auto"/>
        <w:jc w:val="left"/>
        <w:rPr>
          <w:rFonts w:ascii="Times New Roman" w:hAnsi="Times New Roman" w:cs="Times New Roman"/>
          <w:b/>
          <w:i/>
          <w:color w:val="0000FF"/>
          <w:sz w:val="34"/>
          <w:szCs w:val="34"/>
        </w:rPr>
      </w:pPr>
    </w:p>
    <w:p w:rsidR="001E20C2" w:rsidRDefault="001E20C2" w:rsidP="00021C53">
      <w:pPr>
        <w:pStyle w:val="HTML"/>
        <w:spacing w:line="360" w:lineRule="auto"/>
        <w:jc w:val="left"/>
        <w:rPr>
          <w:rFonts w:ascii="Times New Roman" w:hAnsi="Times New Roman" w:cs="Times New Roman"/>
          <w:b/>
          <w:i/>
          <w:color w:val="0000FF"/>
          <w:sz w:val="34"/>
          <w:szCs w:val="34"/>
        </w:rPr>
      </w:pPr>
    </w:p>
    <w:p w:rsidR="001E20C2" w:rsidRDefault="001E20C2" w:rsidP="00021C53">
      <w:pPr>
        <w:pStyle w:val="HTML"/>
        <w:spacing w:line="360" w:lineRule="auto"/>
        <w:jc w:val="left"/>
        <w:rPr>
          <w:rFonts w:ascii="Times New Roman" w:hAnsi="Times New Roman" w:cs="Times New Roman"/>
          <w:b/>
          <w:i/>
          <w:color w:val="0000FF"/>
          <w:sz w:val="34"/>
          <w:szCs w:val="34"/>
        </w:rPr>
      </w:pPr>
    </w:p>
    <w:p w:rsidR="001E20C2" w:rsidRDefault="001E20C2" w:rsidP="00021C53">
      <w:pPr>
        <w:pStyle w:val="HTML"/>
        <w:spacing w:line="360" w:lineRule="auto"/>
        <w:jc w:val="left"/>
        <w:rPr>
          <w:rFonts w:ascii="Times New Roman" w:hAnsi="Times New Roman" w:cs="Times New Roman"/>
          <w:b/>
          <w:i/>
          <w:color w:val="0000FF"/>
          <w:sz w:val="34"/>
          <w:szCs w:val="34"/>
        </w:rPr>
      </w:pPr>
    </w:p>
    <w:p w:rsidR="001E20C2" w:rsidRDefault="001E20C2" w:rsidP="00021C53">
      <w:pPr>
        <w:pStyle w:val="HTML"/>
        <w:spacing w:line="360" w:lineRule="auto"/>
        <w:jc w:val="left"/>
        <w:rPr>
          <w:rFonts w:ascii="Times New Roman" w:hAnsi="Times New Roman" w:cs="Times New Roman"/>
          <w:b/>
          <w:i/>
          <w:color w:val="0000FF"/>
          <w:sz w:val="34"/>
          <w:szCs w:val="34"/>
        </w:rPr>
      </w:pPr>
    </w:p>
    <w:p w:rsidR="001E20C2" w:rsidRDefault="001E20C2" w:rsidP="00021C53">
      <w:pPr>
        <w:pStyle w:val="HTML"/>
        <w:spacing w:line="360" w:lineRule="auto"/>
        <w:jc w:val="left"/>
        <w:rPr>
          <w:rFonts w:ascii="Times New Roman" w:hAnsi="Times New Roman" w:cs="Times New Roman"/>
          <w:b/>
          <w:i/>
          <w:color w:val="0000FF"/>
          <w:sz w:val="34"/>
          <w:szCs w:val="34"/>
        </w:rPr>
      </w:pPr>
    </w:p>
    <w:p w:rsidR="001E20C2" w:rsidRDefault="001E20C2" w:rsidP="00021C53">
      <w:pPr>
        <w:pStyle w:val="HTML"/>
        <w:spacing w:line="360" w:lineRule="auto"/>
        <w:jc w:val="left"/>
        <w:rPr>
          <w:rFonts w:ascii="Times New Roman" w:hAnsi="Times New Roman" w:cs="Times New Roman"/>
          <w:b/>
          <w:i/>
          <w:color w:val="0000FF"/>
          <w:sz w:val="34"/>
          <w:szCs w:val="34"/>
        </w:rPr>
      </w:pPr>
    </w:p>
    <w:p w:rsidR="001E20C2" w:rsidRDefault="001E20C2" w:rsidP="00021C53">
      <w:pPr>
        <w:pStyle w:val="HTML"/>
        <w:spacing w:line="360" w:lineRule="auto"/>
        <w:jc w:val="left"/>
        <w:rPr>
          <w:rFonts w:ascii="Times New Roman" w:hAnsi="Times New Roman" w:cs="Times New Roman"/>
          <w:b/>
          <w:i/>
          <w:color w:val="0000FF"/>
          <w:sz w:val="34"/>
          <w:szCs w:val="34"/>
        </w:rPr>
      </w:pPr>
    </w:p>
    <w:p w:rsidR="001E20C2" w:rsidRDefault="001E20C2" w:rsidP="00021C53">
      <w:pPr>
        <w:pStyle w:val="HTML"/>
        <w:spacing w:line="360" w:lineRule="auto"/>
        <w:jc w:val="left"/>
        <w:rPr>
          <w:rFonts w:ascii="Times New Roman" w:hAnsi="Times New Roman" w:cs="Times New Roman"/>
          <w:b/>
          <w:i/>
          <w:color w:val="0000FF"/>
          <w:sz w:val="34"/>
          <w:szCs w:val="34"/>
        </w:rPr>
      </w:pPr>
    </w:p>
    <w:p w:rsidR="001E20C2" w:rsidRPr="00021C53" w:rsidRDefault="001E20C2" w:rsidP="00021C53">
      <w:pPr>
        <w:pStyle w:val="HTML"/>
        <w:spacing w:line="360" w:lineRule="auto"/>
        <w:jc w:val="left"/>
        <w:rPr>
          <w:rFonts w:ascii="Times New Roman" w:hAnsi="Times New Roman" w:cs="Times New Roman"/>
          <w:b/>
          <w:i/>
          <w:color w:val="0000FF"/>
          <w:sz w:val="34"/>
          <w:szCs w:val="34"/>
        </w:rPr>
      </w:pPr>
    </w:p>
    <w:p w:rsidR="00B8064F" w:rsidRPr="0093035D" w:rsidRDefault="001E20C2" w:rsidP="00B8064F">
      <w:pPr>
        <w:pStyle w:val="HTML"/>
        <w:spacing w:line="36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00FF"/>
          <w:sz w:val="28"/>
          <w:szCs w:val="28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5065395</wp:posOffset>
            </wp:positionH>
            <wp:positionV relativeFrom="paragraph">
              <wp:posOffset>260350</wp:posOffset>
            </wp:positionV>
            <wp:extent cx="1145540" cy="1658620"/>
            <wp:effectExtent l="19050" t="0" r="0" b="0"/>
            <wp:wrapSquare wrapText="bothSides"/>
            <wp:docPr id="14" name="Рисунок 4" descr="D:\Мои документы\Картинки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Картинки\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3813" t="10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64F" w:rsidRPr="0093035D">
        <w:rPr>
          <w:rFonts w:ascii="Times New Roman" w:hAnsi="Times New Roman" w:cs="Times New Roman"/>
          <w:b/>
          <w:i/>
          <w:color w:val="0000FF"/>
          <w:sz w:val="28"/>
          <w:szCs w:val="28"/>
        </w:rPr>
        <w:t>ИСПОЛЬЗОВАНИЕ ИГРОВЫХ ПРИЕМОВ В ПРОЦЕССЕ</w:t>
      </w:r>
    </w:p>
    <w:p w:rsidR="00B8064F" w:rsidRPr="0093035D" w:rsidRDefault="00B8064F" w:rsidP="00B8064F">
      <w:pPr>
        <w:pStyle w:val="HTML"/>
        <w:spacing w:line="36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93035D">
        <w:rPr>
          <w:rFonts w:ascii="Times New Roman" w:hAnsi="Times New Roman" w:cs="Times New Roman"/>
          <w:b/>
          <w:i/>
          <w:color w:val="0000FF"/>
          <w:sz w:val="28"/>
          <w:szCs w:val="28"/>
        </w:rPr>
        <w:t>РИТМИЧЕСКИХ ДВИЖЕНИЙ.</w:t>
      </w:r>
    </w:p>
    <w:p w:rsidR="00B8064F" w:rsidRPr="006C7718" w:rsidRDefault="00B8064F" w:rsidP="00B8064F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064F" w:rsidRPr="006C7718" w:rsidRDefault="00B8064F" w:rsidP="00B8064F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7718">
        <w:rPr>
          <w:rFonts w:ascii="Times New Roman" w:hAnsi="Times New Roman" w:cs="Times New Roman"/>
          <w:sz w:val="28"/>
          <w:szCs w:val="28"/>
        </w:rPr>
        <w:t>Одним из видов музыкальной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является ритмические </w:t>
      </w:r>
      <w:r w:rsidRPr="006C7718">
        <w:rPr>
          <w:rFonts w:ascii="Times New Roman" w:hAnsi="Times New Roman" w:cs="Times New Roman"/>
          <w:sz w:val="28"/>
          <w:szCs w:val="28"/>
        </w:rPr>
        <w:t>движения.</w:t>
      </w:r>
      <w:r>
        <w:rPr>
          <w:rFonts w:ascii="Times New Roman" w:hAnsi="Times New Roman" w:cs="Times New Roman"/>
          <w:sz w:val="28"/>
          <w:szCs w:val="28"/>
        </w:rPr>
        <w:t xml:space="preserve"> На занятиях значительная часть времени отводится разучиванию различных движений под </w:t>
      </w:r>
      <w:r w:rsidRPr="006C7718">
        <w:rPr>
          <w:rFonts w:ascii="Times New Roman" w:hAnsi="Times New Roman" w:cs="Times New Roman"/>
          <w:sz w:val="28"/>
          <w:szCs w:val="28"/>
        </w:rPr>
        <w:t>музыку.</w:t>
      </w:r>
    </w:p>
    <w:p w:rsidR="00B8064F" w:rsidRPr="006C7718" w:rsidRDefault="00B8064F" w:rsidP="00B8064F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6C7718">
        <w:rPr>
          <w:rFonts w:ascii="Times New Roman" w:hAnsi="Times New Roman" w:cs="Times New Roman"/>
          <w:sz w:val="28"/>
          <w:szCs w:val="28"/>
        </w:rPr>
        <w:t>учатся</w:t>
      </w:r>
      <w:r>
        <w:rPr>
          <w:rFonts w:ascii="Times New Roman" w:hAnsi="Times New Roman" w:cs="Times New Roman"/>
          <w:sz w:val="28"/>
          <w:szCs w:val="28"/>
        </w:rPr>
        <w:t xml:space="preserve"> ускорять и замедлять движения, непринужденно двигаться в соответствии с музыкальными </w:t>
      </w:r>
      <w:r w:rsidRPr="006C7718">
        <w:rPr>
          <w:rFonts w:ascii="Times New Roman" w:hAnsi="Times New Roman" w:cs="Times New Roman"/>
          <w:sz w:val="28"/>
          <w:szCs w:val="28"/>
        </w:rPr>
        <w:t>образами, разнообразным характером, динамикой музыки.</w:t>
      </w:r>
    </w:p>
    <w:p w:rsidR="00B8064F" w:rsidRPr="006C7718" w:rsidRDefault="00B8064F" w:rsidP="00B8064F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7718">
        <w:rPr>
          <w:rFonts w:ascii="Times New Roman" w:hAnsi="Times New Roman" w:cs="Times New Roman"/>
          <w:sz w:val="28"/>
          <w:szCs w:val="28"/>
        </w:rPr>
        <w:t>В проце</w:t>
      </w:r>
      <w:r>
        <w:rPr>
          <w:rFonts w:ascii="Times New Roman" w:hAnsi="Times New Roman" w:cs="Times New Roman"/>
          <w:sz w:val="28"/>
          <w:szCs w:val="28"/>
        </w:rPr>
        <w:t xml:space="preserve">ссе систематических занятий по движению у ребят, </w:t>
      </w:r>
      <w:r w:rsidRPr="006C7718">
        <w:rPr>
          <w:rFonts w:ascii="Times New Roman" w:hAnsi="Times New Roman" w:cs="Times New Roman"/>
          <w:sz w:val="28"/>
          <w:szCs w:val="28"/>
        </w:rPr>
        <w:t>развивается музыкально-слуховое восприяти</w:t>
      </w:r>
      <w:r>
        <w:rPr>
          <w:rFonts w:ascii="Times New Roman" w:hAnsi="Times New Roman" w:cs="Times New Roman"/>
          <w:sz w:val="28"/>
          <w:szCs w:val="28"/>
        </w:rPr>
        <w:t>е. Детям постепенно приходится вслушиваться</w:t>
      </w:r>
      <w:r w:rsidRPr="006C7718">
        <w:rPr>
          <w:rFonts w:ascii="Times New Roman" w:hAnsi="Times New Roman" w:cs="Times New Roman"/>
          <w:sz w:val="28"/>
          <w:szCs w:val="28"/>
        </w:rPr>
        <w:t xml:space="preserve"> в музыку для того, чтобы одновременно точно выполнять движения.</w:t>
      </w:r>
    </w:p>
    <w:p w:rsidR="00B8064F" w:rsidRPr="006C7718" w:rsidRDefault="00B8064F" w:rsidP="00B8064F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718">
        <w:rPr>
          <w:rFonts w:ascii="Times New Roman" w:hAnsi="Times New Roman" w:cs="Times New Roman"/>
          <w:sz w:val="28"/>
          <w:szCs w:val="28"/>
        </w:rPr>
        <w:t xml:space="preserve">Детям младшего возраста свойственны </w:t>
      </w:r>
      <w:r>
        <w:rPr>
          <w:rFonts w:ascii="Times New Roman" w:hAnsi="Times New Roman" w:cs="Times New Roman"/>
          <w:sz w:val="28"/>
          <w:szCs w:val="28"/>
        </w:rPr>
        <w:t xml:space="preserve">подражательные движения. Поэтому для малышей 2х лет желательно использовать в </w:t>
      </w:r>
      <w:r w:rsidRPr="006C7718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овых ситуациях разнообразные игрушки, с помощью которых можно побуждать детей</w:t>
      </w:r>
      <w:r w:rsidRPr="006C7718">
        <w:rPr>
          <w:rFonts w:ascii="Times New Roman" w:hAnsi="Times New Roman" w:cs="Times New Roman"/>
          <w:sz w:val="28"/>
          <w:szCs w:val="28"/>
        </w:rPr>
        <w:t xml:space="preserve"> к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Pr="006C7718">
        <w:rPr>
          <w:rFonts w:ascii="Times New Roman" w:hAnsi="Times New Roman" w:cs="Times New Roman"/>
          <w:sz w:val="28"/>
          <w:szCs w:val="28"/>
        </w:rPr>
        <w:t>выполнению несложных действий под музыку.</w:t>
      </w:r>
    </w:p>
    <w:p w:rsidR="00B8064F" w:rsidRDefault="00B8064F" w:rsidP="00B8064F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718">
        <w:rPr>
          <w:rFonts w:ascii="Times New Roman" w:hAnsi="Times New Roman" w:cs="Times New Roman"/>
          <w:sz w:val="28"/>
          <w:szCs w:val="28"/>
        </w:rPr>
        <w:t>Например: перед занятием восп</w:t>
      </w:r>
      <w:r>
        <w:rPr>
          <w:rFonts w:ascii="Times New Roman" w:hAnsi="Times New Roman" w:cs="Times New Roman"/>
          <w:sz w:val="28"/>
          <w:szCs w:val="28"/>
        </w:rPr>
        <w:t xml:space="preserve">итатель надевает на руку куклу </w:t>
      </w:r>
      <w:r w:rsidRPr="006C7718">
        <w:rPr>
          <w:rFonts w:ascii="Times New Roman" w:hAnsi="Times New Roman" w:cs="Times New Roman"/>
          <w:sz w:val="28"/>
          <w:szCs w:val="28"/>
        </w:rPr>
        <w:t>(петрушку, зайчика и т.д.) и приглашает детей в зал. Де</w:t>
      </w:r>
      <w:r>
        <w:rPr>
          <w:rFonts w:ascii="Times New Roman" w:hAnsi="Times New Roman" w:cs="Times New Roman"/>
          <w:sz w:val="28"/>
          <w:szCs w:val="28"/>
        </w:rPr>
        <w:t xml:space="preserve">ти весело маршируют, подражают всем движениям петрушки, которые он показывает: хлопают в </w:t>
      </w:r>
      <w:r w:rsidRPr="006C7718">
        <w:rPr>
          <w:rFonts w:ascii="Times New Roman" w:hAnsi="Times New Roman" w:cs="Times New Roman"/>
          <w:sz w:val="28"/>
          <w:szCs w:val="28"/>
        </w:rPr>
        <w:t>ладоши,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Pr="006C7718">
        <w:rPr>
          <w:rFonts w:ascii="Times New Roman" w:hAnsi="Times New Roman" w:cs="Times New Roman"/>
          <w:sz w:val="28"/>
          <w:szCs w:val="28"/>
        </w:rPr>
        <w:t xml:space="preserve">приседают, кружатся и т.д. </w:t>
      </w:r>
    </w:p>
    <w:p w:rsidR="00B8064F" w:rsidRPr="006C7718" w:rsidRDefault="00B8064F" w:rsidP="00B8064F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первых </w:t>
      </w:r>
      <w:r w:rsidRPr="006C7718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необходимо развивать</w:t>
      </w:r>
      <w:r w:rsidRPr="006C7718">
        <w:rPr>
          <w:rFonts w:ascii="Times New Roman" w:hAnsi="Times New Roman" w:cs="Times New Roman"/>
          <w:sz w:val="28"/>
          <w:szCs w:val="28"/>
        </w:rPr>
        <w:t xml:space="preserve"> стремление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Pr="006C7718">
        <w:rPr>
          <w:rFonts w:ascii="Times New Roman" w:hAnsi="Times New Roman" w:cs="Times New Roman"/>
          <w:sz w:val="28"/>
          <w:szCs w:val="28"/>
        </w:rPr>
        <w:t>с творческими элементами выразительно двигаться под музыку.</w:t>
      </w:r>
    </w:p>
    <w:p w:rsidR="00B8064F" w:rsidRDefault="001E20C2" w:rsidP="00B8064F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-45085</wp:posOffset>
            </wp:positionH>
            <wp:positionV relativeFrom="paragraph">
              <wp:posOffset>477520</wp:posOffset>
            </wp:positionV>
            <wp:extent cx="1278255" cy="1466850"/>
            <wp:effectExtent l="19050" t="0" r="0" b="0"/>
            <wp:wrapSquare wrapText="bothSides"/>
            <wp:docPr id="12" name="Рисунок 3" descr="D:\Мои документы\Картинки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Картинки\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7943" t="21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64F" w:rsidRPr="006C7718">
        <w:rPr>
          <w:rFonts w:ascii="Times New Roman" w:hAnsi="Times New Roman" w:cs="Times New Roman"/>
          <w:sz w:val="28"/>
          <w:szCs w:val="28"/>
        </w:rPr>
        <w:t>Таким образом надо</w:t>
      </w:r>
      <w:r w:rsidR="00B8064F">
        <w:rPr>
          <w:rFonts w:ascii="Times New Roman" w:hAnsi="Times New Roman" w:cs="Times New Roman"/>
          <w:sz w:val="28"/>
          <w:szCs w:val="28"/>
        </w:rPr>
        <w:t xml:space="preserve"> активно развивать и обогащать двигательную </w:t>
      </w:r>
      <w:r w:rsidR="00B8064F" w:rsidRPr="006C7718">
        <w:rPr>
          <w:rFonts w:ascii="Times New Roman" w:hAnsi="Times New Roman" w:cs="Times New Roman"/>
          <w:sz w:val="28"/>
          <w:szCs w:val="28"/>
        </w:rPr>
        <w:t xml:space="preserve">реакцию детей. </w:t>
      </w:r>
    </w:p>
    <w:p w:rsidR="00B8064F" w:rsidRPr="006C7718" w:rsidRDefault="00B8064F" w:rsidP="00B8064F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7718">
        <w:rPr>
          <w:rFonts w:ascii="Times New Roman" w:hAnsi="Times New Roman" w:cs="Times New Roman"/>
          <w:sz w:val="28"/>
          <w:szCs w:val="28"/>
        </w:rPr>
        <w:t>В этом большу</w:t>
      </w:r>
      <w:r>
        <w:rPr>
          <w:rFonts w:ascii="Times New Roman" w:hAnsi="Times New Roman" w:cs="Times New Roman"/>
          <w:sz w:val="28"/>
          <w:szCs w:val="28"/>
        </w:rPr>
        <w:t>ю помощь могут оказать игровые моменты.</w:t>
      </w:r>
      <w:r w:rsidRPr="006C7718">
        <w:rPr>
          <w:rFonts w:ascii="Times New Roman" w:hAnsi="Times New Roman" w:cs="Times New Roman"/>
          <w:sz w:val="28"/>
          <w:szCs w:val="28"/>
        </w:rPr>
        <w:t xml:space="preserve"> Напр</w:t>
      </w:r>
      <w:r>
        <w:rPr>
          <w:rFonts w:ascii="Times New Roman" w:hAnsi="Times New Roman" w:cs="Times New Roman"/>
          <w:sz w:val="28"/>
          <w:szCs w:val="28"/>
        </w:rPr>
        <w:t xml:space="preserve">имер: </w:t>
      </w:r>
      <w:r w:rsidRPr="006C7718">
        <w:rPr>
          <w:rFonts w:ascii="Times New Roman" w:hAnsi="Times New Roman" w:cs="Times New Roman"/>
          <w:sz w:val="28"/>
          <w:szCs w:val="28"/>
        </w:rPr>
        <w:t>в игре «Кто из лесу вышел?», дет</w:t>
      </w:r>
      <w:r>
        <w:rPr>
          <w:rFonts w:ascii="Times New Roman" w:hAnsi="Times New Roman" w:cs="Times New Roman"/>
          <w:sz w:val="28"/>
          <w:szCs w:val="28"/>
        </w:rPr>
        <w:t xml:space="preserve">и должны не только определить, кто вышел </w:t>
      </w:r>
      <w:r w:rsidRPr="006C7718">
        <w:rPr>
          <w:rFonts w:ascii="Times New Roman" w:hAnsi="Times New Roman" w:cs="Times New Roman"/>
          <w:sz w:val="28"/>
          <w:szCs w:val="28"/>
        </w:rPr>
        <w:t>из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Pr="006C771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су: медведь, лиса, зайчик и др. но и передавать движением</w:t>
      </w:r>
      <w:r w:rsidRPr="006C7718">
        <w:rPr>
          <w:rFonts w:ascii="Times New Roman" w:hAnsi="Times New Roman" w:cs="Times New Roman"/>
          <w:sz w:val="28"/>
          <w:szCs w:val="28"/>
        </w:rPr>
        <w:t xml:space="preserve"> неуклюжего, медленно ступающег</w:t>
      </w:r>
      <w:r>
        <w:rPr>
          <w:rFonts w:ascii="Times New Roman" w:hAnsi="Times New Roman" w:cs="Times New Roman"/>
          <w:sz w:val="28"/>
          <w:szCs w:val="28"/>
        </w:rPr>
        <w:t xml:space="preserve">о медведя, быстрого трусливого зайчишку. Каждый </w:t>
      </w:r>
      <w:r w:rsidR="001E20C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4689475</wp:posOffset>
            </wp:positionH>
            <wp:positionV relativeFrom="paragraph">
              <wp:posOffset>-108585</wp:posOffset>
            </wp:positionV>
            <wp:extent cx="1543685" cy="1238250"/>
            <wp:effectExtent l="19050" t="0" r="0" b="0"/>
            <wp:wrapSquare wrapText="bothSides"/>
            <wp:docPr id="17" name="Рисунок 1" descr="D:\Мои документы\Картинки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Картинки\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7718">
        <w:rPr>
          <w:rFonts w:ascii="Times New Roman" w:hAnsi="Times New Roman" w:cs="Times New Roman"/>
          <w:sz w:val="28"/>
          <w:szCs w:val="28"/>
        </w:rPr>
        <w:t>ребенок по-своему применяет умения и знания в этой игре.</w:t>
      </w:r>
    </w:p>
    <w:p w:rsidR="00B8064F" w:rsidRPr="006C7718" w:rsidRDefault="00B8064F" w:rsidP="00B8064F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Интересные игровые творческие задания мы проводим после повторного слушания нового музыкального </w:t>
      </w:r>
      <w:r w:rsidRPr="006C7718">
        <w:rPr>
          <w:rFonts w:ascii="Times New Roman" w:hAnsi="Times New Roman" w:cs="Times New Roman"/>
          <w:sz w:val="28"/>
          <w:szCs w:val="28"/>
        </w:rPr>
        <w:t>произведения.</w:t>
      </w:r>
    </w:p>
    <w:p w:rsidR="00B8064F" w:rsidRDefault="00B8064F" w:rsidP="00B8064F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7718">
        <w:rPr>
          <w:rFonts w:ascii="Times New Roman" w:hAnsi="Times New Roman" w:cs="Times New Roman"/>
          <w:sz w:val="28"/>
          <w:szCs w:val="28"/>
        </w:rPr>
        <w:t>Например: звучит мелодия незнакомой по</w:t>
      </w:r>
      <w:r>
        <w:rPr>
          <w:rFonts w:ascii="Times New Roman" w:hAnsi="Times New Roman" w:cs="Times New Roman"/>
          <w:sz w:val="28"/>
          <w:szCs w:val="28"/>
        </w:rPr>
        <w:t xml:space="preserve">льки. Дети определяют веселый, бодрый, танцевальный </w:t>
      </w:r>
      <w:r w:rsidRPr="006C7718">
        <w:rPr>
          <w:rFonts w:ascii="Times New Roman" w:hAnsi="Times New Roman" w:cs="Times New Roman"/>
          <w:sz w:val="28"/>
          <w:szCs w:val="28"/>
        </w:rPr>
        <w:t>характер музыки. Один говорит: «</w:t>
      </w:r>
      <w:r>
        <w:rPr>
          <w:rFonts w:ascii="Times New Roman" w:hAnsi="Times New Roman" w:cs="Times New Roman"/>
          <w:sz w:val="28"/>
          <w:szCs w:val="28"/>
        </w:rPr>
        <w:t>Это музыка-танец, она веселая и танцевать ее надо легко и весело» и начал выполнять поскоки. Другой придумал</w:t>
      </w:r>
      <w:r w:rsidRPr="006C7718">
        <w:rPr>
          <w:rFonts w:ascii="Times New Roman" w:hAnsi="Times New Roman" w:cs="Times New Roman"/>
          <w:sz w:val="28"/>
          <w:szCs w:val="28"/>
        </w:rPr>
        <w:t xml:space="preserve"> интересный ритм</w:t>
      </w:r>
      <w:r>
        <w:rPr>
          <w:rFonts w:ascii="Times New Roman" w:hAnsi="Times New Roman" w:cs="Times New Roman"/>
          <w:sz w:val="28"/>
          <w:szCs w:val="28"/>
        </w:rPr>
        <w:t>ический рисунок хлопками.</w:t>
      </w:r>
    </w:p>
    <w:p w:rsidR="00B8064F" w:rsidRDefault="00B8064F" w:rsidP="00B8064F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детей старшего возраста используем </w:t>
      </w:r>
      <w:r w:rsidRPr="006C7718">
        <w:rPr>
          <w:rFonts w:ascii="Times New Roman" w:hAnsi="Times New Roman" w:cs="Times New Roman"/>
          <w:sz w:val="28"/>
          <w:szCs w:val="28"/>
        </w:rPr>
        <w:t>магнитофон</w:t>
      </w:r>
      <w:r>
        <w:rPr>
          <w:rFonts w:ascii="Times New Roman" w:hAnsi="Times New Roman" w:cs="Times New Roman"/>
          <w:sz w:val="28"/>
          <w:szCs w:val="28"/>
        </w:rPr>
        <w:t xml:space="preserve">. Красочность звучания оркестрового исполнения знакомых </w:t>
      </w:r>
      <w:r w:rsidRPr="006C7718">
        <w:rPr>
          <w:rFonts w:ascii="Times New Roman" w:hAnsi="Times New Roman" w:cs="Times New Roman"/>
          <w:sz w:val="28"/>
          <w:szCs w:val="28"/>
        </w:rPr>
        <w:t>произведений эмоционально воздействуют на ребят.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Pr="006C7718">
        <w:rPr>
          <w:rFonts w:ascii="Times New Roman" w:hAnsi="Times New Roman" w:cs="Times New Roman"/>
          <w:sz w:val="28"/>
          <w:szCs w:val="28"/>
        </w:rPr>
        <w:t>Использование аудиозаписи в свободное от занятий</w:t>
      </w:r>
      <w:r>
        <w:rPr>
          <w:rFonts w:ascii="Times New Roman" w:hAnsi="Times New Roman" w:cs="Times New Roman"/>
          <w:sz w:val="28"/>
          <w:szCs w:val="28"/>
        </w:rPr>
        <w:t xml:space="preserve"> время, дает возможность детям самостоятельно импровизировать движения, составлять </w:t>
      </w:r>
      <w:r w:rsidRPr="006C7718">
        <w:rPr>
          <w:rFonts w:ascii="Times New Roman" w:hAnsi="Times New Roman" w:cs="Times New Roman"/>
          <w:sz w:val="28"/>
          <w:szCs w:val="28"/>
        </w:rPr>
        <w:t>несложные композиции плясок, хороводов, игр.</w:t>
      </w:r>
    </w:p>
    <w:p w:rsidR="00064A39" w:rsidRDefault="00B8064F" w:rsidP="00064A3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7718">
        <w:rPr>
          <w:rFonts w:ascii="Times New Roman" w:hAnsi="Times New Roman" w:cs="Times New Roman"/>
          <w:sz w:val="28"/>
          <w:szCs w:val="28"/>
        </w:rPr>
        <w:t>Таким образом, музыкально-ритмическая деятельность детей проходи</w:t>
      </w:r>
      <w:r>
        <w:rPr>
          <w:rFonts w:ascii="Times New Roman" w:hAnsi="Times New Roman" w:cs="Times New Roman"/>
          <w:sz w:val="28"/>
          <w:szCs w:val="28"/>
        </w:rPr>
        <w:t>т более успешно, если обучение элементов танцевальных движений осуществляется</w:t>
      </w:r>
      <w:r w:rsidRPr="006C7718">
        <w:rPr>
          <w:rFonts w:ascii="Times New Roman" w:hAnsi="Times New Roman" w:cs="Times New Roman"/>
          <w:sz w:val="28"/>
          <w:szCs w:val="28"/>
        </w:rPr>
        <w:t xml:space="preserve"> в сочетании с музыкальными играми и творческими заданиями.</w:t>
      </w:r>
    </w:p>
    <w:p w:rsidR="00B8064F" w:rsidRPr="000E7058" w:rsidRDefault="000E7058" w:rsidP="00064A39">
      <w:pPr>
        <w:pStyle w:val="1"/>
        <w:spacing w:line="360" w:lineRule="auto"/>
        <w:jc w:val="center"/>
        <w:rPr>
          <w:rFonts w:ascii="Times New Roman" w:hAnsi="Times New Roman"/>
          <w:i/>
          <w:color w:val="0000FF"/>
          <w:sz w:val="28"/>
          <w:szCs w:val="28"/>
        </w:rPr>
      </w:pPr>
      <w:r w:rsidRPr="000E7058">
        <w:rPr>
          <w:rFonts w:ascii="Times New Roman" w:hAnsi="Times New Roman"/>
          <w:i/>
          <w:color w:val="0000FF"/>
          <w:sz w:val="28"/>
          <w:szCs w:val="28"/>
        </w:rPr>
        <w:t>МУЗЫКА В ДЕТСТВЕ ЗАКЛАДЫВАЕТ ЖИЗНЕННЫЕ НАВЫКИ</w:t>
      </w:r>
    </w:p>
    <w:p w:rsidR="0093035D" w:rsidRDefault="0093035D" w:rsidP="009303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5382260</wp:posOffset>
            </wp:positionH>
            <wp:positionV relativeFrom="paragraph">
              <wp:posOffset>2643505</wp:posOffset>
            </wp:positionV>
            <wp:extent cx="953135" cy="1260475"/>
            <wp:effectExtent l="19050" t="0" r="0" b="0"/>
            <wp:wrapSquare wrapText="bothSides"/>
            <wp:docPr id="23" name="Рисунок 2" descr="http://nokia73n.net/thumb/deti-muzyka-risunki-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kia73n.net/thumb/deti-muzyka-risunki-30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64F" w:rsidRPr="00064A39">
        <w:rPr>
          <w:rFonts w:ascii="Times New Roman" w:hAnsi="Times New Roman" w:cs="Times New Roman"/>
          <w:sz w:val="28"/>
          <w:szCs w:val="28"/>
        </w:rPr>
        <w:t>Легко разделить с нашими детьми любовь, уважение и интерес к музыке.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B8064F" w:rsidRPr="00064A39">
        <w:rPr>
          <w:rFonts w:ascii="Times New Roman" w:hAnsi="Times New Roman" w:cs="Times New Roman"/>
          <w:sz w:val="28"/>
          <w:szCs w:val="28"/>
        </w:rPr>
        <w:t xml:space="preserve">Более того, музыка формирует жизненные способности ребенка на всю оставшуюся жизнь. Музыкальные упражнения в течение первых лет жизни вашего ребенка укрепляют его самооценку и стимулируют выразительность. Музыкальный ритмы дают толчок развитию моторики. Заучивание мелодий и слов развивает слух и помогает детям улучшить восприятие. Прослушивание и обучение музыке позитивно влияют на многие аспекты развития и образования ребенка. Уроки игры на фортепиано для дошкольников, например, значительно улучшают способности детей в сборе так называемых «пазлов», картинок из мелких, взаимно дополняемых частей. Игра на фортепиано в дошкольном возрасте влияет на развитие коры головного мозга, органа, отвечающего за мышление, речь, зрение, </w:t>
      </w:r>
      <w:r w:rsidR="00B8064F" w:rsidRPr="00064A39">
        <w:rPr>
          <w:rFonts w:ascii="Times New Roman" w:hAnsi="Times New Roman" w:cs="Times New Roman"/>
          <w:sz w:val="28"/>
          <w:szCs w:val="28"/>
        </w:rPr>
        <w:lastRenderedPageBreak/>
        <w:t>слух и творчество. Музыкальное образование усиливает общие способности ребенка к обучению и его математические навыки. Музыка это несомненный ресурс жизни, роста и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B8064F" w:rsidRPr="00064A39">
        <w:rPr>
          <w:rFonts w:ascii="Times New Roman" w:hAnsi="Times New Roman" w:cs="Times New Roman"/>
          <w:sz w:val="28"/>
          <w:szCs w:val="28"/>
        </w:rPr>
        <w:t>о</w:t>
      </w:r>
      <w:r w:rsidR="00064A39">
        <w:rPr>
          <w:rFonts w:ascii="Times New Roman" w:hAnsi="Times New Roman" w:cs="Times New Roman"/>
          <w:sz w:val="28"/>
          <w:szCs w:val="28"/>
        </w:rPr>
        <w:t xml:space="preserve">бразования, который может стать </w:t>
      </w:r>
      <w:r w:rsidR="00B8064F" w:rsidRPr="00064A39">
        <w:rPr>
          <w:rFonts w:ascii="Times New Roman" w:hAnsi="Times New Roman" w:cs="Times New Roman"/>
          <w:sz w:val="28"/>
          <w:szCs w:val="28"/>
        </w:rPr>
        <w:t>неотъемлемой частью жизненного опыта ребенка.</w:t>
      </w:r>
    </w:p>
    <w:p w:rsidR="0093035D" w:rsidRPr="0093035D" w:rsidRDefault="0093035D" w:rsidP="0093035D">
      <w:pPr>
        <w:spacing w:line="36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064A39" w:rsidRPr="0093035D" w:rsidRDefault="001E20C2" w:rsidP="00064A39">
      <w:pPr>
        <w:spacing w:line="36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2170430</wp:posOffset>
            </wp:positionV>
            <wp:extent cx="4294505" cy="2256155"/>
            <wp:effectExtent l="19050" t="0" r="0" b="0"/>
            <wp:wrapSquare wrapText="bothSides"/>
            <wp:docPr id="24" name="Рисунок 5" descr="http://www.chelsi.ru/uploads/posts/2011-12/1323246735_voskresnaya-filarmo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helsi.ru/uploads/posts/2011-12/1323246735_voskresnaya-filarmoniy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505" cy="225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39" w:rsidRPr="0093035D">
        <w:rPr>
          <w:rFonts w:ascii="Times New Roman" w:hAnsi="Times New Roman" w:cs="Times New Roman"/>
          <w:b/>
          <w:i/>
          <w:color w:val="0000FF"/>
          <w:sz w:val="28"/>
          <w:szCs w:val="28"/>
        </w:rPr>
        <w:t>У музыки есть три базовых компонента: звук + ритм + мелодия.</w:t>
      </w:r>
    </w:p>
    <w:p w:rsidR="0093035D" w:rsidRPr="00064A39" w:rsidRDefault="0093035D" w:rsidP="00064A39">
      <w:pPr>
        <w:spacing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64A39" w:rsidRDefault="00064A39" w:rsidP="00064A39">
      <w:pPr>
        <w:spacing w:line="360" w:lineRule="auto"/>
        <w:rPr>
          <w:rStyle w:val="a9"/>
          <w:rFonts w:ascii="Times New Roman" w:hAnsi="Times New Roman" w:cs="Times New Roman"/>
          <w:i/>
          <w:color w:val="FF0000"/>
          <w:sz w:val="28"/>
          <w:szCs w:val="28"/>
        </w:rPr>
      </w:pPr>
    </w:p>
    <w:p w:rsidR="00064A39" w:rsidRDefault="00064A39" w:rsidP="00064A39">
      <w:pPr>
        <w:spacing w:line="360" w:lineRule="auto"/>
        <w:rPr>
          <w:rStyle w:val="a9"/>
          <w:rFonts w:ascii="Times New Roman" w:hAnsi="Times New Roman" w:cs="Times New Roman"/>
          <w:i/>
          <w:color w:val="FF0000"/>
          <w:sz w:val="28"/>
          <w:szCs w:val="28"/>
        </w:rPr>
      </w:pPr>
    </w:p>
    <w:p w:rsidR="00064A39" w:rsidRDefault="00064A39" w:rsidP="00064A39">
      <w:pPr>
        <w:spacing w:line="360" w:lineRule="auto"/>
        <w:rPr>
          <w:rStyle w:val="a9"/>
          <w:rFonts w:ascii="Times New Roman" w:hAnsi="Times New Roman" w:cs="Times New Roman"/>
          <w:i/>
          <w:color w:val="FF0000"/>
          <w:sz w:val="28"/>
          <w:szCs w:val="28"/>
        </w:rPr>
      </w:pPr>
    </w:p>
    <w:p w:rsidR="00064A39" w:rsidRDefault="00064A39" w:rsidP="00064A39">
      <w:pPr>
        <w:spacing w:line="360" w:lineRule="auto"/>
        <w:rPr>
          <w:rStyle w:val="a9"/>
          <w:rFonts w:ascii="Times New Roman" w:hAnsi="Times New Roman" w:cs="Times New Roman"/>
          <w:i/>
          <w:color w:val="FF0000"/>
          <w:sz w:val="28"/>
          <w:szCs w:val="28"/>
        </w:rPr>
      </w:pPr>
    </w:p>
    <w:p w:rsidR="00064A39" w:rsidRDefault="00064A39" w:rsidP="00064A39">
      <w:pPr>
        <w:spacing w:line="360" w:lineRule="auto"/>
        <w:rPr>
          <w:rStyle w:val="a9"/>
          <w:rFonts w:ascii="Times New Roman" w:hAnsi="Times New Roman" w:cs="Times New Roman"/>
          <w:i/>
          <w:color w:val="FF0000"/>
          <w:sz w:val="28"/>
          <w:szCs w:val="28"/>
        </w:rPr>
      </w:pPr>
    </w:p>
    <w:p w:rsidR="00064A39" w:rsidRDefault="00064A39" w:rsidP="00064A39">
      <w:pPr>
        <w:spacing w:line="360" w:lineRule="auto"/>
        <w:rPr>
          <w:rStyle w:val="a9"/>
          <w:rFonts w:ascii="Times New Roman" w:hAnsi="Times New Roman" w:cs="Times New Roman"/>
          <w:i/>
          <w:color w:val="FF0000"/>
          <w:sz w:val="28"/>
          <w:szCs w:val="28"/>
        </w:rPr>
      </w:pPr>
    </w:p>
    <w:p w:rsidR="00064A39" w:rsidRDefault="00064A39" w:rsidP="00064A39">
      <w:pPr>
        <w:spacing w:line="360" w:lineRule="auto"/>
        <w:rPr>
          <w:rStyle w:val="a9"/>
          <w:rFonts w:ascii="Times New Roman" w:hAnsi="Times New Roman" w:cs="Times New Roman"/>
          <w:i/>
          <w:color w:val="FF0000"/>
          <w:sz w:val="28"/>
          <w:szCs w:val="28"/>
        </w:rPr>
      </w:pPr>
    </w:p>
    <w:p w:rsidR="0093035D" w:rsidRDefault="0093035D" w:rsidP="00064A39">
      <w:pPr>
        <w:spacing w:line="360" w:lineRule="auto"/>
        <w:rPr>
          <w:rStyle w:val="a9"/>
          <w:rFonts w:ascii="Times New Roman" w:hAnsi="Times New Roman" w:cs="Times New Roman"/>
          <w:i/>
          <w:color w:val="FF0000"/>
          <w:sz w:val="28"/>
          <w:szCs w:val="28"/>
        </w:rPr>
      </w:pPr>
    </w:p>
    <w:p w:rsidR="001E20C2" w:rsidRDefault="001E20C2" w:rsidP="00064A39">
      <w:pPr>
        <w:spacing w:line="360" w:lineRule="auto"/>
        <w:rPr>
          <w:rStyle w:val="a9"/>
          <w:rFonts w:ascii="Times New Roman" w:hAnsi="Times New Roman" w:cs="Times New Roman"/>
          <w:i/>
          <w:color w:val="0000FF"/>
          <w:sz w:val="28"/>
          <w:szCs w:val="28"/>
        </w:rPr>
      </w:pPr>
    </w:p>
    <w:p w:rsidR="00064A39" w:rsidRPr="0093035D" w:rsidRDefault="00064A39" w:rsidP="00064A39">
      <w:pPr>
        <w:spacing w:line="360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93035D">
        <w:rPr>
          <w:rStyle w:val="a9"/>
          <w:rFonts w:ascii="Times New Roman" w:hAnsi="Times New Roman" w:cs="Times New Roman"/>
          <w:i/>
          <w:color w:val="0000FF"/>
          <w:sz w:val="28"/>
          <w:szCs w:val="28"/>
        </w:rPr>
        <w:t>Звук</w:t>
      </w:r>
      <w:r w:rsidR="0093035D">
        <w:rPr>
          <w:rStyle w:val="a9"/>
          <w:rFonts w:ascii="Times New Roman" w:hAnsi="Times New Roman" w:cs="Times New Roman"/>
          <w:i/>
          <w:color w:val="0000FF"/>
          <w:sz w:val="28"/>
          <w:szCs w:val="28"/>
        </w:rPr>
        <w:t>.</w:t>
      </w:r>
    </w:p>
    <w:p w:rsidR="00064A39" w:rsidRDefault="00064A39" w:rsidP="00064A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A39">
        <w:rPr>
          <w:rFonts w:ascii="Times New Roman" w:hAnsi="Times New Roman" w:cs="Times New Roman"/>
          <w:sz w:val="28"/>
          <w:szCs w:val="28"/>
        </w:rPr>
        <w:t>Чтобы помочь детям понять музыку, нужно отдельно взглянуть на каждую из ее составляющих. Во-первых, это звук, который производим мы, или который поступает из другого источника. Предлагаем несколько примеров звука: чириканье птиц, свист чайника и стук ложкой по тарелке. Если бы можно было сравнить музыку с живописью, то звук стал бы цветом фона. На нашем теле звук соответствует центральной нервной системе. Приятный звук как бы открывает и расширяет нас. Звук может активизировать или успокоить. Пронзительный резкий звук приводит наши нервы в крайнее раздражение. Как и фон в живописи, звук является первым шагом в создании музыкального произведения.</w:t>
      </w:r>
    </w:p>
    <w:p w:rsidR="00064A39" w:rsidRPr="0093035D" w:rsidRDefault="001E20C2" w:rsidP="00064A39">
      <w:pPr>
        <w:spacing w:line="36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4563745</wp:posOffset>
            </wp:positionH>
            <wp:positionV relativeFrom="paragraph">
              <wp:posOffset>22225</wp:posOffset>
            </wp:positionV>
            <wp:extent cx="1610995" cy="1231265"/>
            <wp:effectExtent l="19050" t="0" r="8255" b="0"/>
            <wp:wrapSquare wrapText="bothSides"/>
            <wp:docPr id="25" name="Рисунок 8" descr="http://resim.manzara.gen.tr/ocuklar-i%C3%A7in-14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im.manzara.gen.tr/ocuklar-i%C3%A7in-14-800x6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3095" r="1608" b="3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23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0C2" w:rsidRDefault="001E20C2" w:rsidP="00064A39">
      <w:pPr>
        <w:spacing w:line="360" w:lineRule="auto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064A39" w:rsidRPr="0093035D" w:rsidRDefault="00064A39" w:rsidP="00064A39">
      <w:pPr>
        <w:spacing w:line="360" w:lineRule="auto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93035D">
        <w:rPr>
          <w:rFonts w:ascii="Times New Roman" w:hAnsi="Times New Roman" w:cs="Times New Roman"/>
          <w:b/>
          <w:i/>
          <w:color w:val="0000FF"/>
          <w:sz w:val="28"/>
          <w:szCs w:val="28"/>
        </w:rPr>
        <w:lastRenderedPageBreak/>
        <w:t>Вот несколько способов экспериментов со звуком для родителей и детей:</w:t>
      </w:r>
    </w:p>
    <w:p w:rsidR="00064A39" w:rsidRPr="00064A39" w:rsidRDefault="00064A39" w:rsidP="00064A39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64A39" w:rsidRDefault="00064A39" w:rsidP="00064A39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39">
        <w:rPr>
          <w:rFonts w:ascii="Times New Roman" w:hAnsi="Times New Roman" w:cs="Times New Roman"/>
          <w:sz w:val="28"/>
          <w:szCs w:val="28"/>
        </w:rPr>
        <w:t>Выясните, слушают ли дети звуки вокруг них. Как много разных звуков они могут услышать в кухне или во дворе?</w:t>
      </w:r>
    </w:p>
    <w:p w:rsidR="00064A39" w:rsidRPr="00064A39" w:rsidRDefault="00064A39" w:rsidP="00064A39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39">
        <w:rPr>
          <w:rFonts w:ascii="Times New Roman" w:hAnsi="Times New Roman" w:cs="Times New Roman"/>
          <w:sz w:val="28"/>
          <w:szCs w:val="28"/>
        </w:rPr>
        <w:t>Поощряйте творческие способности детей в извлечении звуков. Пусть они тренируют свой голос или используют бытовые предметы в качестве музыкальных инструментов.</w:t>
      </w:r>
    </w:p>
    <w:p w:rsidR="00064A39" w:rsidRPr="00064A39" w:rsidRDefault="00064A39" w:rsidP="00064A3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64A39" w:rsidRPr="00064A39" w:rsidRDefault="00064A39" w:rsidP="00064A39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4A39">
        <w:rPr>
          <w:rFonts w:ascii="Times New Roman" w:hAnsi="Times New Roman" w:cs="Times New Roman"/>
          <w:sz w:val="28"/>
          <w:szCs w:val="28"/>
        </w:rPr>
        <w:t>Позвольте им свободно издавать приятные, раздражающие или глупые звуки.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Pr="00064A39">
        <w:rPr>
          <w:rFonts w:ascii="Times New Roman" w:hAnsi="Times New Roman" w:cs="Times New Roman"/>
          <w:sz w:val="28"/>
          <w:szCs w:val="28"/>
        </w:rPr>
        <w:t>Целью звука является вовсе не создание «красивой музыки»,а рост самовыражения детей. Нужно научить ребенка</w:t>
      </w:r>
    </w:p>
    <w:p w:rsidR="00064A39" w:rsidRDefault="00064A39" w:rsidP="00064A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39">
        <w:rPr>
          <w:rFonts w:ascii="Times New Roman" w:hAnsi="Times New Roman" w:cs="Times New Roman"/>
          <w:sz w:val="28"/>
          <w:szCs w:val="28"/>
        </w:rPr>
        <w:t xml:space="preserve">открыть уши к окружающему миру. </w:t>
      </w:r>
    </w:p>
    <w:p w:rsidR="0093035D" w:rsidRPr="00064A39" w:rsidRDefault="0093035D" w:rsidP="00064A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35D" w:rsidRPr="0093035D" w:rsidRDefault="00064A39" w:rsidP="0093035D">
      <w:pPr>
        <w:spacing w:line="360" w:lineRule="auto"/>
        <w:rPr>
          <w:color w:val="0000FF"/>
        </w:rPr>
      </w:pPr>
      <w:r w:rsidRPr="0093035D">
        <w:rPr>
          <w:rStyle w:val="a9"/>
          <w:rFonts w:ascii="Times New Roman" w:hAnsi="Times New Roman" w:cs="Times New Roman"/>
          <w:i/>
          <w:color w:val="0000FF"/>
          <w:sz w:val="28"/>
          <w:szCs w:val="28"/>
        </w:rPr>
        <w:t>Ритм</w:t>
      </w:r>
    </w:p>
    <w:p w:rsidR="00064A39" w:rsidRPr="00064A39" w:rsidRDefault="00064A39" w:rsidP="00064A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A39">
        <w:rPr>
          <w:rFonts w:ascii="Times New Roman" w:hAnsi="Times New Roman" w:cs="Times New Roman"/>
          <w:sz w:val="28"/>
          <w:szCs w:val="28"/>
        </w:rPr>
        <w:t>Вторым компонентом музыки считается рит</w:t>
      </w:r>
      <w:r>
        <w:rPr>
          <w:rFonts w:ascii="Times New Roman" w:hAnsi="Times New Roman" w:cs="Times New Roman"/>
          <w:sz w:val="28"/>
          <w:szCs w:val="28"/>
        </w:rPr>
        <w:t xml:space="preserve">м. Ритм определяет и организует </w:t>
      </w:r>
      <w:r w:rsidRPr="00064A39">
        <w:rPr>
          <w:rFonts w:ascii="Times New Roman" w:hAnsi="Times New Roman" w:cs="Times New Roman"/>
          <w:sz w:val="28"/>
          <w:szCs w:val="28"/>
        </w:rPr>
        <w:t xml:space="preserve">движение звука на протяжении такта. Например, насколько свист чайника долог и равномерен или короток и прерывист? В живописи такт соответствовал бы общему движению или потоку композиции. Когда вы впервые смотрите на произведение искусства, куда устремляются ваши глаза? Легко ли смотреть на картину, или она кажется навязчивой и раздражающей? Это ритм. </w:t>
      </w:r>
    </w:p>
    <w:p w:rsidR="00064A39" w:rsidRPr="00064A39" w:rsidRDefault="00064A39" w:rsidP="00064A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A39">
        <w:rPr>
          <w:rFonts w:ascii="Times New Roman" w:hAnsi="Times New Roman" w:cs="Times New Roman"/>
          <w:sz w:val="28"/>
          <w:szCs w:val="28"/>
        </w:rPr>
        <w:t xml:space="preserve">В нашем теле ритм приблизительно относится к пульсу и дыханию. Если музыкальный темп быстр и равномерен, то наше биение сердца и движения тела будут это отражать.Если мы устали, то прослушивание африканского барабана </w:t>
      </w:r>
    </w:p>
    <w:p w:rsidR="00064A39" w:rsidRPr="00064A39" w:rsidRDefault="001E20C2" w:rsidP="00064A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4549140</wp:posOffset>
            </wp:positionH>
            <wp:positionV relativeFrom="paragraph">
              <wp:posOffset>920115</wp:posOffset>
            </wp:positionV>
            <wp:extent cx="1670050" cy="1282700"/>
            <wp:effectExtent l="19050" t="0" r="6350" b="0"/>
            <wp:wrapSquare wrapText="bothSides"/>
            <wp:docPr id="26" name="Рисунок 11" descr="http://www.summerboard.ru/images/fun_pictures_23/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ummerboard.ru/images/fun_pictures_23/3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294" r="6720" b="2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39" w:rsidRPr="00064A39">
        <w:rPr>
          <w:rFonts w:ascii="Times New Roman" w:hAnsi="Times New Roman" w:cs="Times New Roman"/>
          <w:sz w:val="28"/>
          <w:szCs w:val="28"/>
        </w:rPr>
        <w:t xml:space="preserve">может вернуть наше тело в бодрое состояние. С другой стороны, если двухлетний младенец вышел из-под контроля, медленная ритмичная музыка Баха или Вивальди восстановит внутренний покой и умерит активность малыша. </w:t>
      </w:r>
    </w:p>
    <w:p w:rsidR="0093035D" w:rsidRDefault="0093035D" w:rsidP="00064A39">
      <w:p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E20C2" w:rsidRDefault="001E20C2" w:rsidP="00064A39">
      <w:pPr>
        <w:spacing w:line="360" w:lineRule="auto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1E20C2" w:rsidRDefault="001E20C2" w:rsidP="00064A39">
      <w:pPr>
        <w:spacing w:line="360" w:lineRule="auto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064A39" w:rsidRPr="0093035D" w:rsidRDefault="00064A39" w:rsidP="00064A39">
      <w:pPr>
        <w:spacing w:line="360" w:lineRule="auto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93035D">
        <w:rPr>
          <w:rFonts w:ascii="Times New Roman" w:hAnsi="Times New Roman" w:cs="Times New Roman"/>
          <w:b/>
          <w:i/>
          <w:color w:val="0000FF"/>
          <w:sz w:val="28"/>
          <w:szCs w:val="28"/>
        </w:rPr>
        <w:lastRenderedPageBreak/>
        <w:t>Экспериментируйте с ритмом и звуком.</w:t>
      </w:r>
    </w:p>
    <w:p w:rsidR="00064A39" w:rsidRPr="00064A39" w:rsidRDefault="00064A39" w:rsidP="00064A39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64A39" w:rsidRPr="00064A39" w:rsidRDefault="00064A39" w:rsidP="00064A39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39">
        <w:rPr>
          <w:rFonts w:ascii="Times New Roman" w:hAnsi="Times New Roman" w:cs="Times New Roman"/>
          <w:sz w:val="28"/>
          <w:szCs w:val="28"/>
        </w:rPr>
        <w:t>Пусть ваши дети играют в различном темпе: быстром, медленном, равномерном, прерывистом.</w:t>
      </w:r>
    </w:p>
    <w:p w:rsidR="00064A39" w:rsidRPr="00064A39" w:rsidRDefault="00064A39" w:rsidP="00064A39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39">
        <w:rPr>
          <w:rFonts w:ascii="Times New Roman" w:hAnsi="Times New Roman" w:cs="Times New Roman"/>
          <w:sz w:val="28"/>
          <w:szCs w:val="28"/>
        </w:rPr>
        <w:t>Научите детей слушать различные ритмы вокруг них, наподобие капания воды из крана или тиканья часов.</w:t>
      </w:r>
    </w:p>
    <w:p w:rsidR="00064A39" w:rsidRPr="00064A39" w:rsidRDefault="00064A39" w:rsidP="00064A39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39">
        <w:rPr>
          <w:rFonts w:ascii="Times New Roman" w:hAnsi="Times New Roman" w:cs="Times New Roman"/>
          <w:sz w:val="28"/>
          <w:szCs w:val="28"/>
        </w:rPr>
        <w:t>Спросите, могут ли они чувствовать вибрации музыки в своем теле, и если да, то в каком органе? Как разные виды ритма ощущается в их организме? Как их ноги двигаются при различных звуковых темпах?</w:t>
      </w:r>
    </w:p>
    <w:p w:rsidR="00064A39" w:rsidRPr="00064A39" w:rsidRDefault="00064A39" w:rsidP="00064A39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39">
        <w:rPr>
          <w:rFonts w:ascii="Times New Roman" w:hAnsi="Times New Roman" w:cs="Times New Roman"/>
          <w:sz w:val="28"/>
          <w:szCs w:val="28"/>
        </w:rPr>
        <w:t>Попробуйте хлопать в ладоши в соответствии с ритмом стихотворения или топать ногами в ритме любимой музыкальной мелодии. Такие упражнения очень нравятся детям и прекрасно развлекают их.</w:t>
      </w:r>
    </w:p>
    <w:p w:rsidR="001E20C2" w:rsidRDefault="001E20C2" w:rsidP="00064A39">
      <w:pPr>
        <w:spacing w:line="360" w:lineRule="auto"/>
        <w:ind w:left="360"/>
        <w:rPr>
          <w:rStyle w:val="a9"/>
          <w:rFonts w:ascii="Times New Roman" w:hAnsi="Times New Roman" w:cs="Times New Roman"/>
          <w:i/>
          <w:color w:val="0000FF"/>
          <w:sz w:val="28"/>
          <w:szCs w:val="28"/>
        </w:rPr>
      </w:pPr>
    </w:p>
    <w:p w:rsidR="00064A39" w:rsidRPr="0093035D" w:rsidRDefault="00064A39" w:rsidP="00064A39">
      <w:pPr>
        <w:spacing w:line="360" w:lineRule="auto"/>
        <w:ind w:left="360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93035D">
        <w:rPr>
          <w:rStyle w:val="a9"/>
          <w:rFonts w:ascii="Times New Roman" w:hAnsi="Times New Roman" w:cs="Times New Roman"/>
          <w:i/>
          <w:color w:val="0000FF"/>
          <w:sz w:val="28"/>
          <w:szCs w:val="28"/>
        </w:rPr>
        <w:t>Мелодия</w:t>
      </w:r>
    </w:p>
    <w:p w:rsidR="00064A39" w:rsidRPr="00064A39" w:rsidRDefault="00064A39" w:rsidP="00064A3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4A39">
        <w:rPr>
          <w:rFonts w:ascii="Times New Roman" w:hAnsi="Times New Roman" w:cs="Times New Roman"/>
          <w:sz w:val="28"/>
          <w:szCs w:val="28"/>
        </w:rPr>
        <w:t xml:space="preserve">И, наконец, поговорим о мелодии. Мелодия соответствует нашим эмоциям. Она добавляет к звуку и ритму способности чувствовать. Это та часть музыки, которая описывает горы и долины личного опыта. Она доходит прямо до нашего сердца и чувствительности. </w:t>
      </w:r>
    </w:p>
    <w:p w:rsidR="00E97752" w:rsidRDefault="00064A39" w:rsidP="00064A3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4A39">
        <w:rPr>
          <w:rFonts w:ascii="Times New Roman" w:hAnsi="Times New Roman" w:cs="Times New Roman"/>
          <w:sz w:val="28"/>
          <w:szCs w:val="28"/>
        </w:rPr>
        <w:t xml:space="preserve">Мелодия может возвысить наш дух, успокоить нас во время стресса или растрогать до слез. Возвращаясь к метафоре живописи, мелодия будет общим впечатлением от картины после внимательного взгляда на нее. Не привлекает ли нас произведение живописи, не создает ли ощущение умиротворения, интереса или, наоборот, дискомфорта и недомогания? </w:t>
      </w:r>
    </w:p>
    <w:p w:rsidR="00E97752" w:rsidRDefault="001E20C2" w:rsidP="00E9775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374650</wp:posOffset>
            </wp:positionV>
            <wp:extent cx="1772285" cy="1334135"/>
            <wp:effectExtent l="19050" t="0" r="0" b="0"/>
            <wp:wrapSquare wrapText="bothSides"/>
            <wp:docPr id="27" name="Рисунок 14" descr="http://stat18.privet.ru/lr/0a2737613bc0154b03efade577705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tat18.privet.ru/lr/0a2737613bc0154b03efade57770569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39" w:rsidRPr="00064A39">
        <w:rPr>
          <w:rFonts w:ascii="Times New Roman" w:hAnsi="Times New Roman" w:cs="Times New Roman"/>
          <w:sz w:val="28"/>
          <w:szCs w:val="28"/>
        </w:rPr>
        <w:t>Раннее знакомство детей с мелодией, наряду со звуком и темпом, поможет им развить способности самовыражения.</w:t>
      </w:r>
    </w:p>
    <w:p w:rsidR="00E97752" w:rsidRPr="00E97752" w:rsidRDefault="00E97752" w:rsidP="00E97752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752">
        <w:rPr>
          <w:rFonts w:ascii="Times New Roman" w:hAnsi="Times New Roman" w:cs="Times New Roman"/>
          <w:sz w:val="28"/>
          <w:szCs w:val="28"/>
        </w:rPr>
        <w:t>Пусть дети пробуют тихо напевать или создать собственные мелодии, добавляя к звуку эмоции.</w:t>
      </w:r>
    </w:p>
    <w:p w:rsidR="00E97752" w:rsidRPr="00E97752" w:rsidRDefault="00E97752" w:rsidP="00E97752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752">
        <w:rPr>
          <w:rFonts w:ascii="Times New Roman" w:hAnsi="Times New Roman" w:cs="Times New Roman"/>
          <w:sz w:val="28"/>
          <w:szCs w:val="28"/>
        </w:rPr>
        <w:t>Экспериментируйте с эмоциональными звуками: счастьем, грустью, смехом и т.п.</w:t>
      </w:r>
    </w:p>
    <w:p w:rsidR="00E97752" w:rsidRPr="00E97752" w:rsidRDefault="00E97752" w:rsidP="009303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752">
        <w:rPr>
          <w:rFonts w:ascii="Times New Roman" w:hAnsi="Times New Roman" w:cs="Times New Roman"/>
          <w:sz w:val="28"/>
          <w:szCs w:val="28"/>
        </w:rPr>
        <w:lastRenderedPageBreak/>
        <w:t>Мелодия превращает звук в персональное и уникальное сообщение. Играя со звуком, ритмом и мелодией, наши дети откроют для себя новый мир и новую возможность самовыражения в тех случаях, когда трудно найти слова.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Pr="00E97752">
        <w:rPr>
          <w:rFonts w:ascii="Times New Roman" w:hAnsi="Times New Roman" w:cs="Times New Roman"/>
          <w:sz w:val="28"/>
          <w:szCs w:val="28"/>
        </w:rPr>
        <w:t xml:space="preserve">Мы можем задействовать творческие возможности и воображение для выбора различных стилей музыки, в которых наши дети смогут выражать свои чувства, расслабляться, стимулировать интеллект и выпускать на волю творческие потоки. </w:t>
      </w:r>
    </w:p>
    <w:p w:rsidR="00E97752" w:rsidRPr="00E97752" w:rsidRDefault="00E97752" w:rsidP="009303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752">
        <w:rPr>
          <w:rFonts w:ascii="Times New Roman" w:hAnsi="Times New Roman" w:cs="Times New Roman"/>
          <w:sz w:val="28"/>
          <w:szCs w:val="28"/>
        </w:rPr>
        <w:t>Вариативность ритмов, тональностей и мелодий позволяет детям разработать свой собственный музыкальный вкус и разжигает их природное</w:t>
      </w:r>
    </w:p>
    <w:p w:rsidR="00E97752" w:rsidRPr="00E97752" w:rsidRDefault="00E97752" w:rsidP="00E977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752">
        <w:rPr>
          <w:rFonts w:ascii="Times New Roman" w:hAnsi="Times New Roman" w:cs="Times New Roman"/>
          <w:sz w:val="28"/>
          <w:szCs w:val="28"/>
        </w:rPr>
        <w:t>любопытство к самостоятельному изучению многообразного мира музыки.</w:t>
      </w:r>
    </w:p>
    <w:p w:rsidR="0093035D" w:rsidRPr="000E7058" w:rsidRDefault="001E20C2" w:rsidP="000E7058">
      <w:pPr>
        <w:pStyle w:val="ab"/>
        <w:spacing w:before="0" w:beforeAutospacing="0" w:after="0" w:afterAutospacing="0" w:line="360" w:lineRule="auto"/>
        <w:jc w:val="center"/>
        <w:rPr>
          <w:i/>
          <w:color w:val="0000FF"/>
          <w:sz w:val="28"/>
          <w:szCs w:val="28"/>
        </w:rPr>
      </w:pPr>
      <w:r>
        <w:rPr>
          <w:b/>
          <w:i/>
          <w:noProof/>
          <w:color w:val="0000FF"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4918075</wp:posOffset>
            </wp:positionH>
            <wp:positionV relativeFrom="paragraph">
              <wp:posOffset>302260</wp:posOffset>
            </wp:positionV>
            <wp:extent cx="1174750" cy="1157605"/>
            <wp:effectExtent l="19050" t="0" r="6350" b="0"/>
            <wp:wrapSquare wrapText="bothSides"/>
            <wp:docPr id="29" name="Рисунок 23" descr="http://rudocs.exdat.com/pars_docs/tw_refs/202/201154/201154_html_m6af96e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udocs.exdat.com/pars_docs/tw_refs/202/201154/201154_html_m6af96e7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058" w:rsidRPr="000E7058">
        <w:rPr>
          <w:b/>
          <w:i/>
          <w:color w:val="0000FF"/>
          <w:sz w:val="28"/>
          <w:szCs w:val="28"/>
        </w:rPr>
        <w:t>ТАНЕЦ В НАШИ ДНИ</w:t>
      </w:r>
    </w:p>
    <w:p w:rsidR="00D46CAA" w:rsidRPr="00D46CAA" w:rsidRDefault="000E7058" w:rsidP="00D46CAA">
      <w:pPr>
        <w:pStyle w:val="ab"/>
        <w:spacing w:before="0" w:beforeAutospacing="0" w:after="0" w:afterAutospacing="0" w:line="360" w:lineRule="auto"/>
        <w:ind w:firstLine="709"/>
        <w:jc w:val="both"/>
      </w:pPr>
      <w:r w:rsidRPr="000E7058">
        <w:rPr>
          <w:sz w:val="28"/>
          <w:szCs w:val="28"/>
        </w:rPr>
        <w:t>В наше социально-</w:t>
      </w:r>
      <w:r w:rsidR="0093035D" w:rsidRPr="000E7058">
        <w:rPr>
          <w:sz w:val="28"/>
          <w:szCs w:val="28"/>
        </w:rPr>
        <w:t>ориентированное время, когда жизнь человека стала оцениваться мерой успеха, признания и достижения конкретных целей, всестороннее развитие ребенка средствами музыки и ритмических движений играет немаловажную роль в развитии творческой и гармонично-успешной личности ребёнка.</w:t>
      </w:r>
    </w:p>
    <w:p w:rsidR="000E7058" w:rsidRDefault="0093035D" w:rsidP="00D46CAA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E7058">
        <w:rPr>
          <w:sz w:val="28"/>
          <w:szCs w:val="28"/>
        </w:rPr>
        <w:t xml:space="preserve">В жизни каждой семьи наступает момент, когда родители задумываются над тем, в какой творческий коллектив отправить ребёнка заниматься и  как его развивать. Очень многие выбирают для своего ребёнка занятия танцем, для малышей, как правило, все начинается с </w:t>
      </w:r>
      <w:r w:rsidR="00D46CAA">
        <w:rPr>
          <w:sz w:val="28"/>
          <w:szCs w:val="28"/>
        </w:rPr>
        <w:t>музыкально-</w:t>
      </w:r>
      <w:r w:rsidRPr="000E7058">
        <w:rPr>
          <w:sz w:val="28"/>
          <w:szCs w:val="28"/>
        </w:rPr>
        <w:t>ритмических движений. На таких занятиях ребёнок не только научится красиво танцевать, двигаться, но и будет развиваться духовно. Ведь танец – это творчество, танец – это именно тот вид искусства, который поможет ребёнку раскрыться, показать окружающим, как он видит этот мир. Что говорить о том, как важно для девочек и мальчиков понятие "первый танец", ведь они хотят чувствовать себя настоящими принцессами и принцами на балах, как в сказках.</w:t>
      </w:r>
    </w:p>
    <w:p w:rsidR="001C1C25" w:rsidRDefault="001C1C25" w:rsidP="00D46CAA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1E20C2" w:rsidRDefault="001E20C2" w:rsidP="000E7058">
      <w:pPr>
        <w:pStyle w:val="ab"/>
        <w:spacing w:before="0" w:beforeAutospacing="0" w:after="0" w:afterAutospacing="0" w:line="360" w:lineRule="auto"/>
        <w:jc w:val="center"/>
        <w:rPr>
          <w:b/>
          <w:i/>
          <w:color w:val="0000FF"/>
          <w:sz w:val="28"/>
          <w:szCs w:val="28"/>
        </w:rPr>
      </w:pPr>
    </w:p>
    <w:p w:rsidR="001E20C2" w:rsidRDefault="001E20C2" w:rsidP="000E7058">
      <w:pPr>
        <w:pStyle w:val="ab"/>
        <w:spacing w:before="0" w:beforeAutospacing="0" w:after="0" w:afterAutospacing="0" w:line="360" w:lineRule="auto"/>
        <w:jc w:val="center"/>
        <w:rPr>
          <w:b/>
          <w:i/>
          <w:color w:val="0000FF"/>
          <w:sz w:val="28"/>
          <w:szCs w:val="28"/>
        </w:rPr>
      </w:pPr>
    </w:p>
    <w:p w:rsidR="001E20C2" w:rsidRDefault="001E20C2" w:rsidP="000E7058">
      <w:pPr>
        <w:pStyle w:val="ab"/>
        <w:spacing w:before="0" w:beforeAutospacing="0" w:after="0" w:afterAutospacing="0" w:line="360" w:lineRule="auto"/>
        <w:jc w:val="center"/>
        <w:rPr>
          <w:b/>
          <w:i/>
          <w:color w:val="0000FF"/>
          <w:sz w:val="28"/>
          <w:szCs w:val="28"/>
        </w:rPr>
      </w:pPr>
    </w:p>
    <w:p w:rsidR="000E7058" w:rsidRPr="000E7058" w:rsidRDefault="000E7058" w:rsidP="000E7058">
      <w:pPr>
        <w:pStyle w:val="ab"/>
        <w:spacing w:before="0" w:beforeAutospacing="0" w:after="0" w:afterAutospacing="0" w:line="360" w:lineRule="auto"/>
        <w:jc w:val="center"/>
        <w:rPr>
          <w:b/>
          <w:i/>
          <w:color w:val="0000FF"/>
          <w:sz w:val="28"/>
          <w:szCs w:val="28"/>
        </w:rPr>
      </w:pPr>
      <w:r w:rsidRPr="000E7058">
        <w:rPr>
          <w:b/>
          <w:i/>
          <w:color w:val="0000FF"/>
          <w:sz w:val="28"/>
          <w:szCs w:val="28"/>
        </w:rPr>
        <w:lastRenderedPageBreak/>
        <w:t>Детский танец</w:t>
      </w:r>
    </w:p>
    <w:p w:rsidR="00D46CAA" w:rsidRDefault="000E7058" w:rsidP="00D46CAA">
      <w:pPr>
        <w:pStyle w:val="a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E7058">
        <w:rPr>
          <w:sz w:val="28"/>
          <w:szCs w:val="28"/>
        </w:rPr>
        <w:t xml:space="preserve">Детские танцы - это изучение основных средств выразительности (движения и позы, пластика и мимика, ритм), которые связаны с эмоциональными впечатлениями маленького человека от окружающего мира. </w:t>
      </w:r>
    </w:p>
    <w:p w:rsidR="000E7058" w:rsidRDefault="001C1C25" w:rsidP="00D46CAA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на занятиях </w:t>
      </w:r>
      <w:r w:rsidR="000E7058" w:rsidRPr="000E7058">
        <w:rPr>
          <w:sz w:val="28"/>
          <w:szCs w:val="28"/>
        </w:rPr>
        <w:t>с дошкольниками - всестороннее развитие ребенка, развитие музыкальности и ритма на занятиях, формирование творческих способностей и развитие индивидуальных качеств ребенка, средствами музыки и ритмических движений.</w:t>
      </w:r>
    </w:p>
    <w:p w:rsidR="000E7058" w:rsidRDefault="000E7058" w:rsidP="000E7058">
      <w:pPr>
        <w:pStyle w:val="ab"/>
        <w:spacing w:before="0" w:beforeAutospacing="0" w:after="0" w:afterAutospacing="0" w:line="360" w:lineRule="auto"/>
        <w:jc w:val="center"/>
      </w:pPr>
      <w:r w:rsidRPr="000E7058">
        <w:rPr>
          <w:rStyle w:val="ac"/>
          <w:b/>
          <w:bCs/>
          <w:color w:val="0000FF"/>
          <w:sz w:val="28"/>
          <w:szCs w:val="28"/>
        </w:rPr>
        <w:t xml:space="preserve">Задачи </w:t>
      </w:r>
      <w:r>
        <w:rPr>
          <w:rStyle w:val="ac"/>
          <w:b/>
          <w:bCs/>
          <w:color w:val="0000FF"/>
          <w:sz w:val="28"/>
          <w:szCs w:val="28"/>
        </w:rPr>
        <w:t>музыкально – ритмических движений</w:t>
      </w:r>
      <w:r w:rsidR="0022386F">
        <w:rPr>
          <w:rStyle w:val="ac"/>
          <w:b/>
          <w:bCs/>
          <w:color w:val="0000FF"/>
          <w:sz w:val="28"/>
          <w:szCs w:val="28"/>
        </w:rPr>
        <w:t xml:space="preserve"> </w:t>
      </w:r>
      <w:r w:rsidRPr="000E7058">
        <w:rPr>
          <w:rStyle w:val="ac"/>
          <w:b/>
          <w:bCs/>
          <w:color w:val="0000FF"/>
          <w:sz w:val="28"/>
          <w:szCs w:val="28"/>
        </w:rPr>
        <w:t>на</w:t>
      </w:r>
      <w:r>
        <w:rPr>
          <w:rStyle w:val="ac"/>
          <w:b/>
          <w:bCs/>
          <w:color w:val="0000FF"/>
          <w:sz w:val="28"/>
          <w:szCs w:val="28"/>
        </w:rPr>
        <w:t xml:space="preserve"> музыкальных занятиях:</w:t>
      </w:r>
    </w:p>
    <w:p w:rsidR="001C1C25" w:rsidRPr="000E7058" w:rsidRDefault="001C1C25" w:rsidP="000E7058">
      <w:pPr>
        <w:pStyle w:val="ab"/>
        <w:spacing w:before="0" w:beforeAutospacing="0" w:after="0" w:afterAutospacing="0" w:line="360" w:lineRule="auto"/>
        <w:jc w:val="center"/>
        <w:rPr>
          <w:b/>
          <w:bCs/>
          <w:i/>
          <w:iCs/>
          <w:color w:val="0000FF"/>
          <w:sz w:val="28"/>
          <w:szCs w:val="28"/>
        </w:rPr>
      </w:pPr>
    </w:p>
    <w:p w:rsidR="000E7058" w:rsidRDefault="000E7058" w:rsidP="000E7058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058">
        <w:rPr>
          <w:sz w:val="28"/>
          <w:szCs w:val="28"/>
        </w:rPr>
        <w:t>Развитие музыкальности.</w:t>
      </w:r>
    </w:p>
    <w:p w:rsidR="000E7058" w:rsidRDefault="000E7058" w:rsidP="000E7058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058">
        <w:rPr>
          <w:sz w:val="28"/>
          <w:szCs w:val="28"/>
        </w:rPr>
        <w:t>Развитие способности воспринимать музыку, чувств</w:t>
      </w:r>
      <w:r w:rsidR="00D46CAA">
        <w:rPr>
          <w:sz w:val="28"/>
          <w:szCs w:val="28"/>
        </w:rPr>
        <w:t>овать ее настроение, характер, понимать содержание.</w:t>
      </w:r>
    </w:p>
    <w:p w:rsidR="000E7058" w:rsidRDefault="000E7058" w:rsidP="000E7058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058">
        <w:rPr>
          <w:sz w:val="28"/>
          <w:szCs w:val="28"/>
        </w:rPr>
        <w:t>Развитие музыкального слуха, чувства ритма.</w:t>
      </w:r>
    </w:p>
    <w:p w:rsidR="000E7058" w:rsidRDefault="000E7058" w:rsidP="000E7058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058">
        <w:rPr>
          <w:sz w:val="28"/>
          <w:szCs w:val="28"/>
        </w:rPr>
        <w:t>Развитие музыкального кругозора и познавательного интереса к искусству.</w:t>
      </w:r>
    </w:p>
    <w:p w:rsidR="000E7058" w:rsidRDefault="000E7058" w:rsidP="000E7058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058">
        <w:rPr>
          <w:sz w:val="28"/>
          <w:szCs w:val="28"/>
        </w:rPr>
        <w:t>Развитие музыкальной памяти.</w:t>
      </w:r>
    </w:p>
    <w:p w:rsidR="000E7058" w:rsidRDefault="000E7058" w:rsidP="000E7058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058">
        <w:rPr>
          <w:sz w:val="28"/>
          <w:szCs w:val="28"/>
        </w:rPr>
        <w:t>Развитие умения работать в коллективе и знакомство с азами танцевального искусства.</w:t>
      </w:r>
    </w:p>
    <w:p w:rsidR="000E7058" w:rsidRDefault="000E7058" w:rsidP="000E7058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058">
        <w:rPr>
          <w:sz w:val="28"/>
          <w:szCs w:val="28"/>
        </w:rPr>
        <w:t>Развитие творческого потенциала ребенка и самовыражения через танец.</w:t>
      </w:r>
    </w:p>
    <w:p w:rsidR="000E7058" w:rsidRDefault="000E7058" w:rsidP="000E7058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058">
        <w:rPr>
          <w:sz w:val="28"/>
          <w:szCs w:val="28"/>
        </w:rPr>
        <w:t>Развитие двигательных качеств и умений координировать движения.</w:t>
      </w:r>
    </w:p>
    <w:p w:rsidR="000E7058" w:rsidRDefault="000E7058" w:rsidP="000E7058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058">
        <w:rPr>
          <w:sz w:val="28"/>
          <w:szCs w:val="28"/>
        </w:rPr>
        <w:t>Развитие умения ориентироваться в пространстве.</w:t>
      </w:r>
    </w:p>
    <w:p w:rsidR="000E7058" w:rsidRDefault="000E7058" w:rsidP="000E7058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058">
        <w:rPr>
          <w:sz w:val="28"/>
          <w:szCs w:val="28"/>
        </w:rPr>
        <w:t>Обогащение двига</w:t>
      </w:r>
      <w:r w:rsidR="00D46CAA">
        <w:rPr>
          <w:sz w:val="28"/>
          <w:szCs w:val="28"/>
        </w:rPr>
        <w:t xml:space="preserve">тельного опыта разнообразными </w:t>
      </w:r>
      <w:r w:rsidRPr="000E7058">
        <w:rPr>
          <w:sz w:val="28"/>
          <w:szCs w:val="28"/>
        </w:rPr>
        <w:t>видами движений.</w:t>
      </w:r>
    </w:p>
    <w:p w:rsidR="001C1C25" w:rsidRDefault="000E7058" w:rsidP="000E7058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058">
        <w:rPr>
          <w:sz w:val="28"/>
          <w:szCs w:val="28"/>
        </w:rPr>
        <w:t xml:space="preserve">Всестороннее развитие и раскрытие творческого начала в каждом малыше. </w:t>
      </w:r>
    </w:p>
    <w:p w:rsidR="001C1C25" w:rsidRDefault="001C1C25" w:rsidP="001C1C25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C1C25" w:rsidRDefault="001E20C2" w:rsidP="001C1C25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2012315</wp:posOffset>
            </wp:positionH>
            <wp:positionV relativeFrom="paragraph">
              <wp:posOffset>23495</wp:posOffset>
            </wp:positionV>
            <wp:extent cx="1912620" cy="1541145"/>
            <wp:effectExtent l="19050" t="0" r="0" b="0"/>
            <wp:wrapSquare wrapText="bothSides"/>
            <wp:docPr id="31" name="Рисунок 29" descr="http://www.freestockphotos.biz/pictures/8/8562/danc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freestockphotos.biz/pictures/8/8562/dancing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C25" w:rsidRDefault="001C1C25" w:rsidP="001C1C25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C1C25" w:rsidRDefault="001C1C25" w:rsidP="001C1C25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C1C25" w:rsidRDefault="001C1C25" w:rsidP="001C1C25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C1C25" w:rsidRDefault="001C1C25" w:rsidP="001C1C25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E7058" w:rsidRPr="000E7058" w:rsidRDefault="001C1C25" w:rsidP="000E7058">
      <w:pPr>
        <w:pStyle w:val="ab"/>
        <w:spacing w:before="0" w:beforeAutospacing="0" w:after="0" w:afterAutospacing="0" w:line="360" w:lineRule="auto"/>
        <w:jc w:val="center"/>
        <w:rPr>
          <w:i/>
          <w:color w:val="0000FF"/>
          <w:sz w:val="28"/>
          <w:szCs w:val="28"/>
        </w:rPr>
      </w:pPr>
      <w:r w:rsidRPr="000E7058">
        <w:rPr>
          <w:b/>
          <w:i/>
          <w:color w:val="0000FF"/>
          <w:sz w:val="28"/>
          <w:szCs w:val="28"/>
        </w:rPr>
        <w:lastRenderedPageBreak/>
        <w:t>НУЖЕН ЛИ ТАНЕЦ МАЛЫШУ?</w:t>
      </w:r>
    </w:p>
    <w:p w:rsidR="000E7058" w:rsidRPr="000E7058" w:rsidRDefault="000E7058" w:rsidP="001C1C25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E7058">
        <w:rPr>
          <w:sz w:val="28"/>
          <w:szCs w:val="28"/>
        </w:rPr>
        <w:t>Начиная заниматься танцами в детском возрасте, можно предотвратить возникновение негативных установок, изменить образ мыслей, улучшить отношение к окружающим. Таким образом, танец является чем-то большим, чем просто движения под музыку. Это способ работы над собой, помогающий добиваться успехов в любой сфере деятельности. Он воспитывает те способности, которые управляют взаимодействием духа и тела и помогают проявлять вовне то, что находится внутри нас. Занятия танцами дарят ребенку радость движения, общения, обогащают его внутренний мир и помогают познать себя.</w:t>
      </w:r>
    </w:p>
    <w:p w:rsidR="000E7058" w:rsidRPr="000E7058" w:rsidRDefault="000E7058" w:rsidP="001C1C25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E7058">
        <w:rPr>
          <w:sz w:val="28"/>
          <w:szCs w:val="28"/>
        </w:rPr>
        <w:t>Таким образом, с первых лет жизни ребенка просто</w:t>
      </w:r>
      <w:r w:rsidR="00D46CAA">
        <w:rPr>
          <w:sz w:val="28"/>
          <w:szCs w:val="28"/>
        </w:rPr>
        <w:t xml:space="preserve"> необходимо начинать воспитание с</w:t>
      </w:r>
      <w:r w:rsidRPr="000E7058">
        <w:rPr>
          <w:sz w:val="28"/>
          <w:szCs w:val="28"/>
        </w:rPr>
        <w:t xml:space="preserve"> развития хореографического творчества и чувства музыки в нем, что в свою очередь способствует всестороннему развитию ребенка, его ритмических движений и более успешной работе мозга, а сам процесс занятий </w:t>
      </w:r>
      <w:r w:rsidR="001C1C25">
        <w:rPr>
          <w:sz w:val="28"/>
          <w:szCs w:val="28"/>
        </w:rPr>
        <w:t>танцами</w:t>
      </w:r>
      <w:r w:rsidR="0022386F">
        <w:rPr>
          <w:sz w:val="28"/>
          <w:szCs w:val="28"/>
        </w:rPr>
        <w:t>,</w:t>
      </w:r>
      <w:r w:rsidR="001C1C25">
        <w:rPr>
          <w:sz w:val="28"/>
          <w:szCs w:val="28"/>
        </w:rPr>
        <w:t xml:space="preserve"> </w:t>
      </w:r>
      <w:r w:rsidRPr="000E7058">
        <w:rPr>
          <w:sz w:val="28"/>
          <w:szCs w:val="28"/>
        </w:rPr>
        <w:t xml:space="preserve"> приносит детям истинную радость и способность к самовыражению в творчестве.</w:t>
      </w:r>
    </w:p>
    <w:p w:rsidR="001E20C2" w:rsidRDefault="001E20C2" w:rsidP="001C1C25">
      <w:pPr>
        <w:pStyle w:val="ab"/>
        <w:spacing w:before="0" w:beforeAutospacing="0" w:after="0" w:afterAutospacing="0" w:line="360" w:lineRule="auto"/>
        <w:jc w:val="center"/>
        <w:rPr>
          <w:rStyle w:val="a9"/>
          <w:i/>
          <w:color w:val="0000FF"/>
          <w:sz w:val="28"/>
          <w:szCs w:val="28"/>
        </w:rPr>
      </w:pPr>
    </w:p>
    <w:p w:rsidR="000E7058" w:rsidRPr="00D46CAA" w:rsidRDefault="000E7058" w:rsidP="001C1C25">
      <w:pPr>
        <w:pStyle w:val="ab"/>
        <w:spacing w:before="0" w:beforeAutospacing="0" w:after="0" w:afterAutospacing="0" w:line="360" w:lineRule="auto"/>
        <w:jc w:val="center"/>
        <w:rPr>
          <w:i/>
          <w:color w:val="0000FF"/>
          <w:sz w:val="28"/>
          <w:szCs w:val="28"/>
        </w:rPr>
      </w:pPr>
      <w:r w:rsidRPr="00D46CAA">
        <w:rPr>
          <w:rStyle w:val="a9"/>
          <w:i/>
          <w:color w:val="0000FF"/>
          <w:sz w:val="28"/>
          <w:szCs w:val="28"/>
        </w:rPr>
        <w:t>Виды музыкально-ритмических движений:</w:t>
      </w:r>
    </w:p>
    <w:p w:rsidR="00D46CAA" w:rsidRPr="00D46CAA" w:rsidRDefault="000E7058" w:rsidP="00D46CAA">
      <w:pPr>
        <w:spacing w:line="36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D46CAA">
        <w:rPr>
          <w:rFonts w:ascii="Times New Roman" w:hAnsi="Times New Roman" w:cs="Times New Roman"/>
          <w:b/>
          <w:i/>
          <w:color w:val="0000FF"/>
          <w:sz w:val="28"/>
          <w:szCs w:val="28"/>
        </w:rPr>
        <w:t>Музыкальна</w:t>
      </w:r>
      <w:r w:rsidR="00D46CAA" w:rsidRPr="00D46CAA">
        <w:rPr>
          <w:rFonts w:ascii="Times New Roman" w:hAnsi="Times New Roman" w:cs="Times New Roman"/>
          <w:b/>
          <w:i/>
          <w:color w:val="0000FF"/>
          <w:sz w:val="28"/>
          <w:szCs w:val="28"/>
        </w:rPr>
        <w:t>я игра.</w:t>
      </w:r>
    </w:p>
    <w:p w:rsidR="001C1C25" w:rsidRPr="00E60E33" w:rsidRDefault="001E20C2" w:rsidP="00E60E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2292350</wp:posOffset>
            </wp:positionH>
            <wp:positionV relativeFrom="paragraph">
              <wp:posOffset>2988945</wp:posOffset>
            </wp:positionV>
            <wp:extent cx="1579880" cy="1031875"/>
            <wp:effectExtent l="19050" t="0" r="1270" b="0"/>
            <wp:wrapSquare wrapText="bothSides"/>
            <wp:docPr id="38" name="Рисунок 38" descr="D:\Мои документы\Картинки\0_6fabb_1078cf7c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:\Мои документы\Картинки\0_6fabb_1078cf7c_XL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3250" t="10722" r="7014" b="6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CAA">
        <w:rPr>
          <w:rFonts w:ascii="Times New Roman" w:hAnsi="Times New Roman" w:cs="Times New Roman"/>
          <w:sz w:val="28"/>
          <w:szCs w:val="28"/>
        </w:rPr>
        <w:t xml:space="preserve">Игра – наиболее </w:t>
      </w:r>
      <w:r w:rsidR="000E7058" w:rsidRPr="00D46CAA">
        <w:rPr>
          <w:rFonts w:ascii="Times New Roman" w:hAnsi="Times New Roman" w:cs="Times New Roman"/>
          <w:sz w:val="28"/>
          <w:szCs w:val="28"/>
        </w:rPr>
        <w:t>актив</w:t>
      </w:r>
      <w:r w:rsidR="00D46CAA">
        <w:rPr>
          <w:rFonts w:ascii="Times New Roman" w:hAnsi="Times New Roman" w:cs="Times New Roman"/>
          <w:sz w:val="28"/>
          <w:szCs w:val="28"/>
        </w:rPr>
        <w:t xml:space="preserve">ная творческая деятельность, </w:t>
      </w:r>
      <w:r w:rsidR="000E7058" w:rsidRPr="00D46CAA">
        <w:rPr>
          <w:rFonts w:ascii="Times New Roman" w:hAnsi="Times New Roman" w:cs="Times New Roman"/>
          <w:sz w:val="28"/>
          <w:szCs w:val="28"/>
        </w:rPr>
        <w:t>направленная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на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выражение эмоционального содержания музыки, осуществляется в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образных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движениях. Игры под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инструментальную музыку разделяются на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сюжетные,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где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выступают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определенные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персонажи,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развертывается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действие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и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решается основная задача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— пер</w:t>
      </w:r>
      <w:r w:rsidR="00E60E33">
        <w:rPr>
          <w:rFonts w:ascii="Times New Roman" w:hAnsi="Times New Roman" w:cs="Times New Roman"/>
          <w:sz w:val="28"/>
          <w:szCs w:val="28"/>
        </w:rPr>
        <w:t>едать музыкально-</w:t>
      </w:r>
      <w:r w:rsidR="000E7058" w:rsidRPr="00D46CAA">
        <w:rPr>
          <w:rFonts w:ascii="Times New Roman" w:hAnsi="Times New Roman" w:cs="Times New Roman"/>
          <w:sz w:val="28"/>
          <w:szCs w:val="28"/>
        </w:rPr>
        <w:t>игровой образ персонажа.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И несюжетные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— (разновидность подвижных игр), правила которых связаны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с музыкой, и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решается задача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— двигаться в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соответствии с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содержанием,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характером и формой музыкального произведения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Своеобразной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формой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музыкально-ритмических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движений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являются</w:t>
      </w:r>
      <w:r w:rsidR="0022386F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детские пляски, танцы, хороводы.</w:t>
      </w:r>
    </w:p>
    <w:p w:rsidR="001E20C2" w:rsidRDefault="001E20C2" w:rsidP="00E60E33">
      <w:pPr>
        <w:spacing w:line="36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1E20C2" w:rsidRDefault="001E20C2" w:rsidP="00E60E33">
      <w:pPr>
        <w:spacing w:line="36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1E20C2" w:rsidRDefault="001E20C2" w:rsidP="00E60E33">
      <w:pPr>
        <w:spacing w:line="36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E60E33" w:rsidRPr="00D46CAA" w:rsidRDefault="000E7058" w:rsidP="00E60E33">
      <w:pPr>
        <w:spacing w:line="36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D46CAA">
        <w:rPr>
          <w:rFonts w:ascii="Times New Roman" w:hAnsi="Times New Roman" w:cs="Times New Roman"/>
          <w:b/>
          <w:i/>
          <w:color w:val="0000FF"/>
          <w:sz w:val="28"/>
          <w:szCs w:val="28"/>
        </w:rPr>
        <w:lastRenderedPageBreak/>
        <w:t>Упражнения:</w:t>
      </w:r>
    </w:p>
    <w:p w:rsidR="000E7058" w:rsidRDefault="00E60E33" w:rsidP="002238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 – </w:t>
      </w:r>
      <w:r w:rsidR="000E7058" w:rsidRPr="00D46CAA">
        <w:rPr>
          <w:rFonts w:ascii="Times New Roman" w:hAnsi="Times New Roman" w:cs="Times New Roman"/>
          <w:sz w:val="28"/>
          <w:szCs w:val="28"/>
        </w:rPr>
        <w:t>ритмические</w:t>
      </w:r>
      <w:r w:rsidR="001E20C2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навыки усваиваются</w:t>
      </w:r>
      <w:r w:rsidR="001E20C2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в</w:t>
      </w:r>
      <w:r w:rsidR="001E20C2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ходе разучивания</w:t>
      </w:r>
      <w:r w:rsidR="001E20C2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игр,</w:t>
      </w:r>
      <w:r w:rsidR="001E20C2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плясок,</w:t>
      </w:r>
      <w:r w:rsidR="001E20C2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хороводов.</w:t>
      </w:r>
      <w:r w:rsidR="001E20C2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Некоторые</w:t>
      </w:r>
      <w:r w:rsidR="001E20C2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упражнения помогают</w:t>
      </w:r>
      <w:r w:rsidR="001E20C2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навыкам</w:t>
      </w:r>
      <w:r w:rsidR="001E20C2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выразительного</w:t>
      </w:r>
      <w:r w:rsidR="001E20C2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движения</w:t>
      </w:r>
      <w:r w:rsidR="001E20C2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в</w:t>
      </w:r>
      <w:r w:rsidR="001E20C2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передаче</w:t>
      </w:r>
      <w:r w:rsidR="001E20C2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игрового</w:t>
      </w:r>
      <w:r w:rsidR="001E20C2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образа,</w:t>
      </w:r>
      <w:r w:rsidR="001E20C2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в</w:t>
      </w:r>
      <w:r w:rsidR="001E20C2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ходьбе,</w:t>
      </w:r>
      <w:r w:rsidR="001E20C2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беге,</w:t>
      </w:r>
      <w:r w:rsidR="001E20C2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поскоках,</w:t>
      </w:r>
      <w:r w:rsidR="001E20C2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а</w:t>
      </w:r>
      <w:r w:rsidR="001E20C2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также</w:t>
      </w:r>
      <w:r w:rsidR="001E20C2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тренируют</w:t>
      </w:r>
      <w:r w:rsidR="001E20C2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в</w:t>
      </w:r>
      <w:r w:rsidR="001E20C2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усвоении</w:t>
      </w:r>
      <w:r w:rsidR="001E20C2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отдельных</w:t>
      </w:r>
      <w:r w:rsidR="001E20C2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танцевальных</w:t>
      </w:r>
      <w:r w:rsidR="001E20C2">
        <w:rPr>
          <w:rFonts w:ascii="Times New Roman" w:hAnsi="Times New Roman" w:cs="Times New Roman"/>
          <w:sz w:val="28"/>
          <w:szCs w:val="28"/>
        </w:rPr>
        <w:t xml:space="preserve"> </w:t>
      </w:r>
      <w:r w:rsidR="000E7058" w:rsidRPr="00D46CAA">
        <w:rPr>
          <w:rFonts w:ascii="Times New Roman" w:hAnsi="Times New Roman" w:cs="Times New Roman"/>
          <w:sz w:val="28"/>
          <w:szCs w:val="28"/>
        </w:rPr>
        <w:t>элементов.</w:t>
      </w:r>
    </w:p>
    <w:p w:rsidR="007E6D9E" w:rsidRDefault="007E6D9E" w:rsidP="007E6D9E">
      <w:pPr>
        <w:tabs>
          <w:tab w:val="left" w:pos="3204"/>
          <w:tab w:val="center" w:pos="4961"/>
        </w:tabs>
        <w:jc w:val="left"/>
        <w:rPr>
          <w:lang w:eastAsia="ru-RU"/>
        </w:rPr>
      </w:pPr>
      <w:r>
        <w:rPr>
          <w:lang w:eastAsia="ru-RU"/>
        </w:rPr>
        <w:tab/>
      </w:r>
    </w:p>
    <w:p w:rsidR="007E6D9E" w:rsidRPr="007E6D9E" w:rsidRDefault="007E6D9E" w:rsidP="007E6D9E">
      <w:pPr>
        <w:spacing w:line="360" w:lineRule="auto"/>
        <w:ind w:firstLine="708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7E6D9E">
        <w:rPr>
          <w:rFonts w:ascii="Times New Roman" w:hAnsi="Times New Roman" w:cs="Times New Roman"/>
          <w:b/>
          <w:i/>
          <w:color w:val="0000FF"/>
          <w:sz w:val="28"/>
          <w:szCs w:val="28"/>
        </w:rPr>
        <w:t>ТАНЦЕВАЛЬНЫЕ ИГРЫ</w:t>
      </w:r>
    </w:p>
    <w:p w:rsidR="007E6D9E" w:rsidRDefault="007E6D9E" w:rsidP="007E6D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415">
        <w:rPr>
          <w:rFonts w:ascii="Times New Roman" w:hAnsi="Times New Roman" w:cs="Times New Roman"/>
          <w:sz w:val="28"/>
          <w:szCs w:val="28"/>
        </w:rPr>
        <w:t xml:space="preserve">Дети очень любят выдумывать. Для того, чтобы они могли выразить и проявить себя, им нужно давать как можно больше самостоятельного времени для выдумок и воплощения своих идей.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7415">
        <w:rPr>
          <w:rFonts w:ascii="Times New Roman" w:hAnsi="Times New Roman" w:cs="Times New Roman"/>
          <w:sz w:val="28"/>
          <w:szCs w:val="28"/>
        </w:rPr>
        <w:t>оощряйте их фантазию и выделяйте «самостоятельное время» для воплощения их идей. Будет гораздо лучше, если Вы будете подсказывать детям т</w:t>
      </w:r>
      <w:r>
        <w:rPr>
          <w:rFonts w:ascii="Times New Roman" w:hAnsi="Times New Roman" w:cs="Times New Roman"/>
          <w:sz w:val="28"/>
          <w:szCs w:val="28"/>
        </w:rPr>
        <w:t>анцевальные приемы и движения</w:t>
      </w:r>
      <w:r w:rsidRPr="00597415">
        <w:rPr>
          <w:rFonts w:ascii="Times New Roman" w:hAnsi="Times New Roman" w:cs="Times New Roman"/>
          <w:sz w:val="28"/>
          <w:szCs w:val="28"/>
        </w:rPr>
        <w:t xml:space="preserve">, при создании интересных для них танцев. </w:t>
      </w:r>
    </w:p>
    <w:p w:rsidR="005703F9" w:rsidRPr="005703F9" w:rsidRDefault="005703F9" w:rsidP="005703F9">
      <w:pPr>
        <w:pStyle w:val="ab"/>
        <w:spacing w:line="360" w:lineRule="auto"/>
        <w:jc w:val="center"/>
        <w:rPr>
          <w:i/>
          <w:color w:val="0000FF"/>
          <w:sz w:val="28"/>
          <w:szCs w:val="28"/>
        </w:rPr>
      </w:pPr>
      <w:r w:rsidRPr="005703F9">
        <w:rPr>
          <w:rStyle w:val="a9"/>
          <w:i/>
          <w:color w:val="0000FF"/>
          <w:sz w:val="28"/>
          <w:szCs w:val="28"/>
        </w:rPr>
        <w:t>Достраивание фигур</w:t>
      </w:r>
    </w:p>
    <w:p w:rsidR="005703F9" w:rsidRDefault="005703F9" w:rsidP="005703F9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703F9">
        <w:rPr>
          <w:sz w:val="28"/>
          <w:szCs w:val="28"/>
        </w:rPr>
        <w:t>Дети разбиваются на две команды. Каждой команде предлагается построить свою собственную композицию-фигуру следующим образом: один человек выходит из линии и принимает какую-нибудь красивую</w:t>
      </w:r>
      <w:r w:rsidR="0022386F">
        <w:rPr>
          <w:sz w:val="28"/>
          <w:szCs w:val="28"/>
        </w:rPr>
        <w:t>,</w:t>
      </w:r>
      <w:r w:rsidRPr="005703F9">
        <w:rPr>
          <w:sz w:val="28"/>
          <w:szCs w:val="28"/>
        </w:rPr>
        <w:t xml:space="preserve"> по его мнению</w:t>
      </w:r>
      <w:r w:rsidR="0022386F">
        <w:rPr>
          <w:sz w:val="28"/>
          <w:szCs w:val="28"/>
        </w:rPr>
        <w:t>,</w:t>
      </w:r>
      <w:r w:rsidRPr="005703F9">
        <w:rPr>
          <w:sz w:val="28"/>
          <w:szCs w:val="28"/>
        </w:rPr>
        <w:t xml:space="preserve"> позу. (Предложите ему закрыть глазки и принять то положение тела, которое диктует ему сиюминутное настроение, музыка и вдохновение). Следующий в линии подходит к нему и пытается «достроить» композицию, приняв какое-то дополняющее положение рядом с первым человеком. Он может касаться первого, может стоять близко или далеко в стороне от него, главное, чтобы они создали общую композицию, заполняющую пространство.</w:t>
      </w:r>
    </w:p>
    <w:p w:rsidR="005703F9" w:rsidRPr="005703F9" w:rsidRDefault="005703F9" w:rsidP="005703F9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703F9">
        <w:rPr>
          <w:sz w:val="28"/>
          <w:szCs w:val="28"/>
        </w:rPr>
        <w:t>Затем к ним «подстраивается» тр</w:t>
      </w:r>
      <w:r>
        <w:rPr>
          <w:sz w:val="28"/>
          <w:szCs w:val="28"/>
        </w:rPr>
        <w:t>етий человек, четвертый и так да</w:t>
      </w:r>
      <w:r w:rsidRPr="005703F9">
        <w:rPr>
          <w:sz w:val="28"/>
          <w:szCs w:val="28"/>
        </w:rPr>
        <w:t>лее – до самого последнего участника. В итоге у каждой команды должна получиться красивая многоруко-многоногая фигура.</w:t>
      </w:r>
    </w:p>
    <w:p w:rsidR="005703F9" w:rsidRPr="005703F9" w:rsidRDefault="005703F9" w:rsidP="005703F9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703F9">
        <w:rPr>
          <w:sz w:val="28"/>
          <w:szCs w:val="28"/>
        </w:rPr>
        <w:t>Команды могут играть как одновременно, так и по очереди, наблюдая за успехами друг друга с позиции зрителей.</w:t>
      </w:r>
    </w:p>
    <w:p w:rsidR="002C399D" w:rsidRDefault="002C399D" w:rsidP="007E6D9E">
      <w:pPr>
        <w:tabs>
          <w:tab w:val="left" w:pos="3204"/>
          <w:tab w:val="center" w:pos="4961"/>
        </w:tabs>
        <w:jc w:val="left"/>
        <w:rPr>
          <w:lang w:eastAsia="ru-RU"/>
        </w:rPr>
      </w:pPr>
    </w:p>
    <w:p w:rsidR="005703F9" w:rsidRDefault="005703F9" w:rsidP="005703F9">
      <w:pPr>
        <w:pStyle w:val="ab"/>
        <w:spacing w:before="0" w:beforeAutospacing="0" w:after="0" w:afterAutospacing="0" w:line="360" w:lineRule="auto"/>
        <w:jc w:val="center"/>
        <w:rPr>
          <w:rStyle w:val="a9"/>
          <w:i/>
          <w:color w:val="0000FF"/>
          <w:sz w:val="28"/>
          <w:szCs w:val="28"/>
        </w:rPr>
      </w:pPr>
      <w:r w:rsidRPr="005703F9">
        <w:rPr>
          <w:rStyle w:val="a9"/>
          <w:i/>
          <w:color w:val="0000FF"/>
          <w:sz w:val="28"/>
          <w:szCs w:val="28"/>
        </w:rPr>
        <w:lastRenderedPageBreak/>
        <w:t>Сад</w:t>
      </w:r>
    </w:p>
    <w:p w:rsidR="005703F9" w:rsidRPr="005703F9" w:rsidRDefault="005703F9" w:rsidP="005703F9">
      <w:pPr>
        <w:pStyle w:val="ab"/>
        <w:spacing w:before="0" w:beforeAutospacing="0" w:after="0" w:afterAutospacing="0" w:line="360" w:lineRule="auto"/>
        <w:jc w:val="center"/>
        <w:rPr>
          <w:i/>
          <w:color w:val="0000FF"/>
          <w:sz w:val="28"/>
          <w:szCs w:val="28"/>
        </w:rPr>
      </w:pPr>
    </w:p>
    <w:p w:rsidR="005703F9" w:rsidRPr="005703F9" w:rsidRDefault="005703F9" w:rsidP="005703F9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703F9">
        <w:rPr>
          <w:sz w:val="28"/>
          <w:szCs w:val="28"/>
        </w:rPr>
        <w:t>Каждому ребенку предлагается свое собственное задание — станцевать какое-то животное, растение или часть пейзажа. Для создания некоторых образов (скажем, ручья или облака) детки могут объединяться по несколько человек.</w:t>
      </w:r>
    </w:p>
    <w:p w:rsidR="005703F9" w:rsidRPr="005703F9" w:rsidRDefault="005703F9" w:rsidP="005703F9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03F9">
        <w:rPr>
          <w:sz w:val="28"/>
          <w:szCs w:val="28"/>
        </w:rPr>
        <w:t xml:space="preserve">Карточки вы можете придумать сами, </w:t>
      </w:r>
      <w:r>
        <w:rPr>
          <w:sz w:val="28"/>
          <w:szCs w:val="28"/>
        </w:rPr>
        <w:t>но вот Вам несколько примеров: п</w:t>
      </w:r>
      <w:r w:rsidRPr="005703F9">
        <w:rPr>
          <w:sz w:val="28"/>
          <w:szCs w:val="28"/>
        </w:rPr>
        <w:t>чела, ромашка, яблоня, розовый куст, лилия, кузнечик, кролик, котенок, солнце, ручеек, вишня, куст сирени, воробей, ласточка, тучка и т.д.</w:t>
      </w:r>
    </w:p>
    <w:p w:rsidR="005703F9" w:rsidRPr="005703F9" w:rsidRDefault="005703F9" w:rsidP="005703F9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703F9">
        <w:rPr>
          <w:sz w:val="28"/>
          <w:szCs w:val="28"/>
        </w:rPr>
        <w:t>После этого танца предложить детям усложнить задание – станцевать всем вместе один общий Сад. Для этого нужно объяснить им, что такое общий, групповой танец, что общая картина сильно зависит от стараний каждого.</w:t>
      </w:r>
    </w:p>
    <w:p w:rsidR="005703F9" w:rsidRPr="005703F9" w:rsidRDefault="001E20C2" w:rsidP="005703F9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2299970</wp:posOffset>
            </wp:positionH>
            <wp:positionV relativeFrom="margin">
              <wp:posOffset>4485640</wp:posOffset>
            </wp:positionV>
            <wp:extent cx="1505585" cy="1548130"/>
            <wp:effectExtent l="19050" t="0" r="0" b="0"/>
            <wp:wrapSquare wrapText="bothSides"/>
            <wp:docPr id="3" name="Рисунок 45" descr="http://kg-arbuz.ru/wp-content/gallery/happy/ami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kg-arbuz.ru/wp-content/gallery/happy/amigos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18768" t="7792" r="19632" b="7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03F9" w:rsidRPr="005703F9">
        <w:rPr>
          <w:sz w:val="28"/>
          <w:szCs w:val="28"/>
        </w:rPr>
        <w:t>Потом происходит постепенное встраивание образов в общую картину танца. То есть, начинает танцевать одна группа людей, скажем, деревья. Затем к ним подстраиваются животные, цветы… И так – до последнего участника.</w:t>
      </w:r>
    </w:p>
    <w:p w:rsidR="005703F9" w:rsidRDefault="005703F9" w:rsidP="007E6D9E">
      <w:pPr>
        <w:tabs>
          <w:tab w:val="left" w:pos="3204"/>
          <w:tab w:val="center" w:pos="4961"/>
        </w:tabs>
        <w:jc w:val="left"/>
        <w:rPr>
          <w:lang w:eastAsia="ru-RU"/>
        </w:rPr>
      </w:pPr>
    </w:p>
    <w:p w:rsidR="005703F9" w:rsidRDefault="005703F9" w:rsidP="007E6D9E">
      <w:pPr>
        <w:tabs>
          <w:tab w:val="left" w:pos="3204"/>
          <w:tab w:val="center" w:pos="4961"/>
        </w:tabs>
        <w:jc w:val="left"/>
        <w:rPr>
          <w:lang w:eastAsia="ru-RU"/>
        </w:rPr>
      </w:pPr>
    </w:p>
    <w:p w:rsidR="005703F9" w:rsidRDefault="005703F9" w:rsidP="007E6D9E">
      <w:pPr>
        <w:tabs>
          <w:tab w:val="left" w:pos="3204"/>
          <w:tab w:val="center" w:pos="4961"/>
        </w:tabs>
        <w:jc w:val="left"/>
        <w:rPr>
          <w:lang w:eastAsia="ru-RU"/>
        </w:rPr>
      </w:pPr>
    </w:p>
    <w:p w:rsidR="005703F9" w:rsidRDefault="005703F9" w:rsidP="007E6D9E">
      <w:pPr>
        <w:tabs>
          <w:tab w:val="left" w:pos="3204"/>
          <w:tab w:val="center" w:pos="4961"/>
        </w:tabs>
        <w:jc w:val="left"/>
        <w:rPr>
          <w:lang w:eastAsia="ru-RU"/>
        </w:rPr>
      </w:pPr>
    </w:p>
    <w:p w:rsidR="005703F9" w:rsidRDefault="005703F9" w:rsidP="007E6D9E">
      <w:pPr>
        <w:tabs>
          <w:tab w:val="left" w:pos="3204"/>
          <w:tab w:val="center" w:pos="4961"/>
        </w:tabs>
        <w:jc w:val="left"/>
        <w:rPr>
          <w:lang w:eastAsia="ru-RU"/>
        </w:rPr>
      </w:pPr>
    </w:p>
    <w:p w:rsidR="005703F9" w:rsidRDefault="005703F9" w:rsidP="007E6D9E">
      <w:pPr>
        <w:tabs>
          <w:tab w:val="left" w:pos="3204"/>
          <w:tab w:val="center" w:pos="4961"/>
        </w:tabs>
        <w:jc w:val="left"/>
        <w:rPr>
          <w:lang w:eastAsia="ru-RU"/>
        </w:rPr>
      </w:pPr>
    </w:p>
    <w:p w:rsidR="005703F9" w:rsidRDefault="005703F9" w:rsidP="007E6D9E">
      <w:pPr>
        <w:tabs>
          <w:tab w:val="left" w:pos="3204"/>
          <w:tab w:val="center" w:pos="4961"/>
        </w:tabs>
        <w:jc w:val="left"/>
        <w:rPr>
          <w:lang w:eastAsia="ru-RU"/>
        </w:rPr>
      </w:pPr>
    </w:p>
    <w:p w:rsidR="005703F9" w:rsidRDefault="005703F9" w:rsidP="007E6D9E">
      <w:pPr>
        <w:tabs>
          <w:tab w:val="left" w:pos="3204"/>
          <w:tab w:val="center" w:pos="4961"/>
        </w:tabs>
        <w:jc w:val="left"/>
        <w:rPr>
          <w:lang w:eastAsia="ru-RU"/>
        </w:rPr>
      </w:pPr>
    </w:p>
    <w:p w:rsidR="005703F9" w:rsidRDefault="005703F9" w:rsidP="007E6D9E">
      <w:pPr>
        <w:tabs>
          <w:tab w:val="left" w:pos="3204"/>
          <w:tab w:val="center" w:pos="4961"/>
        </w:tabs>
        <w:jc w:val="left"/>
        <w:rPr>
          <w:lang w:eastAsia="ru-RU"/>
        </w:rPr>
      </w:pPr>
    </w:p>
    <w:p w:rsidR="005703F9" w:rsidRDefault="005703F9" w:rsidP="007E6D9E">
      <w:pPr>
        <w:tabs>
          <w:tab w:val="left" w:pos="3204"/>
          <w:tab w:val="center" w:pos="4961"/>
        </w:tabs>
        <w:jc w:val="left"/>
        <w:rPr>
          <w:lang w:eastAsia="ru-RU"/>
        </w:rPr>
      </w:pPr>
    </w:p>
    <w:p w:rsidR="001E20C2" w:rsidRDefault="001E20C2" w:rsidP="00383E25">
      <w:pPr>
        <w:pStyle w:val="ab"/>
        <w:spacing w:before="0" w:beforeAutospacing="0" w:after="0" w:afterAutospacing="0" w:line="360" w:lineRule="auto"/>
        <w:jc w:val="center"/>
        <w:rPr>
          <w:rStyle w:val="a9"/>
          <w:i/>
          <w:color w:val="0000FF"/>
          <w:sz w:val="28"/>
          <w:szCs w:val="28"/>
        </w:rPr>
      </w:pPr>
    </w:p>
    <w:p w:rsidR="00383E25" w:rsidRPr="005703F9" w:rsidRDefault="005703F9" w:rsidP="00383E25">
      <w:pPr>
        <w:pStyle w:val="ab"/>
        <w:spacing w:before="0" w:beforeAutospacing="0" w:after="0" w:afterAutospacing="0" w:line="360" w:lineRule="auto"/>
        <w:jc w:val="center"/>
        <w:rPr>
          <w:b/>
          <w:bCs/>
          <w:i/>
          <w:color w:val="0000FF"/>
          <w:sz w:val="28"/>
          <w:szCs w:val="28"/>
        </w:rPr>
      </w:pPr>
      <w:r w:rsidRPr="005703F9">
        <w:rPr>
          <w:rStyle w:val="a9"/>
          <w:i/>
          <w:color w:val="0000FF"/>
          <w:sz w:val="28"/>
          <w:szCs w:val="28"/>
        </w:rPr>
        <w:t>Ручеек</w:t>
      </w:r>
    </w:p>
    <w:p w:rsidR="00383E25" w:rsidRDefault="005703F9" w:rsidP="00383E25">
      <w:pPr>
        <w:pStyle w:val="ab"/>
        <w:spacing w:before="0" w:beforeAutospacing="0" w:after="0" w:afterAutospacing="0" w:line="360" w:lineRule="auto"/>
        <w:ind w:firstLine="708"/>
        <w:jc w:val="both"/>
      </w:pPr>
      <w:r w:rsidRPr="005703F9">
        <w:rPr>
          <w:sz w:val="28"/>
          <w:szCs w:val="28"/>
        </w:rPr>
        <w:t>Детки берутся за руки, а затем все, кроме первого в линии закрывают глаза. Задача каждого человека в линии — повторить и передать следующему движения первого. Если первый поднимает руку, то и второй должен поднять руку, передавая движение третьему. Так – до самого последнего человека в линии. В итоге должен получиться настоящий ручеек из движений.</w:t>
      </w:r>
    </w:p>
    <w:p w:rsidR="005703F9" w:rsidRDefault="005703F9" w:rsidP="00383E25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703F9">
        <w:rPr>
          <w:sz w:val="28"/>
          <w:szCs w:val="28"/>
        </w:rPr>
        <w:t>Затем можно будет начать передавать движения с шагами и передвижением всего ручейка. После нескольких заданных движений первый человек меняется, уходя в конец линии, а ведущим становится следующий за ним</w:t>
      </w:r>
      <w:r w:rsidR="00383E25">
        <w:rPr>
          <w:sz w:val="28"/>
          <w:szCs w:val="28"/>
        </w:rPr>
        <w:t>.</w:t>
      </w:r>
    </w:p>
    <w:p w:rsidR="00383E25" w:rsidRDefault="00383E25" w:rsidP="00383E25">
      <w:pPr>
        <w:pStyle w:val="ab"/>
        <w:spacing w:before="0" w:beforeAutospacing="0" w:after="0" w:afterAutospacing="0" w:line="360" w:lineRule="auto"/>
        <w:jc w:val="center"/>
        <w:rPr>
          <w:rStyle w:val="a9"/>
          <w:i/>
          <w:color w:val="0000FF"/>
          <w:sz w:val="28"/>
          <w:szCs w:val="28"/>
        </w:rPr>
      </w:pPr>
      <w:r w:rsidRPr="00383E25">
        <w:rPr>
          <w:rStyle w:val="a9"/>
          <w:i/>
          <w:color w:val="0000FF"/>
          <w:sz w:val="28"/>
          <w:szCs w:val="28"/>
        </w:rPr>
        <w:lastRenderedPageBreak/>
        <w:t>«Птица в клетке»</w:t>
      </w:r>
    </w:p>
    <w:p w:rsidR="00383E25" w:rsidRPr="00383E25" w:rsidRDefault="00383E25" w:rsidP="00383E25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83E25">
        <w:rPr>
          <w:sz w:val="28"/>
          <w:szCs w:val="28"/>
        </w:rPr>
        <w:t>Все дети берутся за руки и образуют круг — «клетку». Кто-то один остается в центре. Он становится Птицей, попавшей в клетку. Ему нужно станцевать свой танец так, чтобы клетка его выпустила. Круг детей может подыгрывать Птице, поднимая и опуская руки, открывая иногда выход. Задача клетки – не помешать Птице вырваться, а наоборот, помочь. Но и танец должен быть достоин Свободы!</w:t>
      </w:r>
    </w:p>
    <w:p w:rsidR="00383E25" w:rsidRDefault="00383E25" w:rsidP="00383E25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2573020</wp:posOffset>
            </wp:positionH>
            <wp:positionV relativeFrom="paragraph">
              <wp:posOffset>153035</wp:posOffset>
            </wp:positionV>
            <wp:extent cx="1374140" cy="1275715"/>
            <wp:effectExtent l="19050" t="0" r="0" b="0"/>
            <wp:wrapSquare wrapText="bothSides"/>
            <wp:docPr id="51" name="Рисунок 51" descr="http://cdn6.fotosearch.com/bthumb/CSP/CSP532/k5324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cdn6.fotosearch.com/bthumb/CSP/CSP532/k532476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E25" w:rsidRPr="00383E25" w:rsidRDefault="00383E25" w:rsidP="00383E25">
      <w:pPr>
        <w:rPr>
          <w:lang w:eastAsia="ru-RU"/>
        </w:rPr>
      </w:pPr>
    </w:p>
    <w:p w:rsidR="00383E25" w:rsidRPr="00383E25" w:rsidRDefault="00383E25" w:rsidP="00383E25">
      <w:pPr>
        <w:rPr>
          <w:lang w:eastAsia="ru-RU"/>
        </w:rPr>
      </w:pPr>
    </w:p>
    <w:p w:rsidR="00383E25" w:rsidRPr="00383E25" w:rsidRDefault="00383E25" w:rsidP="00383E25">
      <w:pPr>
        <w:rPr>
          <w:lang w:eastAsia="ru-RU"/>
        </w:rPr>
      </w:pPr>
    </w:p>
    <w:p w:rsidR="00383E25" w:rsidRPr="00383E25" w:rsidRDefault="00383E25" w:rsidP="00383E25">
      <w:pPr>
        <w:rPr>
          <w:lang w:eastAsia="ru-RU"/>
        </w:rPr>
      </w:pPr>
    </w:p>
    <w:p w:rsidR="00383E25" w:rsidRPr="00383E25" w:rsidRDefault="00383E25" w:rsidP="00383E25">
      <w:pPr>
        <w:rPr>
          <w:lang w:eastAsia="ru-RU"/>
        </w:rPr>
      </w:pPr>
    </w:p>
    <w:p w:rsidR="00383E25" w:rsidRPr="00383E25" w:rsidRDefault="00383E25" w:rsidP="00383E25">
      <w:pPr>
        <w:rPr>
          <w:lang w:eastAsia="ru-RU"/>
        </w:rPr>
      </w:pPr>
    </w:p>
    <w:p w:rsidR="00383E25" w:rsidRPr="00383E25" w:rsidRDefault="00383E25" w:rsidP="00383E25">
      <w:pPr>
        <w:rPr>
          <w:lang w:eastAsia="ru-RU"/>
        </w:rPr>
      </w:pPr>
    </w:p>
    <w:p w:rsidR="00383E25" w:rsidRPr="00383E25" w:rsidRDefault="00383E25" w:rsidP="00383E25">
      <w:pPr>
        <w:rPr>
          <w:lang w:eastAsia="ru-RU"/>
        </w:rPr>
      </w:pPr>
    </w:p>
    <w:p w:rsidR="00383E25" w:rsidRDefault="00383E25" w:rsidP="00383E25">
      <w:pPr>
        <w:tabs>
          <w:tab w:val="left" w:pos="1683"/>
          <w:tab w:val="center" w:pos="4961"/>
        </w:tabs>
        <w:spacing w:line="360" w:lineRule="auto"/>
        <w:rPr>
          <w:rFonts w:ascii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</w:pPr>
      <w:r w:rsidRPr="00383E25">
        <w:rPr>
          <w:rFonts w:ascii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Зеркало</w:t>
      </w:r>
    </w:p>
    <w:p w:rsidR="00DE5590" w:rsidRPr="00383E25" w:rsidRDefault="00DE5590" w:rsidP="00383E25">
      <w:pPr>
        <w:tabs>
          <w:tab w:val="left" w:pos="1683"/>
          <w:tab w:val="center" w:pos="4961"/>
        </w:tabs>
        <w:spacing w:line="360" w:lineRule="auto"/>
        <w:rPr>
          <w:rFonts w:ascii="Times New Roman" w:hAnsi="Times New Roman" w:cs="Times New Roman"/>
          <w:i/>
          <w:color w:val="0000FF"/>
          <w:sz w:val="28"/>
          <w:szCs w:val="28"/>
          <w:lang w:eastAsia="ru-RU"/>
        </w:rPr>
      </w:pPr>
    </w:p>
    <w:p w:rsidR="00383E25" w:rsidRPr="00383E25" w:rsidRDefault="00383E25" w:rsidP="00383E25">
      <w:pPr>
        <w:tabs>
          <w:tab w:val="center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5253355</wp:posOffset>
            </wp:positionH>
            <wp:positionV relativeFrom="paragraph">
              <wp:posOffset>332105</wp:posOffset>
            </wp:positionV>
            <wp:extent cx="1061085" cy="1231265"/>
            <wp:effectExtent l="19050" t="0" r="5715" b="0"/>
            <wp:wrapSquare wrapText="bothSides"/>
            <wp:docPr id="54" name="Рисунок 54" descr="D:\Мои документы\Картинки\7437942ddd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:\Мои документы\Картинки\7437942dddb6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23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83E25">
        <w:rPr>
          <w:rFonts w:ascii="Times New Roman" w:hAnsi="Times New Roman" w:cs="Times New Roman"/>
          <w:sz w:val="28"/>
          <w:szCs w:val="28"/>
          <w:lang w:eastAsia="ru-RU"/>
        </w:rPr>
        <w:t>Детки разбиваются на пары и садятся друг напротив друга. Один из них под музыку медленно начинает задавать движения. Другой становится «зеркалом», и его задача – точно отражать все движения задающего. Он должен настолько отрешиться от себя и почувствовать себя отражением, чтобы со стороны нельзя было различить – кто задает движения, а кто их повторяет. Затем дети меняются ролями.</w:t>
      </w:r>
    </w:p>
    <w:p w:rsidR="00383E25" w:rsidRDefault="00383E25" w:rsidP="00383E25">
      <w:pPr>
        <w:tabs>
          <w:tab w:val="left" w:pos="1683"/>
          <w:tab w:val="center" w:pos="4961"/>
        </w:tabs>
        <w:jc w:val="left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</w:p>
    <w:p w:rsidR="00DE5590" w:rsidRDefault="00DE5590" w:rsidP="00383E25">
      <w:pPr>
        <w:tabs>
          <w:tab w:val="left" w:pos="1683"/>
          <w:tab w:val="center" w:pos="4961"/>
        </w:tabs>
        <w:jc w:val="left"/>
        <w:rPr>
          <w:lang w:eastAsia="ru-RU"/>
        </w:rPr>
      </w:pPr>
    </w:p>
    <w:p w:rsidR="00DE5590" w:rsidRDefault="00DE5590" w:rsidP="00383E25">
      <w:pPr>
        <w:tabs>
          <w:tab w:val="left" w:pos="1683"/>
          <w:tab w:val="center" w:pos="4961"/>
        </w:tabs>
        <w:jc w:val="left"/>
        <w:rPr>
          <w:lang w:eastAsia="ru-RU"/>
        </w:rPr>
      </w:pPr>
    </w:p>
    <w:p w:rsidR="00DE5590" w:rsidRDefault="00DE5590" w:rsidP="00DE5590">
      <w:pPr>
        <w:pStyle w:val="ab"/>
        <w:spacing w:before="0" w:beforeAutospacing="0" w:after="0" w:afterAutospacing="0" w:line="360" w:lineRule="auto"/>
        <w:jc w:val="center"/>
        <w:rPr>
          <w:rStyle w:val="a9"/>
          <w:i/>
          <w:color w:val="0000FF"/>
          <w:sz w:val="28"/>
          <w:szCs w:val="28"/>
        </w:rPr>
      </w:pPr>
      <w:r w:rsidRPr="00DE5590">
        <w:rPr>
          <w:rStyle w:val="a9"/>
          <w:i/>
          <w:color w:val="0000FF"/>
          <w:sz w:val="28"/>
          <w:szCs w:val="28"/>
        </w:rPr>
        <w:t>Распутать веревочку</w:t>
      </w:r>
    </w:p>
    <w:p w:rsidR="00DE5590" w:rsidRPr="00DE5590" w:rsidRDefault="00DE5590" w:rsidP="00DE5590">
      <w:pPr>
        <w:pStyle w:val="ab"/>
        <w:spacing w:before="0" w:beforeAutospacing="0" w:after="0" w:afterAutospacing="0" w:line="360" w:lineRule="auto"/>
        <w:jc w:val="center"/>
        <w:rPr>
          <w:i/>
          <w:color w:val="0000FF"/>
          <w:sz w:val="28"/>
          <w:szCs w:val="28"/>
        </w:rPr>
      </w:pPr>
    </w:p>
    <w:p w:rsidR="00DE5590" w:rsidRPr="00DE5590" w:rsidRDefault="00DE5590" w:rsidP="00DE5590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5590">
        <w:rPr>
          <w:sz w:val="28"/>
          <w:szCs w:val="28"/>
        </w:rPr>
        <w:t>Это довольно веселая игра, так что приготовьтесь к шуму и смеху! Лучше всего ее играть небольшим количеством человек или несколькими командами.</w:t>
      </w:r>
    </w:p>
    <w:p w:rsidR="00DE5590" w:rsidRPr="00DE5590" w:rsidRDefault="00DE5590" w:rsidP="00DE5590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5590">
        <w:rPr>
          <w:sz w:val="28"/>
          <w:szCs w:val="28"/>
        </w:rPr>
        <w:t>Дети становятся в круг, берутся за руки и начинают запутываться. Они могут закручиваться, переступать ногами через руки и ноги друг друга, присаживаться, ложиться, поднимать друг друга на руки и так далее. В результате получается совершенно не</w:t>
      </w:r>
      <w:r w:rsidR="0022386F">
        <w:rPr>
          <w:sz w:val="28"/>
          <w:szCs w:val="28"/>
        </w:rPr>
        <w:t xml:space="preserve"> </w:t>
      </w:r>
      <w:r w:rsidRPr="00DE5590">
        <w:rPr>
          <w:sz w:val="28"/>
          <w:szCs w:val="28"/>
        </w:rPr>
        <w:t>распутываемый клубок детей.</w:t>
      </w:r>
    </w:p>
    <w:p w:rsidR="00DE5590" w:rsidRPr="00DE5590" w:rsidRDefault="00DE5590" w:rsidP="00DE5590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5590">
        <w:rPr>
          <w:sz w:val="28"/>
          <w:szCs w:val="28"/>
        </w:rPr>
        <w:lastRenderedPageBreak/>
        <w:t>Ведущий включает музыку и задает участникам скорость или темп для распутывания. Он говорит: «Теперь Вы должны распутаться со скоростью морской волны» или «Как тропический кактус». Задача детей – танцуя и избегая «негармоничных», выпадающих из заданной ритмики движений, распутать свою веревочку.</w:t>
      </w:r>
    </w:p>
    <w:p w:rsidR="00383E25" w:rsidRDefault="00383E25" w:rsidP="00383E25">
      <w:pPr>
        <w:tabs>
          <w:tab w:val="left" w:pos="1683"/>
          <w:tab w:val="center" w:pos="4961"/>
        </w:tabs>
        <w:jc w:val="left"/>
        <w:rPr>
          <w:lang w:eastAsia="ru-RU"/>
        </w:rPr>
      </w:pPr>
      <w:r>
        <w:rPr>
          <w:lang w:eastAsia="ru-RU"/>
        </w:rPr>
        <w:tab/>
      </w:r>
    </w:p>
    <w:p w:rsidR="00DE5590" w:rsidRDefault="001E20C2" w:rsidP="00383E25">
      <w:pPr>
        <w:tabs>
          <w:tab w:val="left" w:pos="1683"/>
          <w:tab w:val="center" w:pos="4961"/>
        </w:tabs>
        <w:jc w:val="left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2557780</wp:posOffset>
            </wp:positionH>
            <wp:positionV relativeFrom="paragraph">
              <wp:posOffset>171450</wp:posOffset>
            </wp:positionV>
            <wp:extent cx="1522095" cy="1703705"/>
            <wp:effectExtent l="19050" t="0" r="1905" b="0"/>
            <wp:wrapSquare wrapText="bothSides"/>
            <wp:docPr id="5" name="Рисунок 55" descr="D:\Мои документы\Картинки\1048043-Royalty-Free-RF-Clip-Art-Illustration-Of-A-Cartoon-Girl-Tangled-In-A-Jump-R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:\Мои документы\Картинки\1048043-Royalty-Free-RF-Clip-Art-Illustration-Of-A-Cartoon-Girl-Tangled-In-A-Jump-Rope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70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5590" w:rsidRPr="00383E25" w:rsidRDefault="00DE5590" w:rsidP="00383E25">
      <w:pPr>
        <w:tabs>
          <w:tab w:val="left" w:pos="1683"/>
          <w:tab w:val="center" w:pos="4961"/>
        </w:tabs>
        <w:jc w:val="left"/>
        <w:rPr>
          <w:lang w:eastAsia="ru-RU"/>
        </w:rPr>
      </w:pPr>
      <w:bookmarkStart w:id="0" w:name="_GoBack"/>
      <w:bookmarkEnd w:id="0"/>
    </w:p>
    <w:sectPr w:rsidR="00DE5590" w:rsidRPr="00383E25" w:rsidSect="00B8064F">
      <w:pgSz w:w="11906" w:h="16838"/>
      <w:pgMar w:top="1134" w:right="849" w:bottom="1276" w:left="1134" w:header="708" w:footer="708" w:gutter="0"/>
      <w:pgBorders w:offsetFrom="page">
        <w:top w:val="musicNotes" w:sz="10" w:space="24" w:color="FF3399"/>
        <w:left w:val="musicNotes" w:sz="10" w:space="24" w:color="FF3399"/>
        <w:bottom w:val="musicNotes" w:sz="10" w:space="24" w:color="FF3399"/>
        <w:right w:val="musicNotes" w:sz="10" w:space="24" w:color="FF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A5" w:rsidRDefault="00172EA5" w:rsidP="00B8064F">
      <w:r>
        <w:separator/>
      </w:r>
    </w:p>
  </w:endnote>
  <w:endnote w:type="continuationSeparator" w:id="0">
    <w:p w:rsidR="00172EA5" w:rsidRDefault="00172EA5" w:rsidP="00B8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A5" w:rsidRDefault="00172EA5" w:rsidP="00B8064F">
      <w:r>
        <w:separator/>
      </w:r>
    </w:p>
  </w:footnote>
  <w:footnote w:type="continuationSeparator" w:id="0">
    <w:p w:rsidR="00172EA5" w:rsidRDefault="00172EA5" w:rsidP="00B8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8D6"/>
      </v:shape>
    </w:pict>
  </w:numPicBullet>
  <w:abstractNum w:abstractNumId="0" w15:restartNumberingAfterBreak="0">
    <w:nsid w:val="0D40779A"/>
    <w:multiLevelType w:val="hybridMultilevel"/>
    <w:tmpl w:val="127EC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60FA3"/>
    <w:multiLevelType w:val="hybridMultilevel"/>
    <w:tmpl w:val="3EE8B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17FDD"/>
    <w:multiLevelType w:val="hybridMultilevel"/>
    <w:tmpl w:val="1F92AA4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DC0E35"/>
    <w:multiLevelType w:val="hybridMultilevel"/>
    <w:tmpl w:val="86608A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334"/>
    <w:rsid w:val="00021C53"/>
    <w:rsid w:val="00047082"/>
    <w:rsid w:val="00064A39"/>
    <w:rsid w:val="00084D2D"/>
    <w:rsid w:val="000E7058"/>
    <w:rsid w:val="00172EA5"/>
    <w:rsid w:val="001C1C25"/>
    <w:rsid w:val="001E20C2"/>
    <w:rsid w:val="0022386F"/>
    <w:rsid w:val="002C399D"/>
    <w:rsid w:val="002F2CE0"/>
    <w:rsid w:val="00366FB9"/>
    <w:rsid w:val="00383E25"/>
    <w:rsid w:val="003E0495"/>
    <w:rsid w:val="003E68B8"/>
    <w:rsid w:val="00523B0E"/>
    <w:rsid w:val="00537F58"/>
    <w:rsid w:val="00565D96"/>
    <w:rsid w:val="005703F9"/>
    <w:rsid w:val="00593C8F"/>
    <w:rsid w:val="00597415"/>
    <w:rsid w:val="006744E2"/>
    <w:rsid w:val="007E6D9E"/>
    <w:rsid w:val="00867262"/>
    <w:rsid w:val="008A4168"/>
    <w:rsid w:val="008C4E05"/>
    <w:rsid w:val="008F154A"/>
    <w:rsid w:val="00924ACC"/>
    <w:rsid w:val="0093035D"/>
    <w:rsid w:val="009E1AF4"/>
    <w:rsid w:val="00A7316F"/>
    <w:rsid w:val="00AF2567"/>
    <w:rsid w:val="00B8064F"/>
    <w:rsid w:val="00B85D43"/>
    <w:rsid w:val="00C26FC6"/>
    <w:rsid w:val="00D46CAA"/>
    <w:rsid w:val="00DE5590"/>
    <w:rsid w:val="00E440E4"/>
    <w:rsid w:val="00E60E33"/>
    <w:rsid w:val="00E97752"/>
    <w:rsid w:val="00F80334"/>
    <w:rsid w:val="00FE2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6990640D"/>
  <w15:docId w15:val="{B427EFF9-E70B-4880-A26C-FE235792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D96"/>
  </w:style>
  <w:style w:type="paragraph" w:styleId="1">
    <w:name w:val="heading 1"/>
    <w:basedOn w:val="a"/>
    <w:next w:val="a"/>
    <w:link w:val="10"/>
    <w:qFormat/>
    <w:rsid w:val="00B8064F"/>
    <w:pPr>
      <w:keepNext/>
      <w:spacing w:before="240" w:after="6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3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33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2F2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jc w:val="both"/>
    </w:pPr>
    <w:rPr>
      <w:rFonts w:ascii="Verdana" w:eastAsia="Times New Roman" w:hAnsi="Verdana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F2CE0"/>
    <w:rPr>
      <w:rFonts w:ascii="Verdana" w:eastAsia="Times New Roman" w:hAnsi="Verdana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806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064F"/>
  </w:style>
  <w:style w:type="paragraph" w:styleId="a7">
    <w:name w:val="footer"/>
    <w:basedOn w:val="a"/>
    <w:link w:val="a8"/>
    <w:uiPriority w:val="99"/>
    <w:semiHidden/>
    <w:unhideWhenUsed/>
    <w:rsid w:val="00B806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064F"/>
  </w:style>
  <w:style w:type="character" w:customStyle="1" w:styleId="10">
    <w:name w:val="Заголовок 1 Знак"/>
    <w:basedOn w:val="a0"/>
    <w:link w:val="1"/>
    <w:rsid w:val="00B806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uiPriority w:val="22"/>
    <w:qFormat/>
    <w:rsid w:val="00064A39"/>
    <w:rPr>
      <w:b/>
      <w:bCs/>
    </w:rPr>
  </w:style>
  <w:style w:type="paragraph" w:styleId="aa">
    <w:name w:val="List Paragraph"/>
    <w:basedOn w:val="a"/>
    <w:uiPriority w:val="34"/>
    <w:qFormat/>
    <w:rsid w:val="00064A3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303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E70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3043C-CD9D-4829-8F4B-329F1C16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Светка-пипетка</cp:lastModifiedBy>
  <cp:revision>15</cp:revision>
  <dcterms:created xsi:type="dcterms:W3CDTF">2013-01-28T15:46:00Z</dcterms:created>
  <dcterms:modified xsi:type="dcterms:W3CDTF">2022-08-07T11:21:00Z</dcterms:modified>
</cp:coreProperties>
</file>