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87" w:rsidRPr="00B73887" w:rsidRDefault="00B73887" w:rsidP="00B73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38091B">
        <w:rPr>
          <w:rFonts w:ascii="Times New Roman" w:hAnsi="Times New Roman" w:cs="Times New Roman"/>
          <w:bCs/>
          <w:sz w:val="24"/>
          <w:szCs w:val="24"/>
        </w:rPr>
        <w:t>М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униципальном казенном дошкольном образовательном учреждение Искитимского района    Новосибирской   области   </w:t>
      </w:r>
      <w:r w:rsidR="00543ABD" w:rsidRPr="00B96D80">
        <w:rPr>
          <w:rFonts w:ascii="Times New Roman" w:hAnsi="Times New Roman" w:cs="Times New Roman"/>
          <w:bCs/>
          <w:sz w:val="24"/>
          <w:szCs w:val="24"/>
        </w:rPr>
        <w:t>детский сад комбинированного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 вида «Красная </w:t>
      </w:r>
      <w:r w:rsidR="00543ABD" w:rsidRPr="00B96D80">
        <w:rPr>
          <w:rFonts w:ascii="Times New Roman" w:hAnsi="Times New Roman" w:cs="Times New Roman"/>
          <w:bCs/>
          <w:sz w:val="24"/>
          <w:szCs w:val="24"/>
        </w:rPr>
        <w:t>шапочка» р.п.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 Линево </w:t>
      </w:r>
      <w:r w:rsidR="00543AB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543ABD" w:rsidRPr="00543AB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43ABD">
        <w:rPr>
          <w:rFonts w:ascii="Times New Roman" w:hAnsi="Times New Roman" w:cs="Times New Roman"/>
          <w:sz w:val="24"/>
          <w:szCs w:val="24"/>
          <w:lang w:eastAsia="ru-RU"/>
        </w:rPr>
        <w:t xml:space="preserve"> – 2025</w:t>
      </w:r>
      <w:r w:rsidR="003809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учебном году.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 Годовой календарный учебный график разработан в соответствии с: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2.1. Федеральным законом от 29.12. 2012 г № 273 – ФЗ «Об образовании в Российской Федерации»;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</w:rPr>
        <w:t>2.2.</w:t>
      </w:r>
      <w:r w:rsidR="00B02D4F" w:rsidRPr="00B02D4F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  <w:r w:rsidRPr="00B96D80">
        <w:rPr>
          <w:rFonts w:ascii="Times New Roman" w:hAnsi="Times New Roman" w:cs="Times New Roman"/>
          <w:sz w:val="24"/>
          <w:szCs w:val="24"/>
        </w:rPr>
        <w:t>;</w:t>
      </w:r>
    </w:p>
    <w:p w:rsidR="00B73887" w:rsidRPr="00B02D4F" w:rsidRDefault="00FC0CC3" w:rsidP="00B0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869A4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2.4. Уставом Учреждения;</w:t>
      </w:r>
    </w:p>
    <w:p w:rsidR="00B73887" w:rsidRPr="007222A5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bCs/>
          <w:sz w:val="24"/>
          <w:szCs w:val="24"/>
        </w:rPr>
        <w:t>2.5.</w:t>
      </w:r>
      <w:r w:rsidR="00B02D4F" w:rsidRPr="00B02D4F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222A5" w:rsidRPr="00D533A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222A5" w:rsidRPr="007222A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(Федеральная образовательная программа дошкольного образования)</w:t>
        </w:r>
      </w:hyperlink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bCs/>
          <w:sz w:val="24"/>
          <w:szCs w:val="24"/>
        </w:rPr>
        <w:t>3.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Годовой</w:t>
      </w:r>
      <w:r w:rsidRPr="00B96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 w:rsidRPr="00B9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возрастных групп Учреждения;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дата начала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дата окончания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режим работы Учреждения в учебном году;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4.5.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4.6.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летний оздоровительный период, недели здоровья;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4.7.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непосредственно-образовательной деятельности;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объем недельной образовательной нагрузки;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4.9.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сроки проведения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диагностики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достижения детьми планируемых результатов освоения основной образовательной программы дошкольного образования;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4.10.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праздничные дни.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Учреждением.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D8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  <w:sectPr w:rsidR="00B73887" w:rsidSect="006103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803" w:tblpY="1029"/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B73887" w:rsidRPr="000B7AF5" w:rsidTr="00AB79E6">
        <w:trPr>
          <w:trHeight w:val="1566"/>
        </w:trPr>
        <w:tc>
          <w:tcPr>
            <w:tcW w:w="4644" w:type="dxa"/>
          </w:tcPr>
          <w:p w:rsidR="00B73887" w:rsidRPr="000B7AF5" w:rsidRDefault="00B73887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0B7AF5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lastRenderedPageBreak/>
              <w:t>Утверждаю</w:t>
            </w:r>
          </w:p>
          <w:p w:rsidR="00B73887" w:rsidRPr="000B7AF5" w:rsidRDefault="00B73887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Заведующий МК</w:t>
            </w:r>
            <w:r w:rsidRPr="000B7AF5">
              <w:rPr>
                <w:rFonts w:ascii="Times New Roman" w:hAnsi="Times New Roman"/>
                <w:sz w:val="24"/>
                <w:szCs w:val="24"/>
                <w:lang w:eastAsia="ar-SA"/>
              </w:rPr>
              <w:t>ДОУ</w:t>
            </w:r>
          </w:p>
          <w:p w:rsidR="00B73887" w:rsidRPr="000B7AF5" w:rsidRDefault="000F567B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д/с «Красная шапочка</w:t>
            </w:r>
            <w:r w:rsidR="00B73887" w:rsidRPr="000B7AF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р.п. Линево</w:t>
            </w:r>
          </w:p>
          <w:p w:rsidR="00B73887" w:rsidRPr="000B7AF5" w:rsidRDefault="00854AB0" w:rsidP="00854AB0">
            <w:pPr>
              <w:tabs>
                <w:tab w:val="left" w:pos="291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0F567B">
              <w:rPr>
                <w:rFonts w:ascii="Times New Roman" w:hAnsi="Times New Roman"/>
                <w:sz w:val="24"/>
                <w:szCs w:val="24"/>
                <w:lang w:eastAsia="ar-SA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 </w:t>
            </w:r>
            <w:r w:rsidR="000F56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Г.В. Мельникова</w:t>
            </w:r>
          </w:p>
          <w:p w:rsidR="00B73887" w:rsidRPr="000B7AF5" w:rsidRDefault="000F567B" w:rsidP="000F567B">
            <w:pPr>
              <w:tabs>
                <w:tab w:val="left" w:pos="291"/>
              </w:tabs>
              <w:suppressAutoHyphens/>
              <w:spacing w:after="0"/>
              <w:ind w:right="-109" w:firstLine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543ABD">
              <w:rPr>
                <w:rFonts w:ascii="Times New Roman" w:hAnsi="Times New Roman"/>
                <w:sz w:val="24"/>
                <w:szCs w:val="24"/>
                <w:lang w:eastAsia="ar-SA"/>
              </w:rPr>
              <w:t>«__02___» ___09</w:t>
            </w:r>
            <w:bookmarkStart w:id="0" w:name="_GoBack"/>
            <w:bookmarkEnd w:id="0"/>
            <w:r w:rsidR="00543ABD">
              <w:rPr>
                <w:rFonts w:ascii="Times New Roman" w:hAnsi="Times New Roman"/>
                <w:sz w:val="24"/>
                <w:szCs w:val="24"/>
                <w:lang w:eastAsia="ar-SA"/>
              </w:rPr>
              <w:t>_____________ 2024</w:t>
            </w:r>
            <w:r w:rsidR="000E3CFE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Pr="000F567B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sz w:val="26"/>
          <w:szCs w:val="26"/>
          <w:lang w:eastAsia="ru-RU"/>
        </w:rPr>
      </w:pPr>
      <w:r w:rsidRPr="000F567B">
        <w:rPr>
          <w:rFonts w:ascii="Times New Roman" w:eastAsia="Times New Roman" w:hAnsi="Times New Roman"/>
          <w:b/>
          <w:caps/>
          <w:shadow/>
          <w:sz w:val="26"/>
          <w:szCs w:val="26"/>
          <w:lang w:eastAsia="ru-RU"/>
        </w:rPr>
        <w:t>календарный учебный график</w:t>
      </w:r>
    </w:p>
    <w:p w:rsidR="00B73887" w:rsidRPr="000F567B" w:rsidRDefault="00B73887" w:rsidP="00B73887">
      <w:pPr>
        <w:jc w:val="center"/>
        <w:rPr>
          <w:rFonts w:ascii="Times New Roman" w:hAnsi="Times New Roman" w:cs="Times New Roman"/>
          <w:sz w:val="28"/>
        </w:rPr>
      </w:pPr>
      <w:r w:rsidRP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МК</w:t>
      </w:r>
      <w:r w:rsidR="0038091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ДОУ детский </w:t>
      </w:r>
      <w:r w:rsid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с</w:t>
      </w:r>
      <w:r w:rsidR="0038091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ад</w:t>
      </w:r>
      <w:r w:rsid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 «Красная шапочка</w:t>
      </w:r>
      <w:r w:rsidR="00543ABD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» на 2024-2025</w:t>
      </w:r>
      <w:r w:rsidRP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88"/>
        <w:tblW w:w="15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"/>
        <w:gridCol w:w="3769"/>
        <w:gridCol w:w="2169"/>
        <w:gridCol w:w="2169"/>
        <w:gridCol w:w="2168"/>
        <w:gridCol w:w="2168"/>
        <w:gridCol w:w="2182"/>
      </w:tblGrid>
      <w:tr w:rsidR="00B73887" w:rsidRPr="000B7AF5" w:rsidTr="00AB79E6">
        <w:tc>
          <w:tcPr>
            <w:tcW w:w="60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8" w:space="0" w:color="FEE048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8" w:space="0" w:color="FEE048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73887" w:rsidRPr="000B7AF5" w:rsidTr="00AB79E6">
        <w:tc>
          <w:tcPr>
            <w:tcW w:w="0" w:type="auto"/>
            <w:vMerge/>
            <w:tcBorders>
              <w:top w:val="single" w:sz="8" w:space="0" w:color="FEE048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8" w:space="0" w:color="FEE048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группа</w:t>
            </w:r>
            <w:r w:rsidR="00A819D5" w:rsidRPr="00366352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раннего возраста,</w:t>
            </w:r>
            <w:r w:rsidR="00A819D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               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B73887" w:rsidRPr="000B7AF5" w:rsidTr="00AB79E6">
        <w:trPr>
          <w:trHeight w:val="247"/>
        </w:trPr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02 сентября 2024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A67AFF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31</w:t>
            </w:r>
            <w:r w:rsidR="00046C3A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мая </w:t>
            </w:r>
            <w:r w:rsidR="00543ABD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2025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Режим работы Учреждения в учебном году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с законодательством РФ.   Ежедневная продолжительность работы - 12 часов, с 7.00 – 19.00 час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36 недель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Летний оздоровительный период</w:t>
            </w: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376808" w:rsidRDefault="00B73887" w:rsidP="00AB7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Июнь – август</w:t>
            </w:r>
            <w:r>
              <w:rPr>
                <w:rFonts w:ascii="Times New Roman" w:eastAsia="Times New Roman" w:hAnsi="Times New Roman"/>
                <w:shadow/>
                <w:sz w:val="24"/>
                <w:szCs w:val="24"/>
                <w:lang w:eastAsia="ru-RU"/>
              </w:rPr>
              <w:t xml:space="preserve">. </w:t>
            </w:r>
            <w:r w:rsidR="00543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Организованная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проводиться.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этот период проводиться спортивные и музыкально-развлекательные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развлечения, подвижные игры, экскур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сии.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прогулок увеличивается.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Проведение непосредственно образовательной деятельности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Непосредственно образовательная деятельность проводится в соответствии с </w:t>
            </w:r>
            <w:r w:rsidRPr="000B7AF5">
              <w:rPr>
                <w:rFonts w:ascii="Times New Roman" w:hAnsi="Times New Roman"/>
                <w:b/>
                <w:color w:val="00B0F0"/>
                <w:sz w:val="24"/>
                <w:szCs w:val="24"/>
                <w:lang w:eastAsia="ru-RU"/>
              </w:rPr>
              <w:t>учебным планом</w:t>
            </w:r>
            <w:r w:rsidRPr="000B7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sz w:val="24"/>
                <w:szCs w:val="24"/>
                <w:lang w:eastAsia="ru-RU"/>
              </w:rPr>
              <w:t>с обязательным 10 минутным перерывом между занятиями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100 мин. (1ч.40м.)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E143F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165 мин. (2ч.45м)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11</w:t>
            </w:r>
          </w:p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22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0 </w:t>
            </w:r>
            <w:r w:rsidR="00A769F1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 (3ч.</w:t>
            </w: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4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0м.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13</w:t>
            </w:r>
          </w:p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325 мин. (5ч.25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м.)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15</w:t>
            </w:r>
          </w:p>
          <w:p w:rsidR="00B73887" w:rsidRPr="000B7AF5" w:rsidRDefault="00A72180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   450мин. (7</w:t>
            </w:r>
            <w:r w:rsidR="00A769F1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ч.30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м.)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7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135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180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72180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         250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900A7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360 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</w:t>
            </w:r>
            <w:r w:rsidR="00854AB0"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</w:t>
            </w:r>
            <w:r w:rsidR="00A769F1"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30 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4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854AB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75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854AB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</w:t>
            </w:r>
            <w:r w:rsidR="00900A7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90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0F567B" w:rsidP="00AB79E6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Перви</w:t>
            </w:r>
            <w:r w:rsidR="00543ABD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чный: с 23</w:t>
            </w:r>
            <w:r w:rsidR="009F646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691DC6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  <w:r w:rsidR="00543ABD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9.2024 по 07.10.2024</w:t>
            </w:r>
            <w:r w:rsidR="00B73887" w:rsidRPr="000B7AF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г.</w:t>
            </w:r>
            <w:r w:rsidR="00B73887" w:rsidRPr="000B7AF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="00B73887" w:rsidRPr="000B7AF5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73887" w:rsidRPr="000B7AF5" w:rsidRDefault="00543ABD" w:rsidP="00AB79E6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итоговый: с 20</w:t>
            </w:r>
            <w:r w:rsidR="009F646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.05.2024по 30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.05.2025</w:t>
            </w:r>
            <w:r w:rsidR="00B73887" w:rsidRPr="000B7AF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711894" w:rsidP="00AB79E6">
            <w:pPr>
              <w:tabs>
                <w:tab w:val="left" w:pos="5535"/>
              </w:tabs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4 ноября </w:t>
            </w:r>
            <w:r w:rsidR="00543A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  <w:r w:rsidR="00543A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31 декабря 2024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; с 1 по 8</w:t>
            </w:r>
            <w:r w:rsidR="000F567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января, 23 февраля, 8</w:t>
            </w:r>
            <w:r w:rsidR="003A24A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марта,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1, </w:t>
            </w:r>
            <w:r w:rsidR="00543A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 мая, 12 июня 2025</w:t>
            </w:r>
            <w:r w:rsidR="00B73887" w:rsidRPr="000B7AF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</w:p>
        </w:tc>
      </w:tr>
    </w:tbl>
    <w:p w:rsidR="00BC1A30" w:rsidRP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Pr="00BC1A30" w:rsidRDefault="00BC1A30" w:rsidP="00BC1A30">
      <w:pPr>
        <w:pStyle w:val="a4"/>
        <w:jc w:val="center"/>
        <w:rPr>
          <w:rFonts w:ascii="Times New Roman" w:hAnsi="Times New Roman" w:cs="Times New Roman"/>
        </w:rPr>
      </w:pPr>
      <w:r w:rsidRPr="00BC1A3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BC1A30" w:rsidRPr="00BC1A30" w:rsidRDefault="00BC1A30" w:rsidP="00BC1A30">
      <w:pPr>
        <w:jc w:val="center"/>
        <w:rPr>
          <w:rFonts w:ascii="Times New Roman" w:hAnsi="Times New Roman" w:cs="Times New Roman"/>
        </w:rPr>
      </w:pPr>
    </w:p>
    <w:p w:rsidR="00BC1A30" w:rsidRDefault="00BC1A30" w:rsidP="00BC1A30">
      <w:pPr>
        <w:jc w:val="center"/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Pr="000E3CFE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Pr="003660B2" w:rsidRDefault="003A24A9">
      <w:pPr>
        <w:rPr>
          <w:rFonts w:ascii="Times New Roman" w:hAnsi="Times New Roman" w:cs="Times New Roman"/>
        </w:rPr>
      </w:pPr>
    </w:p>
    <w:sectPr w:rsidR="003A24A9" w:rsidRPr="003660B2" w:rsidSect="00FC56A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141"/>
    <w:multiLevelType w:val="multilevel"/>
    <w:tmpl w:val="A818293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B73887"/>
    <w:rsid w:val="00046C3A"/>
    <w:rsid w:val="000E3CFE"/>
    <w:rsid w:val="000F0EF2"/>
    <w:rsid w:val="000F567B"/>
    <w:rsid w:val="00106595"/>
    <w:rsid w:val="00132C53"/>
    <w:rsid w:val="001B0206"/>
    <w:rsid w:val="001B19F1"/>
    <w:rsid w:val="00245DA9"/>
    <w:rsid w:val="002D0F7B"/>
    <w:rsid w:val="002D66FF"/>
    <w:rsid w:val="003660B2"/>
    <w:rsid w:val="00366352"/>
    <w:rsid w:val="0038091B"/>
    <w:rsid w:val="003A24A9"/>
    <w:rsid w:val="00436A10"/>
    <w:rsid w:val="004649CB"/>
    <w:rsid w:val="00492BA7"/>
    <w:rsid w:val="00543ABD"/>
    <w:rsid w:val="005A463F"/>
    <w:rsid w:val="005E6136"/>
    <w:rsid w:val="00667871"/>
    <w:rsid w:val="00691DC6"/>
    <w:rsid w:val="006B50D4"/>
    <w:rsid w:val="00711894"/>
    <w:rsid w:val="007222A5"/>
    <w:rsid w:val="00752BC6"/>
    <w:rsid w:val="00764368"/>
    <w:rsid w:val="007759CC"/>
    <w:rsid w:val="007B1791"/>
    <w:rsid w:val="0080393F"/>
    <w:rsid w:val="00854AB0"/>
    <w:rsid w:val="008915DC"/>
    <w:rsid w:val="00900A70"/>
    <w:rsid w:val="009B7A67"/>
    <w:rsid w:val="009E4060"/>
    <w:rsid w:val="009F646B"/>
    <w:rsid w:val="00A404C8"/>
    <w:rsid w:val="00A60EA7"/>
    <w:rsid w:val="00A67AFF"/>
    <w:rsid w:val="00A72180"/>
    <w:rsid w:val="00A769F1"/>
    <w:rsid w:val="00A819D5"/>
    <w:rsid w:val="00AA2E6A"/>
    <w:rsid w:val="00AA69F4"/>
    <w:rsid w:val="00B02D4F"/>
    <w:rsid w:val="00B06F5F"/>
    <w:rsid w:val="00B266E5"/>
    <w:rsid w:val="00B73887"/>
    <w:rsid w:val="00B96D80"/>
    <w:rsid w:val="00BC1A30"/>
    <w:rsid w:val="00C42C18"/>
    <w:rsid w:val="00C869A4"/>
    <w:rsid w:val="00CC060B"/>
    <w:rsid w:val="00E143F7"/>
    <w:rsid w:val="00E20456"/>
    <w:rsid w:val="00E212F2"/>
    <w:rsid w:val="00F15615"/>
    <w:rsid w:val="00F23CEE"/>
    <w:rsid w:val="00F44A16"/>
    <w:rsid w:val="00FC0CC3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C5CA"/>
  <w15:docId w15:val="{F31B2400-41EA-4372-BCDB-3D5B5A2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7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73887"/>
    <w:pPr>
      <w:spacing w:after="0" w:line="240" w:lineRule="auto"/>
    </w:pPr>
    <w:rPr>
      <w:rFonts w:asciiTheme="minorHAnsi" w:hAnsiTheme="minorHAnsi" w:cstheme="minorBidi"/>
      <w:color w:val="auto"/>
      <w:w w:val="100"/>
      <w:sz w:val="22"/>
      <w:szCs w:val="22"/>
    </w:rPr>
  </w:style>
  <w:style w:type="table" w:styleId="a5">
    <w:name w:val="Table Grid"/>
    <w:basedOn w:val="a1"/>
    <w:uiPriority w:val="59"/>
    <w:rsid w:val="00366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PNp6ku5FoCw/xoAzZmpNBSqCPxrYlgk9o3WCOASOm3g=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iSEtc6/39Iwo7hXe9hOZ/EtPW9udNLsufUBQRYj0WH8=</DigestValue>
    </Reference>
  </SignedInfo>
  <SignatureValue>DEZS+/IvwaXVXwJHyJ3kv+JKM+FYEbxhFAPUFMh5FoB7mhVO8BIz0TPgxJHNKbRA
yXD9maTtDgJ+PUx8Q3wq7Q==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ArwAfuvFkOGxfO+ALRVfR2dNBfY=</DigestValue>
      </Reference>
      <Reference URI="/word/document.xml?ContentType=application/vnd.openxmlformats-officedocument.wordprocessingml.document.main+xml">
        <DigestMethod Algorithm="http://www.w3.org/2000/09/xmldsig#sha1"/>
        <DigestValue>+VDOzP4w/ZbjtGOniM2v7wMUuGk=</DigestValue>
      </Reference>
      <Reference URI="/word/fontTable.xml?ContentType=application/vnd.openxmlformats-officedocument.wordprocessingml.fontTable+xml">
        <DigestMethod Algorithm="http://www.w3.org/2000/09/xmldsig#sha1"/>
        <DigestValue>rrKaBY5Jzi8luG+zbEkwXnZYxX8=</DigestValue>
      </Reference>
      <Reference URI="/word/numbering.xml?ContentType=application/vnd.openxmlformats-officedocument.wordprocessingml.numbering+xml">
        <DigestMethod Algorithm="http://www.w3.org/2000/09/xmldsig#sha1"/>
        <DigestValue>JunIH7Vwypy06dF32Dxardbmgcc=</DigestValue>
      </Reference>
      <Reference URI="/word/settings.xml?ContentType=application/vnd.openxmlformats-officedocument.wordprocessingml.settings+xml">
        <DigestMethod Algorithm="http://www.w3.org/2000/09/xmldsig#sha1"/>
        <DigestValue>Y4y4mEoss20zElbe1n9mH2Bnwbc=</DigestValue>
      </Reference>
      <Reference URI="/word/styles.xml?ContentType=application/vnd.openxmlformats-officedocument.wordprocessingml.styles+xml">
        <DigestMethod Algorithm="http://www.w3.org/2000/09/xmldsig#sha1"/>
        <DigestValue>TY3C7fqphFTynKV8OQOZJPClrzE=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2024-09-06T06:15:31Z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2024-09-06T06:15:31Z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20</cp:revision>
  <cp:lastPrinted>2016-10-28T08:12:00Z</cp:lastPrinted>
  <dcterms:created xsi:type="dcterms:W3CDTF">2015-10-12T05:05:00Z</dcterms:created>
  <dcterms:modified xsi:type="dcterms:W3CDTF">2024-09-04T08:36:00Z</dcterms:modified>
</cp:coreProperties>
</file>