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hyperlink r:id="rId5" w:tgtFrame="_blank" w:history="1">
        <w:r w:rsidRPr="008F556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ds_kra_isk@edu54.ru</w:t>
        </w:r>
      </w:hyperlink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5C6589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9pt;margin-top:15.1pt;width:210.05pt;height:109.85pt;z-index:251658240" stroked="f">
            <v:textbox style="mso-next-textbox:#_x0000_s1026">
              <w:txbxContent>
                <w:p w:rsid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Советом учреждения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Протокол № 31 от «09» сентября 2025г.   </w:t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591931" w:rsidRPr="005C6589" w:rsidRDefault="00133D7F" w:rsidP="00591931">
      <w:pPr>
        <w:jc w:val="center"/>
        <w:rPr>
          <w:lang w:val="en-US"/>
        </w:rPr>
      </w:pPr>
      <w:r w:rsidRPr="005C6589">
        <w:rPr>
          <w:lang w:val="en-US"/>
        </w:rPr>
        <w:t xml:space="preserve">                                         </w:t>
      </w:r>
    </w:p>
    <w:p w:rsidR="00591931" w:rsidRDefault="00133D7F" w:rsidP="00591931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5C6589">
        <w:rPr>
          <w:lang w:val="en-US"/>
        </w:rPr>
        <w:t xml:space="preserve">       </w:t>
      </w:r>
      <w:r w:rsidR="00591931" w:rsidRPr="00591931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Правила приема </w:t>
      </w:r>
    </w:p>
    <w:p w:rsidR="00591931" w:rsidRPr="00591931" w:rsidRDefault="00591931" w:rsidP="00591931">
      <w:pPr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591931">
        <w:rPr>
          <w:rFonts w:ascii="Times New Roman" w:hAnsi="Times New Roman" w:cs="Times New Roman"/>
          <w:b/>
          <w:bCs/>
          <w:color w:val="000000"/>
          <w:sz w:val="32"/>
          <w:szCs w:val="24"/>
        </w:rPr>
        <w:t>в МКДОУ детский сад «Красная шапочка» р.п. Линево </w:t>
      </w:r>
    </w:p>
    <w:p w:rsidR="00591931" w:rsidRPr="00A0036F" w:rsidRDefault="00591931" w:rsidP="0059193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1.1. Правила приема в МКДОУ детский сад «Красная шапочка» р</w:t>
      </w:r>
      <w:r w:rsidR="001A6038" w:rsidRPr="006325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A6038" w:rsidRPr="006325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Линево  (далее — правила) разработаны в соответствии с Федеральным законом от 29.12.2012 № 273-ФЗ «Об образовании в Российской Федерации», Порядком приема на обучение по образовательным программам дошкольного образования, утвержденным приказом Минпросвещения России от 15.05.2020 № 236,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 приказом Минпросвещения России от 09.12.2024 № 862, локальными нормативными 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актами 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МКДОУ детский сад «Красная шапочка» р.п. Линево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 (далее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 — детский сад).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определяют требования к процедуре и условиям зачисления граждан РФ (далее — ребенок, дети), иностранных граждан, лиц без гражданства в детский сад для обучения по образовательным программам дошкольного образования, дополнительным общеразвивающим программам, а также в группу (группы) по присмотру и уходу без реализации образовательной программы дошкольного образования – в части, не урегулированной федеральным законодательством и законодательством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Новосибирской</w:t>
      </w:r>
      <w:r w:rsidR="006325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области.</w:t>
      </w:r>
    </w:p>
    <w:p w:rsidR="00591931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591931" w:rsidRPr="0063254A">
        <w:rPr>
          <w:rFonts w:ascii="Times New Roman" w:hAnsi="Times New Roman" w:cs="Times New Roman"/>
          <w:color w:val="000000"/>
          <w:sz w:val="24"/>
          <w:szCs w:val="24"/>
        </w:rPr>
        <w:t>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:rsidR="00591931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54A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931" w:rsidRPr="0063254A" w:rsidRDefault="00591931" w:rsidP="0063254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Организация приема на обучение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2.1. Прием в детский сад осуществляется в течение календарного года при наличии свободных мест.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2.2. Детский сад осуществляет прием всех детей, имеющих право на получение дошкольного образования, в 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возрасте с </w:t>
      </w:r>
      <w:r w:rsidR="00EF6A3C" w:rsidRPr="005C6589">
        <w:rPr>
          <w:rFonts w:ascii="Times New Roman" w:hAnsi="Times New Roman" w:cs="Times New Roman"/>
          <w:color w:val="000000"/>
          <w:sz w:val="24"/>
          <w:szCs w:val="24"/>
        </w:rPr>
        <w:t>одного года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. В приеме может быть отказано только при отсутствии свободных мест.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2.3. Льготы при зачислении, в том числе внеочередное, первоочередное, преимущественное право приема, а также порядок их применения определяются законодательством РФ.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психолого-медико-педагогической комиссии.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2.5. Прием заявлений на обучение по дополнительным общеразвивающим программам осуществляется с 1 сентября текущего года по 1 марта следующего года.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2.6. Лицо, ответственное за прием документов, график личного приема заявлений и документов утверждаются приказом заведующего детским садом.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2.7. Приказ, указанный в пункте 2.6 правил, размещается на информационном стенде в детском саду и на официальном сайте детского сада в сети «Интернет» в течение трех рабочих дней со дня его издания.</w:t>
      </w:r>
    </w:p>
    <w:p w:rsidR="00591931" w:rsidRPr="005C6589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2.8. Лицо, ответственное за прием, обеспечивает своевременное размещение на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информационном стенде в детском саду и на официальном сайте детского сада в сети «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Интернет»:</w:t>
      </w:r>
    </w:p>
    <w:p w:rsidR="00591931" w:rsidRPr="005C6589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распорядительного акта Управления образования </w:t>
      </w:r>
      <w:r w:rsidR="00EF6A3C" w:rsidRPr="005C6589">
        <w:rPr>
          <w:rFonts w:ascii="Times New Roman" w:hAnsi="Times New Roman" w:cs="Times New Roman"/>
          <w:color w:val="000000"/>
          <w:sz w:val="24"/>
          <w:szCs w:val="24"/>
        </w:rPr>
        <w:t>Искитимского района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 о закреплении образовательных организаций за конкретными территориями;</w:t>
      </w:r>
    </w:p>
    <w:p w:rsidR="00591931" w:rsidRPr="005C6589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настоящих 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правил;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копии устава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МКДОУ детский сад «Красная шапочка» р.п. Линево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информации о сроках приема документов, графика приема документов;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примерных форм заявлений о приеме в детский сад и образцов их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и образца ее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формы заявления о приеме на обучение по дополнительным общеразвивающим программам и образца ее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информации о направлениях обучения по дополнительным общеразвивающим программам, количестве мест, графика приема заявлений – не позднее чем за 15 календарных дней до начала приема документов;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дополнительной информации по текущему приему.</w:t>
      </w:r>
    </w:p>
    <w:p w:rsidR="00591931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2.9.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 w:rsidR="0063254A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931" w:rsidRPr="0063254A" w:rsidRDefault="00591931" w:rsidP="0063254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Порядок зачисления на обучение по основным образовательным программам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 и в группу (группы) по присмотру и уходу без реализации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3.1. 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 Управления образования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Искитимского района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 w:rsidR="00591931" w:rsidRPr="0063254A" w:rsidRDefault="00591931" w:rsidP="006325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3.2. Для приема в детский сад родители (законные представители) ребенка предъявляют документы, указанные в Порядке приема на обучение по образовательным программам дошкольного образования, утвержденном приказом Минпросвещения России от 15.05.2020 № 236.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3.4. Лицо, ответственное за прием документов, делает копии предъявляемых при приеме документов, которые хранятся в детском саду.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3.5.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 w:rsidR="00591931" w:rsidRPr="0063254A" w:rsidRDefault="00591931" w:rsidP="006325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Форма заявления утверждается заведующим детским садом 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3.6.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3.7.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приказом Минпросвещения России от 15.05.2020 № 236,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 Один экземпляр акта подшивается в представленное личное дело, второй передается заявителю.</w:t>
      </w:r>
    </w:p>
    <w:p w:rsidR="00591931" w:rsidRPr="0063254A" w:rsidRDefault="00591931" w:rsidP="00BF53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 14 календарных дней с даты составления акта.</w:t>
      </w:r>
    </w:p>
    <w:p w:rsidR="00591931" w:rsidRPr="0063254A" w:rsidRDefault="00591931" w:rsidP="00BF53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3.8.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3.9.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3.10. Факт ознакомления родителей (законных представителей) ребенка с документами, указанными в пункте 3.9 правил, фиксируется в заявлении и заверяется личной подписью родителей (законных представителей) ребенка.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3.11.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 расписка. В расписке 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3.12. Заявление может быть подано родителем (законным представителем) на бумажном носителе и (или) в электронной форме через единый портал государственных и муниципальных услуг (функций) и (или) региональный портал государственных и 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3.13. С родителями (законными представителями) детей, которые сдали полный комплект документов, предусмотренных настоящими правилами, в течение 5 рабочих дней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3.14. Зачисление ребенка в детский сад оформляется приказом руководителя в течение трех рабочих дней после заключения договора, указанного в пункте 3.13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3.15. Лицо, ответственное за прием документов, в трехдневный срок после издания приказа о зачислении размещает приказ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3.16. На каждого зачисленного в детский сад ребенка, за исключением зачисленных в порядке перевода из другой организации, формируется личное дело, в котором хранятся все полученные при приеме документы.</w:t>
      </w:r>
    </w:p>
    <w:p w:rsidR="00591931" w:rsidRPr="0063254A" w:rsidRDefault="00591931" w:rsidP="00BF537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 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4.4. 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:rsidR="00591931" w:rsidRPr="0063254A" w:rsidRDefault="00591931" w:rsidP="005B30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4.5. В </w:t>
      </w:r>
      <w:r w:rsidR="005B303C">
        <w:rPr>
          <w:rFonts w:ascii="Times New Roman" w:hAnsi="Times New Roman" w:cs="Times New Roman"/>
          <w:color w:val="000000"/>
          <w:sz w:val="24"/>
          <w:szCs w:val="24"/>
        </w:rPr>
        <w:t xml:space="preserve">случае, 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:rsidR="00591931" w:rsidRPr="0063254A" w:rsidRDefault="00591931" w:rsidP="00EF6A3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Прием на обучение по дополнительным общеразвивающим программам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:rsidR="00591931" w:rsidRPr="0063254A" w:rsidRDefault="00591931" w:rsidP="00EF6A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5.4.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5.6.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 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5.10. Прием заявлений на обучение, их регистрация осуществляются в порядке, предусмотренном разделом 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5.11. Зачисление на обучение за счет средств бюджета оформляется приказом заведующего детским садом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:rsidR="00737D4C" w:rsidRPr="0063254A" w:rsidRDefault="00133D7F" w:rsidP="0063254A">
      <w:pPr>
        <w:pStyle w:val="Default"/>
        <w:jc w:val="both"/>
        <w:rPr>
          <w:rFonts w:eastAsia="Times New Roman"/>
        </w:rPr>
      </w:pPr>
      <w:r w:rsidRPr="0063254A">
        <w:rPr>
          <w:color w:val="auto"/>
        </w:rPr>
        <w:t xml:space="preserve">                             </w:t>
      </w:r>
      <w:bookmarkStart w:id="0" w:name="_GoBack"/>
      <w:bookmarkEnd w:id="0"/>
    </w:p>
    <w:sectPr w:rsidR="00737D4C" w:rsidRPr="0063254A" w:rsidSect="001A6038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DD8"/>
    <w:rsid w:val="001065D4"/>
    <w:rsid w:val="00133D7F"/>
    <w:rsid w:val="001A6038"/>
    <w:rsid w:val="00227BD2"/>
    <w:rsid w:val="002879DD"/>
    <w:rsid w:val="00425476"/>
    <w:rsid w:val="00477066"/>
    <w:rsid w:val="00552B3C"/>
    <w:rsid w:val="00591931"/>
    <w:rsid w:val="005944AE"/>
    <w:rsid w:val="005B303C"/>
    <w:rsid w:val="005C6589"/>
    <w:rsid w:val="0063254A"/>
    <w:rsid w:val="006B0595"/>
    <w:rsid w:val="006F7227"/>
    <w:rsid w:val="00737D4C"/>
    <w:rsid w:val="008F556A"/>
    <w:rsid w:val="00A84931"/>
    <w:rsid w:val="00AE1A4B"/>
    <w:rsid w:val="00AF12A2"/>
    <w:rsid w:val="00B518AE"/>
    <w:rsid w:val="00BE54CB"/>
    <w:rsid w:val="00BF5375"/>
    <w:rsid w:val="00C15DD8"/>
    <w:rsid w:val="00C75D80"/>
    <w:rsid w:val="00CB43A7"/>
    <w:rsid w:val="00D12FE6"/>
    <w:rsid w:val="00DC3721"/>
    <w:rsid w:val="00E802A5"/>
    <w:rsid w:val="00EF1C08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6E56F23-8376-4FCD-A5F8-79F4459D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E"/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uo_isk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lsX1U8Gr82wOHIhY1LsSjw+HMHrWmSn6f6ImMxJpgLY=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6Lp0N1m+/MVoG5IQS9+dC0R5sMiqJheCMvc064xGhHc=</DigestValue>
    </Reference>
  </SignedInfo>
  <SignatureValue>7wH75kKHVqi0eF5VJ94Zq/trGMd/dqSUPvXO/7gMI2zqLIy2Fktm3gjZ3g85DvFF
iyHIx2ZO0q2Gi32CYEUslQ==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ZxAYEctzcfdrUGrdcnWHU7Dvong=</DigestValue>
      </Reference>
      <Reference URI="/word/document.xml?ContentType=application/vnd.openxmlformats-officedocument.wordprocessingml.document.main+xml">
        <DigestMethod Algorithm="http://www.w3.org/2000/09/xmldsig#sha1"/>
        <DigestValue>Ss/nuolzBkUhc6Ss57ulAhXVrL8=</DigestValue>
      </Reference>
      <Reference URI="/word/fontTable.xml?ContentType=application/vnd.openxmlformats-officedocument.wordprocessingml.fontTable+xml">
        <DigestMethod Algorithm="http://www.w3.org/2000/09/xmldsig#sha1"/>
        <DigestValue>br8+bR3xRO+u9xfgIrn3aiha++o=</DigestValue>
      </Reference>
      <Reference URI="/word/numbering.xml?ContentType=application/vnd.openxmlformats-officedocument.wordprocessingml.numbering+xml">
        <DigestMethod Algorithm="http://www.w3.org/2000/09/xmldsig#sha1"/>
        <DigestValue>XNw5J23V1CeGK+XcT3vn9XepZ6c=</DigestValue>
      </Reference>
      <Reference URI="/word/settings.xml?ContentType=application/vnd.openxmlformats-officedocument.wordprocessingml.settings+xml">
        <DigestMethod Algorithm="http://www.w3.org/2000/09/xmldsig#sha1"/>
        <DigestValue>wuz5VCHe/pkl9wqSVvejs/vHRt8=</DigestValue>
      </Reference>
      <Reference URI="/word/styles.xml?ContentType=application/vnd.openxmlformats-officedocument.wordprocessingml.styles+xml">
        <DigestMethod Algorithm="http://www.w3.org/2000/09/xmldsig#sha1"/>
        <DigestValue>EbvlOhRu00doZZ8oZ0RXFcdELEE=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Ao2ZSziN8ri5ZEMSTHmpKzaYzZ8=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2025-10-06T02:16:14Z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2025-10-06T02:16:14Z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2025-09-12T00:49:00Z</cp:lastPrinted>
  <dcterms:created xsi:type="dcterms:W3CDTF">2025-09-09T09:15:00Z</dcterms:created>
  <dcterms:modified xsi:type="dcterms:W3CDTF">2025-10-06T02:16:00Z</dcterms:modified>
</cp:coreProperties>
</file>