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 xml:space="preserve">МУНИЦИПАЛЬНОЕ КАЗЕННОЕ ДОШКОЛЬНОЕ 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ОБРАЗОВАТЕЛЬНОЕ УЧРЕЖДЕНИЕ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ИСКИТИМСКОГО РАЙОНА НОВОСИБИРСКОЙ ОБЛАСТИ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ДЕТСКИЙ САД КОМБИНИРОВАННОГО ВИДА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«КРАСНАЯ ШАПОЧКА» Р.П. ЛИНЕВО</w:t>
      </w:r>
    </w:p>
    <w:p w:rsidR="008F556A" w:rsidRPr="008F556A" w:rsidRDefault="008F556A" w:rsidP="008F556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</w:rPr>
      </w:pPr>
      <w:r w:rsidRPr="008F556A">
        <w:rPr>
          <w:rFonts w:ascii="Times New Roman" w:hAnsi="Times New Roman" w:cs="Times New Roman"/>
        </w:rPr>
        <w:t>Адрес: 633216, Новосибирская область, Искитимский район, р.п. Линево, 4-й микрорайон, д.15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8F556A">
        <w:rPr>
          <w:rFonts w:ascii="Times New Roman" w:hAnsi="Times New Roman" w:cs="Times New Roman"/>
        </w:rPr>
        <w:t>Тел</w:t>
      </w:r>
      <w:r w:rsidRPr="008F556A">
        <w:rPr>
          <w:rFonts w:ascii="Times New Roman" w:hAnsi="Times New Roman" w:cs="Times New Roman"/>
          <w:lang w:val="en-US"/>
        </w:rPr>
        <w:t xml:space="preserve">. (8-383-43) 30-623, e-mail  </w:t>
      </w:r>
      <w:hyperlink r:id="rId5" w:tgtFrame="_blank" w:history="1">
        <w:r w:rsidRPr="008F556A">
          <w:rPr>
            <w:rStyle w:val="a4"/>
            <w:rFonts w:ascii="Times New Roman" w:hAnsi="Times New Roman" w:cs="Times New Roman"/>
            <w:color w:val="000000"/>
            <w:u w:val="none"/>
            <w:lang w:val="en-US"/>
          </w:rPr>
          <w:t>ds_kra_isk@edu54.ru</w:t>
        </w:r>
      </w:hyperlink>
    </w:p>
    <w:p w:rsidR="008F556A" w:rsidRPr="008F5917" w:rsidRDefault="008F556A" w:rsidP="008F556A">
      <w:pPr>
        <w:spacing w:after="0"/>
        <w:jc w:val="center"/>
        <w:rPr>
          <w:sz w:val="18"/>
          <w:szCs w:val="20"/>
          <w:lang w:val="en-US"/>
        </w:rPr>
      </w:pPr>
    </w:p>
    <w:p w:rsidR="00133D7F" w:rsidRPr="008F556A" w:rsidRDefault="000813AD" w:rsidP="00133D7F">
      <w:pPr>
        <w:pStyle w:val="Default"/>
        <w:spacing w:line="276" w:lineRule="auto"/>
        <w:rPr>
          <w:color w:val="auto"/>
          <w:lang w:val="en-US"/>
        </w:rPr>
      </w:pPr>
      <w:r>
        <w:rPr>
          <w:noProof/>
          <w:color w:val="auto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9pt;margin-top:15.1pt;width:210.05pt;height:109.85pt;z-index:251658240" stroked="f">
            <v:textbox style="mso-next-textbox:#_x0000_s1026">
              <w:txbxContent>
                <w:p w:rsidR="008F556A" w:rsidRDefault="008F556A" w:rsidP="008F556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СОГЛАСОВАНО: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Советом учреждения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Протокол № 31 от «09» сентября 2025г.   </w:t>
                  </w:r>
                  <w:r w:rsidRPr="008F556A">
                    <w:rPr>
                      <w:rFonts w:ascii="Times New Roman" w:hAnsi="Times New Roman" w:cs="Times New Roman"/>
                    </w:rPr>
                    <w:tab/>
                  </w:r>
                  <w:r w:rsidRPr="008F556A">
                    <w:rPr>
                      <w:rFonts w:ascii="Times New Roman" w:hAnsi="Times New Roman" w:cs="Times New Roman"/>
                    </w:rPr>
                    <w:tab/>
                    <w:t xml:space="preserve">                          </w:t>
                  </w:r>
                </w:p>
                <w:p w:rsidR="008F556A" w:rsidRDefault="008F556A" w:rsidP="008F556A"/>
                <w:p w:rsidR="008F556A" w:rsidRDefault="008F556A" w:rsidP="008F556A"/>
              </w:txbxContent>
            </v:textbox>
          </v:shape>
        </w:pict>
      </w:r>
      <w:r>
        <w:rPr>
          <w:noProof/>
          <w:color w:val="auto"/>
          <w:lang w:eastAsia="ru-RU"/>
        </w:rPr>
        <w:pict>
          <v:shape id="_x0000_s1027" type="#_x0000_t202" style="position:absolute;margin-left:290.25pt;margin-top:15.1pt;width:205.8pt;height:102pt;z-index:251659264" stroked="f">
            <v:textbox>
              <w:txbxContent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AE1A4B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Заведующий МКДОУ детский сад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«Красная шапочка» р.п. Линево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___________ Г.В. Мельникова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Приказ № 143  от «10» сентября 2025г.</w:t>
                  </w:r>
                </w:p>
                <w:p w:rsidR="008F556A" w:rsidRPr="00E60C50" w:rsidRDefault="008F556A" w:rsidP="008F556A">
                  <w:pPr>
                    <w:spacing w:after="0"/>
                  </w:pPr>
                </w:p>
              </w:txbxContent>
            </v:textbox>
          </v:shape>
        </w:pict>
      </w:r>
    </w:p>
    <w:p w:rsidR="00133D7F" w:rsidRPr="008F556A" w:rsidRDefault="00133D7F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9874B1" w:rsidRPr="000813AD" w:rsidRDefault="009874B1" w:rsidP="009874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874B1" w:rsidRPr="009874B1" w:rsidRDefault="009874B1" w:rsidP="009874B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9874B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Порядок</w:t>
      </w:r>
      <w:r w:rsidRPr="009874B1">
        <w:rPr>
          <w:rFonts w:ascii="Times New Roman" w:hAnsi="Times New Roman" w:cs="Times New Roman"/>
          <w:sz w:val="28"/>
          <w:szCs w:val="24"/>
        </w:rPr>
        <w:br/>
      </w:r>
      <w:r w:rsidRPr="009874B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оформления возникновения, приостановления и прекращения отношений </w:t>
      </w:r>
      <w:bookmarkStart w:id="0" w:name="_GoBack"/>
      <w:bookmarkEnd w:id="0"/>
      <w:r w:rsidRPr="009874B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между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9874B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МКДОУ детский сад «Красная шапочка» р.п. Линево</w:t>
      </w:r>
    </w:p>
    <w:p w:rsidR="009874B1" w:rsidRPr="009874B1" w:rsidRDefault="009874B1" w:rsidP="009874B1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9874B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и родителями (законными представителями) воспитанников</w:t>
      </w:r>
    </w:p>
    <w:p w:rsidR="009874B1" w:rsidRPr="009874B1" w:rsidRDefault="009874B1" w:rsidP="009874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1.1. Настоящий Порядок оформления возникновения, приостановления и прекращения отношений между МКДОУ детский сад «Красная шапочка» 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3AD" w:rsidRPr="009874B1">
        <w:rPr>
          <w:rFonts w:ascii="Times New Roman" w:hAnsi="Times New Roman" w:cs="Times New Roman"/>
          <w:color w:val="000000"/>
          <w:sz w:val="24"/>
          <w:szCs w:val="24"/>
        </w:rPr>
        <w:t>Линево и</w:t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t xml:space="preserve"> родителями (законными представителями) воспитанников (далее — порядок) разработан в соответствии с Федеральным законом от 29.12.2012 № 273-ФЗ «Об образовании в Российской Федерации», </w:t>
      </w:r>
      <w:r w:rsidR="000813AD" w:rsidRPr="00162952">
        <w:rPr>
          <w:rFonts w:ascii="Times New Roman" w:hAnsi="Times New Roman" w:cs="Times New Roman"/>
          <w:color w:val="000000"/>
          <w:sz w:val="24"/>
        </w:rPr>
        <w:t xml:space="preserve">приказом Минпросвещения России от 09.12.2024 № </w:t>
      </w:r>
      <w:r w:rsidR="000813AD" w:rsidRPr="00162952">
        <w:rPr>
          <w:rFonts w:ascii="Times New Roman" w:hAnsi="Times New Roman" w:cs="Times New Roman"/>
          <w:color w:val="000000"/>
          <w:sz w:val="24"/>
        </w:rPr>
        <w:t>862,</w:t>
      </w:r>
      <w:r w:rsidR="000813AD" w:rsidRPr="009874B1">
        <w:rPr>
          <w:rFonts w:ascii="Times New Roman" w:hAnsi="Times New Roman" w:cs="Times New Roman"/>
          <w:color w:val="000000"/>
          <w:sz w:val="24"/>
          <w:szCs w:val="24"/>
        </w:rPr>
        <w:t xml:space="preserve"> уставом</w:t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t xml:space="preserve"> МКДОУ детский сад «Красная шапочка» 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t xml:space="preserve"> Линево (далее — детский сад).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1.2. Порядок устанавливает общие требования к оформлению возникновения, изменения, приостановления и прекращения образовательных отношений при реализации детским садом основных образовательных программ дошкольного образования и дополнительных общеразвивающих программ.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1.3. Особенности возникновения, приостановления и прекращения отношений между детским садом и родителями (законными представителями) несовершеннолетних обучающихся в части, не урегулированной законодательством об образовании и настоящим порядком, могут устанавливаться локальными нормативными актами детского сада по основным вопросам организации и осуществления образовательной деятельности, в том числе регламентирующими правила приема обучающихся, порядок и основания перевода, отчисления и восстановления обучающихся.</w:t>
      </w:r>
    </w:p>
    <w:p w:rsidR="009874B1" w:rsidRPr="009874B1" w:rsidRDefault="009874B1" w:rsidP="009874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Основания и порядок оформления</w:t>
      </w:r>
      <w:r w:rsidRPr="009874B1">
        <w:rPr>
          <w:rFonts w:ascii="Times New Roman" w:hAnsi="Times New Roman" w:cs="Times New Roman"/>
          <w:sz w:val="24"/>
          <w:szCs w:val="24"/>
        </w:rPr>
        <w:br/>
      </w:r>
      <w:r w:rsidRPr="00987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возникновения образовательных отношений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 xml:space="preserve">2.1. Основанием возникновения образовательных отношений является приказ детского сада о приеме лица на обучение. Приказ о приеме на обучение по основным образовательным программам дошкольного образования издается на основании заключенного договора об образовании. Приказ о приеме в группы по присмотру и уходу без реализации образовательной программы издается на основании заключенного договора об оказании услуг </w:t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 присмотру и уходу. Приказ о приеме на обучение за счет средств физических и (или) юридических лиц издается на основании заключенного договора об оказании платных образовательных услуг.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2.2. При приеме на обучение по основным образовательным программам дошкольного образования, а также в группы по присмотру и уходу без реализации образовательной программы дошкольного образования ответственный за прием заявлений и документов готовит проект приказа о зачислении и передает его на подпись заведующему в течение одного рабочего дня после заключения соответствующего договора.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2.3. При приеме в порядке перевода на обучение по основным программам дошкольного образования ответственный за прием заявлений и документов готовит проект приказа о зачислении и передает его на подпись заведующему в течение одного рабочего дня после заключения договора об образовании.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2.4. При приеме на обучение по договорам об оказании платных образовательных услуг ответственный за прием заявлений и документов готовит проект приказа о зачислении и передает его на подпись заведующему или уполномоченному им лицу в течение трех рабочих дней после приема документов и заключения договора об оказании платных образовательных услуг.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2.5. При приеме на обучение по дополнительным общеразвивающим программам за счет средств бюджета бюджетной системы Российской Федерации ответственный за прием заявлений и документов готовит проект приказа о зачислении и передает его на подпись заведующему или уполномоченному им лицу в течение трех рабочих дней после приема документов.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2.6. Права и обязанности обучающегося, предусмотренные законодательством об образовании и локальными нормативными актами детского сада, возникают у лица, принятого на обучение, с даты, указанной в приказе о приеме лица на обучение.</w:t>
      </w:r>
    </w:p>
    <w:p w:rsidR="009874B1" w:rsidRPr="009874B1" w:rsidRDefault="009874B1" w:rsidP="009874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Основания и порядок оформления</w:t>
      </w:r>
      <w:r w:rsidRPr="009874B1">
        <w:rPr>
          <w:rFonts w:ascii="Times New Roman" w:hAnsi="Times New Roman" w:cs="Times New Roman"/>
          <w:sz w:val="24"/>
          <w:szCs w:val="24"/>
        </w:rPr>
        <w:br/>
      </w:r>
      <w:r w:rsidRPr="00987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образовательных отношений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3.1. Образовательные отношения изменяются в случае изменения условий получения обучающимся образования по конкретной основной или дополнительной образовательной программе, повлекшего за собой изменение взаимных прав и обязанностей обучающегося и организации, осуществляющей образовательную деятельность:</w:t>
      </w:r>
    </w:p>
    <w:p w:rsidR="009874B1" w:rsidRPr="009874B1" w:rsidRDefault="009874B1" w:rsidP="009874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при переводе обучающегося с одной образовательной программы на другую;</w:t>
      </w:r>
    </w:p>
    <w:p w:rsidR="009874B1" w:rsidRPr="009874B1" w:rsidRDefault="009874B1" w:rsidP="009874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в случае перевода, обучающегося из группы одной направленности в группу другой направленности;</w:t>
      </w:r>
    </w:p>
    <w:p w:rsidR="009874B1" w:rsidRPr="009874B1" w:rsidRDefault="009874B1" w:rsidP="009874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при переводе из группы, реализующей основную образовательную программу дошкольного образования, в группу без реализации образовательной программы по заявлению родителей (законных представителей) обучающегося;</w:t>
      </w:r>
    </w:p>
    <w:p w:rsidR="009874B1" w:rsidRPr="009874B1" w:rsidRDefault="009874B1" w:rsidP="009874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в случае изменения языка образования, изучаемого родного языка из числа языков народов РФ, в том числе русского языка как родного языка, государственных языков республик РФ, факультативных и элективных учебных предметов, курсов, дисциплин (модулей);</w:t>
      </w:r>
    </w:p>
    <w:p w:rsidR="009874B1" w:rsidRPr="009874B1" w:rsidRDefault="009874B1" w:rsidP="009874B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при внесении изменений в условия получения образования, предусмотренные договором об оказании платных образовательных услуг.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 xml:space="preserve">3.2. Основанием для изменения образовательных отношений является приказ, изданный заведующим или уполномоченным им лицом. В случаях заключения договора с родителями </w:t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(законными представителями) обучающегося приказ издается на основании внесения соответствующих изменений в такой договор.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3.3. Уполномоченное лицо, получившее заявление об изменении условий получения обучающимся образования, готовит проект соответствующего приказа и передает его на подпись директору или уполномоченному им лицу в течение трех рабочих дней с даты приема документов.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3.4. В случаях, когда решение об изменении образовательных отношений принимает</w:t>
      </w:r>
      <w:r w:rsidRPr="009874B1">
        <w:rPr>
          <w:rFonts w:ascii="Times New Roman" w:hAnsi="Times New Roman" w:cs="Times New Roman"/>
          <w:sz w:val="24"/>
          <w:szCs w:val="24"/>
        </w:rPr>
        <w:br/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t>педагогический совет, а также в случаях привлечения педагогического совета для реализации права обучающегося на образование в соответствии с уставом и локальными нормативными актами детского сада уполномоченное лицо готовит проект приказа и передает его на подпись в течение одного рабочего дня с даты принятия решения педагогическим советом.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3.6. Права и обязанности обучающегося, предусмотренные законодательством об образовании и локальными нормативными актами детского сада, изменяются с даты издания приказа или с иной указанной в нем даты.</w:t>
      </w:r>
    </w:p>
    <w:p w:rsidR="009874B1" w:rsidRPr="009874B1" w:rsidRDefault="009874B1" w:rsidP="009874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Основания и порядок оформления</w:t>
      </w:r>
      <w:r w:rsidRPr="009874B1">
        <w:rPr>
          <w:rFonts w:ascii="Times New Roman" w:hAnsi="Times New Roman" w:cs="Times New Roman"/>
          <w:sz w:val="24"/>
          <w:szCs w:val="24"/>
        </w:rPr>
        <w:br/>
      </w:r>
      <w:r w:rsidRPr="00987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приостановления образовательных отношений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4.1. Образовательные отношения по основной образовательной программе дошкольного образования не приостанавливаются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4.2. В случае невозможности освоения образовательной программы, например, по причине временного переезда, обучающегося в другую местность, командировки родителей, прохождения санаторно-курортного лечения и т.д., обучающийся продолжает получение дошкольного образования по возращению в детский сад.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4.3. Получение обучающимся дополнительной образовательной услуги может осуществляться одновременно с реализацией дошкольной образовательной программы в соответствии с расписанием занятий в группе, при условии фактического отсутствия воспитанника в группе. В таком случае получение дошкольного образования воспитанником, получающим дополнительную образовательную услугу, прерывается.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4.4. Реализация дополнительных общеразвивающих программ оформляется в соответствии с требованиями раздела 2 настоящего порядка, прерывание образовательных отношений дополнительно не оформляется.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4.5. Реализация основной образовательной программы для обучающихся, не совмещающих основную и дополнительную образовательные программы, не прекращается вне зависимости от количества таких обучающихся в группе на момент реализации образовательной программы.</w:t>
      </w:r>
    </w:p>
    <w:p w:rsidR="009874B1" w:rsidRPr="009874B1" w:rsidRDefault="009874B1" w:rsidP="009874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Основания и порядок оформления</w:t>
      </w:r>
      <w:r w:rsidRPr="009874B1">
        <w:rPr>
          <w:rFonts w:ascii="Times New Roman" w:hAnsi="Times New Roman" w:cs="Times New Roman"/>
          <w:sz w:val="24"/>
          <w:szCs w:val="24"/>
        </w:rPr>
        <w:br/>
      </w:r>
      <w:r w:rsidRPr="00987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прекращения образовательных отношений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5.1. Основанием для прекращения образовательных отношений является приказ детского сада об отчислении обучающегося. Если с обучающимся, родителями (законными представителями) несовершеннолетнего обучающегося заключен договор об оказании платных образовательных услуг, при досрочном прекращении образовательных отношений такой договор расторгается на основании приказа детского сада об отчислении обучающегося.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 xml:space="preserve">5.2. При отчислении из детского сада в порядке перевода в другую образовательную организацию на обучение по основным образовательным программам дошкольного образования уполномоченное лицо готовит проект приказа об отчислении в порядке перевода </w:t>
      </w:r>
      <w:r w:rsidRPr="00987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 передает его на подпись заведующему или уполномоченному им лицу в течение одного календарного дня с даты приема заявления.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5.3. При отчислении из детского сада в связи с получением образования уполномоченное должностное лицо готовит проект приказа об отчислении выпускников и передает его на подпись заведующему или уполномоченному им лицу не позднее чем за пять рабочих дней до даты отчисления.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5.4. При отчислении обучающегося, обучение которого осуществляется на основании договора об оказании платных образовательных услуг, должностное лицо своевременно готовит проект приказа об отчислении с соблюдением сроков и порядка, установленных локальными нормативными актами детского сада, и передает его на подпись заведующему или уполномоченному им лицу.</w:t>
      </w:r>
    </w:p>
    <w:p w:rsidR="009874B1" w:rsidRPr="009874B1" w:rsidRDefault="009874B1" w:rsidP="009874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4B1">
        <w:rPr>
          <w:rFonts w:ascii="Times New Roman" w:hAnsi="Times New Roman" w:cs="Times New Roman"/>
          <w:color w:val="000000"/>
          <w:sz w:val="24"/>
          <w:szCs w:val="24"/>
        </w:rPr>
        <w:t>5.5. Права и обязанности обучающегося, предусмотренные законодательством об образовании и локальными нормативными актами детского сада, прекращаются с даты его отчисления из детского сада.</w:t>
      </w:r>
    </w:p>
    <w:p w:rsidR="00591931" w:rsidRPr="009874B1" w:rsidRDefault="00133D7F" w:rsidP="009874B1">
      <w:pPr>
        <w:jc w:val="both"/>
        <w:rPr>
          <w:rFonts w:ascii="Times New Roman" w:hAnsi="Times New Roman" w:cs="Times New Roman"/>
          <w:sz w:val="24"/>
          <w:szCs w:val="24"/>
        </w:rPr>
      </w:pPr>
      <w:r w:rsidRPr="009874B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sectPr w:rsidR="00591931" w:rsidRPr="009874B1" w:rsidSect="001A6038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7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304E7"/>
    <w:multiLevelType w:val="hybridMultilevel"/>
    <w:tmpl w:val="05C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42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5DD8"/>
    <w:rsid w:val="000813AD"/>
    <w:rsid w:val="001065D4"/>
    <w:rsid w:val="00133D7F"/>
    <w:rsid w:val="001A6038"/>
    <w:rsid w:val="00227BD2"/>
    <w:rsid w:val="002879DD"/>
    <w:rsid w:val="00425476"/>
    <w:rsid w:val="004469BD"/>
    <w:rsid w:val="00477066"/>
    <w:rsid w:val="00552B3C"/>
    <w:rsid w:val="00591931"/>
    <w:rsid w:val="005944AE"/>
    <w:rsid w:val="005B303C"/>
    <w:rsid w:val="0063254A"/>
    <w:rsid w:val="006B0595"/>
    <w:rsid w:val="006F7227"/>
    <w:rsid w:val="00737D4C"/>
    <w:rsid w:val="008F556A"/>
    <w:rsid w:val="009874B1"/>
    <w:rsid w:val="009A091E"/>
    <w:rsid w:val="00A84931"/>
    <w:rsid w:val="00AE1A4B"/>
    <w:rsid w:val="00AF12A2"/>
    <w:rsid w:val="00B518AE"/>
    <w:rsid w:val="00BE54CB"/>
    <w:rsid w:val="00BF5375"/>
    <w:rsid w:val="00C15DD8"/>
    <w:rsid w:val="00C75D80"/>
    <w:rsid w:val="00CB43A7"/>
    <w:rsid w:val="00D12FE6"/>
    <w:rsid w:val="00DC3721"/>
    <w:rsid w:val="00E802A5"/>
    <w:rsid w:val="00EF1C08"/>
    <w:rsid w:val="00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80E1DC9-E577-4E09-AF7E-93D3EB09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AE"/>
  </w:style>
  <w:style w:type="paragraph" w:styleId="2">
    <w:name w:val="heading 2"/>
    <w:basedOn w:val="a"/>
    <w:link w:val="20"/>
    <w:uiPriority w:val="9"/>
    <w:qFormat/>
    <w:rsid w:val="00737D4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D4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37D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1C08"/>
    <w:rPr>
      <w:color w:val="0000FF"/>
      <w:u w:val="single"/>
    </w:rPr>
  </w:style>
  <w:style w:type="character" w:customStyle="1" w:styleId="docnote-text">
    <w:name w:val="doc__note-text"/>
    <w:basedOn w:val="a0"/>
    <w:rsid w:val="00EF1C08"/>
  </w:style>
  <w:style w:type="character" w:customStyle="1" w:styleId="docexpired1">
    <w:name w:val="doc__expired1"/>
    <w:basedOn w:val="a0"/>
    <w:rsid w:val="00EF1C08"/>
    <w:rPr>
      <w:color w:val="CCCCCC"/>
    </w:rPr>
  </w:style>
  <w:style w:type="paragraph" w:customStyle="1" w:styleId="Default">
    <w:name w:val="Default"/>
    <w:rsid w:val="00133D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3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uo_isk@edu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Lgl7DrFA0RDfB7zJq30U05XR3cOqC8mJaES0kUIG/P0=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s7PBsfuXOIanf1hvgEvJADsJJ3bJ/2WYG98cHcmFINc=</DigestValue>
    </Reference>
  </SignedInfo>
  <SignatureValue>s12slAwabCPErTx53oIiGMA7el73X/jEkriutsRoyOh2svaAo7vnLGQCJU/i4+QR
TUakc9Fm2HsmvurZ5oe3EA==</SignatureValue>
  <KeyInfo>
    <X509Data>
      <X509Certificate>MIILSDCCCvWgAwIBAgIQGKLVzMdrTAt5EGvjc1EnHjAKBggqhQMHAQEDAjCCAWEx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0LDRh9C10LnRgdGC0LLQvjAeFw0yNDEwMTYwNDE5MTVaFw0yNjAxMDkwNDE5MTVa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jyA0LjAMTUPQtdGA0YLQuNGE0LjQutCw0YIg0YHQvtC+0YLQstC10YLRgdGC0LLQ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0YDRiyDQoNC+0YHRgdC40LiCCmwJwHYAAAAACYwwCgYIKoUDBwEBAwIDQQDJGDZ2
jfsslNnUZxRacT8VN2vz73x4ojRCRh+FFLOAPfLVd7WXfwegoxGo6lieGXA5Odm/
Tkz67ZgVnkhuYELI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ZxAYEctzcfdrUGrdcnWHU7Dvong=</DigestValue>
      </Reference>
      <Reference URI="/word/document.xml?ContentType=application/vnd.openxmlformats-officedocument.wordprocessingml.document.main+xml">
        <DigestMethod Algorithm="http://www.w3.org/2000/09/xmldsig#sha1"/>
        <DigestValue>cGjWDHpxF8/Vj3xjvFl6fmv5FLU=</DigestValue>
      </Reference>
      <Reference URI="/word/fontTable.xml?ContentType=application/vnd.openxmlformats-officedocument.wordprocessingml.fontTable+xml">
        <DigestMethod Algorithm="http://www.w3.org/2000/09/xmldsig#sha1"/>
        <DigestValue>br8+bR3xRO+u9xfgIrn3aiha++o=</DigestValue>
      </Reference>
      <Reference URI="/word/numbering.xml?ContentType=application/vnd.openxmlformats-officedocument.wordprocessingml.numbering+xml">
        <DigestMethod Algorithm="http://www.w3.org/2000/09/xmldsig#sha1"/>
        <DigestValue>1AR+IGZmP/p80UF+YvykXwKm6I0=</DigestValue>
      </Reference>
      <Reference URI="/word/settings.xml?ContentType=application/vnd.openxmlformats-officedocument.wordprocessingml.settings+xml">
        <DigestMethod Algorithm="http://www.w3.org/2000/09/xmldsig#sha1"/>
        <DigestValue>2nFjCTY9+ZbCDhBGL4PzSwmKv4Q=</DigestValue>
      </Reference>
      <Reference URI="/word/styles.xml?ContentType=application/vnd.openxmlformats-officedocument.wordprocessingml.styles+xml">
        <DigestMethod Algorithm="http://www.w3.org/2000/09/xmldsig#sha1"/>
        <DigestValue>EbvlOhRu00doZZ8oZ0RXFcdELEE=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Ao2ZSziN8ri5ZEMSTHmpKzaYzZ8=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2025-10-06T02:23:15Z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2025-10-06T02:23:15Z</xd:SigningTime>
          <xd:SigningCertificate>
            <xd:Cert>
              <xd:CertDigest>
                <DigestMethod Algorithm="http://www.w3.org/2000/09/xmldsig#sha1"/>
                <DigestValue>KS1xOHWSaYPLYT9SUGGOykn0Lf8=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32746960367428584869875387704171112222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2025-09-12T00:49:00Z</cp:lastPrinted>
  <dcterms:created xsi:type="dcterms:W3CDTF">2025-09-09T09:15:00Z</dcterms:created>
  <dcterms:modified xsi:type="dcterms:W3CDTF">2025-10-06T02:23:00Z</dcterms:modified>
</cp:coreProperties>
</file>