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 xml:space="preserve">МУНИЦИПАЛЬНОЕ КАЗЕННОЕ ДОШКОЛЬНОЕ 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ОБРАЗОВАТЕЛЬНОЕ УЧРЕЖДЕНИЕ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ИСКИТИМСКОГО РАЙОНА НОВОСИБИРСКОЙ ОБЛАСТИ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ДЕТСКИЙ САД КОМБИНИРОВАННОГО ВИДА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«КРАСНАЯ ШАПОЧКА» Р.П. ЛИНЕВО</w:t>
      </w:r>
    </w:p>
    <w:p w:rsidR="008F556A" w:rsidRPr="008F556A" w:rsidRDefault="008F556A" w:rsidP="008F556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</w:rPr>
      </w:pPr>
      <w:r w:rsidRPr="008F556A">
        <w:rPr>
          <w:rFonts w:ascii="Times New Roman" w:hAnsi="Times New Roman" w:cs="Times New Roman"/>
        </w:rPr>
        <w:t>Адрес: 633216, Новосибирская область, Искитимский район, р.п. Линево, 4-й микрорайон, д.15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8F556A">
        <w:rPr>
          <w:rFonts w:ascii="Times New Roman" w:hAnsi="Times New Roman" w:cs="Times New Roman"/>
        </w:rPr>
        <w:t>Тел</w:t>
      </w:r>
      <w:r w:rsidRPr="008F556A">
        <w:rPr>
          <w:rFonts w:ascii="Times New Roman" w:hAnsi="Times New Roman" w:cs="Times New Roman"/>
          <w:lang w:val="en-US"/>
        </w:rPr>
        <w:t xml:space="preserve">. (8-383-43) 30-623, e-mail  </w:t>
      </w:r>
      <w:hyperlink r:id="rId5" w:tgtFrame="_blank" w:history="1">
        <w:r w:rsidRPr="008F556A">
          <w:rPr>
            <w:rStyle w:val="a4"/>
            <w:rFonts w:ascii="Times New Roman" w:hAnsi="Times New Roman" w:cs="Times New Roman"/>
            <w:color w:val="000000"/>
            <w:u w:val="none"/>
            <w:lang w:val="en-US"/>
          </w:rPr>
          <w:t>ds_kra_isk@edu54.ru</w:t>
        </w:r>
      </w:hyperlink>
    </w:p>
    <w:p w:rsidR="008F556A" w:rsidRPr="008F5917" w:rsidRDefault="008F556A" w:rsidP="008F556A">
      <w:pPr>
        <w:spacing w:after="0"/>
        <w:jc w:val="center"/>
        <w:rPr>
          <w:sz w:val="18"/>
          <w:szCs w:val="20"/>
          <w:lang w:val="en-US"/>
        </w:rPr>
      </w:pPr>
    </w:p>
    <w:p w:rsidR="00133D7F" w:rsidRPr="008F556A" w:rsidRDefault="00A3206B" w:rsidP="00133D7F">
      <w:pPr>
        <w:pStyle w:val="Default"/>
        <w:spacing w:line="276" w:lineRule="auto"/>
        <w:rPr>
          <w:color w:val="auto"/>
          <w:lang w:val="en-US"/>
        </w:rPr>
      </w:pPr>
      <w:r>
        <w:rPr>
          <w:noProof/>
          <w:color w:val="auto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pt;margin-top:15.1pt;width:210.05pt;height:109.85pt;z-index:251658240" stroked="f">
            <v:textbox style="mso-next-textbox:#_x0000_s1026">
              <w:txbxContent>
                <w:p w:rsidR="00160D86" w:rsidRPr="00160D86" w:rsidRDefault="00160D86" w:rsidP="00160D86">
                  <w:pPr>
                    <w:pStyle w:val="Default"/>
                    <w:spacing w:line="276" w:lineRule="auto"/>
                    <w:rPr>
                      <w:b/>
                    </w:rPr>
                  </w:pPr>
                  <w:r w:rsidRPr="00160D86">
                    <w:rPr>
                      <w:b/>
                    </w:rPr>
                    <w:t>ПРИНЯТО:</w:t>
                  </w:r>
                </w:p>
                <w:p w:rsidR="00160D86" w:rsidRPr="00160D86" w:rsidRDefault="00160D86" w:rsidP="00160D86">
                  <w:pPr>
                    <w:pStyle w:val="Default"/>
                    <w:spacing w:line="276" w:lineRule="auto"/>
                  </w:pPr>
                  <w:r w:rsidRPr="00160D86">
                    <w:t>На педагогическом совете</w:t>
                  </w:r>
                </w:p>
                <w:p w:rsidR="00160D86" w:rsidRPr="00160D86" w:rsidRDefault="00160D86" w:rsidP="00160D86">
                  <w:pPr>
                    <w:pStyle w:val="Default"/>
                    <w:spacing w:line="276" w:lineRule="auto"/>
                  </w:pPr>
                  <w:r w:rsidRPr="00160D86">
                    <w:t>МКДОУ детский сад «Красная шапочка» р.п. Линево</w:t>
                  </w:r>
                </w:p>
                <w:p w:rsidR="008F556A" w:rsidRPr="008F556A" w:rsidRDefault="00160D86" w:rsidP="00160D86">
                  <w:pPr>
                    <w:rPr>
                      <w:rFonts w:ascii="Times New Roman" w:hAnsi="Times New Roman" w:cs="Times New Roman"/>
                    </w:rPr>
                  </w:pPr>
                  <w:r w:rsidRPr="00160D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4 от «28» августа 2025 г.</w:t>
                  </w:r>
                  <w:r>
                    <w:t xml:space="preserve">  </w:t>
                  </w:r>
                  <w:r w:rsidR="008F556A" w:rsidRPr="008F556A">
                    <w:rPr>
                      <w:rFonts w:ascii="Times New Roman" w:hAnsi="Times New Roman" w:cs="Times New Roman"/>
                    </w:rPr>
                    <w:tab/>
                    <w:t xml:space="preserve">                          </w:t>
                  </w:r>
                </w:p>
                <w:p w:rsidR="008F556A" w:rsidRDefault="008F556A" w:rsidP="008F556A"/>
                <w:p w:rsidR="008F556A" w:rsidRDefault="008F556A" w:rsidP="008F556A"/>
              </w:txbxContent>
            </v:textbox>
          </v:shape>
        </w:pict>
      </w:r>
      <w:r>
        <w:rPr>
          <w:noProof/>
          <w:color w:val="auto"/>
          <w:lang w:eastAsia="ru-RU"/>
        </w:rPr>
        <w:pict>
          <v:shape id="_x0000_s1027" type="#_x0000_t202" style="position:absolute;margin-left:290.25pt;margin-top:15.1pt;width:205.8pt;height:102pt;z-index:251659264" stroked="f">
            <v:textbox>
              <w:txbxContent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8F556A">
                    <w:rPr>
                      <w:rFonts w:ascii="Times New Roman" w:hAnsi="Times New Roman" w:cs="Times New Roman"/>
                      <w:b/>
                    </w:rPr>
                    <w:t>УТВЕРЖДАЮ:</w:t>
                  </w:r>
                </w:p>
                <w:p w:rsidR="00AE1A4B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Заведующий МКДОУ детский сад 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«Красная шапочка» р.п. Линево</w:t>
                  </w:r>
                </w:p>
                <w:p w:rsidR="008F556A" w:rsidRPr="008F556A" w:rsidRDefault="008F556A" w:rsidP="008F556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___________ Г.В. Мельникова 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Приказ № 143  от «10» сентября 2025г.</w:t>
                  </w:r>
                </w:p>
                <w:p w:rsidR="008F556A" w:rsidRPr="00E60C50" w:rsidRDefault="008F556A" w:rsidP="008F556A">
                  <w:pPr>
                    <w:spacing w:after="0"/>
                  </w:pPr>
                </w:p>
              </w:txbxContent>
            </v:textbox>
          </v:shape>
        </w:pict>
      </w:r>
    </w:p>
    <w:p w:rsidR="00133D7F" w:rsidRPr="008F556A" w:rsidRDefault="00133D7F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7319DF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160D86" w:rsidRPr="007319DF" w:rsidRDefault="00160D86" w:rsidP="00133D7F">
      <w:pPr>
        <w:pStyle w:val="Default"/>
        <w:spacing w:line="276" w:lineRule="auto"/>
        <w:rPr>
          <w:color w:val="auto"/>
          <w:lang w:val="en-US"/>
        </w:rPr>
      </w:pPr>
    </w:p>
    <w:p w:rsidR="00160D86" w:rsidRPr="007319DF" w:rsidRDefault="00160D86" w:rsidP="00133D7F">
      <w:pPr>
        <w:pStyle w:val="Default"/>
        <w:spacing w:line="276" w:lineRule="auto"/>
        <w:rPr>
          <w:color w:val="auto"/>
          <w:lang w:val="en-US"/>
        </w:rPr>
      </w:pPr>
    </w:p>
    <w:p w:rsidR="00160D86" w:rsidRPr="007319DF" w:rsidRDefault="00160D86" w:rsidP="00133D7F">
      <w:pPr>
        <w:pStyle w:val="Default"/>
        <w:spacing w:line="276" w:lineRule="auto"/>
        <w:rPr>
          <w:color w:val="auto"/>
          <w:lang w:val="en-US"/>
        </w:rPr>
      </w:pPr>
    </w:p>
    <w:p w:rsidR="00160D86" w:rsidRPr="007319DF" w:rsidRDefault="00160D86" w:rsidP="00133D7F">
      <w:pPr>
        <w:pStyle w:val="Default"/>
        <w:spacing w:line="276" w:lineRule="auto"/>
        <w:rPr>
          <w:color w:val="auto"/>
          <w:lang w:val="en-US"/>
        </w:rPr>
      </w:pPr>
    </w:p>
    <w:p w:rsidR="00160D86" w:rsidRPr="007319DF" w:rsidRDefault="00160D86" w:rsidP="00133D7F">
      <w:pPr>
        <w:pStyle w:val="Default"/>
        <w:spacing w:line="276" w:lineRule="auto"/>
        <w:rPr>
          <w:color w:val="auto"/>
          <w:lang w:val="en-US"/>
        </w:rPr>
      </w:pPr>
    </w:p>
    <w:p w:rsidR="00160D86" w:rsidRPr="00160D86" w:rsidRDefault="00160D86" w:rsidP="00160D8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60D86">
        <w:rPr>
          <w:rFonts w:ascii="Times New Roman" w:hAnsi="Times New Roman" w:cs="Times New Roman"/>
          <w:b/>
          <w:sz w:val="28"/>
          <w:szCs w:val="24"/>
        </w:rPr>
        <w:t xml:space="preserve">ПОЛОЖЕНИЕ </w:t>
      </w:r>
    </w:p>
    <w:p w:rsidR="00160D86" w:rsidRPr="000F1CB5" w:rsidRDefault="00160D86" w:rsidP="00160D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B5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проведении педагогической диагностики достижений воспитанниками детского сада планируемых результатов освоения ОП ДО</w:t>
      </w:r>
    </w:p>
    <w:p w:rsidR="00160D86" w:rsidRPr="000F1CB5" w:rsidRDefault="00160D86" w:rsidP="00160D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60D86" w:rsidRPr="0028773B" w:rsidRDefault="00160D86" w:rsidP="00160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="0028773B" w:rsidRPr="0028773B">
        <w:rPr>
          <w:rFonts w:ascii="Times New Roman" w:hAnsi="Times New Roman" w:cs="Times New Roman"/>
          <w:b/>
          <w:color w:val="000000"/>
          <w:sz w:val="24"/>
          <w:szCs w:val="24"/>
        </w:rPr>
        <w:t>Основные положения</w:t>
      </w:r>
      <w:r w:rsidRPr="002877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60D86" w:rsidRPr="00E91D36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1D36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о проведении педагогической диагностики достижения воспитанниками планируемых результатов освоения ОП ДО (далее – педагогическая диагностика) разработан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91D36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основании:</w:t>
      </w:r>
    </w:p>
    <w:p w:rsidR="00160D86" w:rsidRPr="00471A8D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A8D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ФЗ РФ от 29.12.2012 № 273- ФЗ «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Об образовании в РФ»;</w:t>
      </w:r>
    </w:p>
    <w:p w:rsidR="00160D86" w:rsidRPr="00471A8D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71A8D">
        <w:rPr>
          <w:rFonts w:ascii="Times New Roman" w:hAnsi="Times New Roman" w:cs="Times New Roman"/>
          <w:color w:val="000000"/>
          <w:sz w:val="24"/>
          <w:szCs w:val="24"/>
        </w:rPr>
        <w:t>- приказа Минобрнауки России от 17.10.2013 №1155 об утверждении Федерального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государственного образовательного стандарта (</w:t>
      </w:r>
      <w:r w:rsidRPr="00471A8D">
        <w:rPr>
          <w:rFonts w:ascii="Times New Roman" w:hAnsi="Times New Roman" w:cs="Times New Roman"/>
          <w:color w:val="000000"/>
          <w:sz w:val="24"/>
          <w:szCs w:val="24"/>
        </w:rPr>
        <w:t>далее - ФГОС ДО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160D86" w:rsidRPr="00471A8D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- приказа Минпросвещения России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от 25.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11.2022 №1028 об утверждении Федеральной образовательной программой дошкольного образования (</w:t>
      </w:r>
      <w:r w:rsidRPr="00471A8D">
        <w:rPr>
          <w:rFonts w:ascii="Times New Roman" w:hAnsi="Times New Roman" w:cs="Times New Roman"/>
          <w:color w:val="000000"/>
          <w:sz w:val="24"/>
          <w:szCs w:val="24"/>
        </w:rPr>
        <w:t>далее - ФОП ДО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160D86" w:rsidRPr="00471A8D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- приказа Минпросвещения России от 31.07.2020 №373 об утверждении Порядка организации и осуществления образовательной деятельности по основным общеобразовательным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программам –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образовательным программам дошкольного образования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160D86" w:rsidRPr="00471A8D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письма Минпросвещения России от 11.06.2025 № 03-1227 о направлении разъяснений вместе с разъяснениями положений приказа Минпросвещения России от 06.11.2024 № 779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в части реализации образовательных программ дошкольного образования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);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- образовательной программы МКДОУ детский сад «Красная шапочка» р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Линево (далее – ОП ДО)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Уставом 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МКДОУ детский сад «Красная шапочка» р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Линево (далее – ОП ДО)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471A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160D86" w:rsidRPr="005F6FB8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FB8">
        <w:rPr>
          <w:rFonts w:ascii="Times New Roman" w:hAnsi="Times New Roman" w:cs="Times New Roman"/>
          <w:color w:val="000000"/>
          <w:sz w:val="24"/>
          <w:szCs w:val="24"/>
        </w:rPr>
        <w:t>Вопрос о проведении педагогической диагностики воспитанников, формах ее организации и методах решает непосредственно ДОО в соответствии с требованиями ФГОС ДО и ФОП ДО.</w:t>
      </w:r>
    </w:p>
    <w:p w:rsidR="00160D86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Педагогическая диагностика является внутренней процедурой ДОУ в рамках ВСОК ДО.</w:t>
      </w:r>
    </w:p>
    <w:p w:rsidR="00160D86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Педагогическая диагностика представляет собой систематический сбор, анализ и хранение данных об индивидуальном развитии воспитанников, что обеспечивает своевременную корректировку образовательного процесса.</w:t>
      </w:r>
    </w:p>
    <w:p w:rsidR="00160D86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8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Педагогическая диагностика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достижений воспитанниками ДОУ планируемых результатов освоения ОП ДО (далее – педагогическая диагностика) </w:t>
      </w:r>
      <w:r w:rsidRPr="00B21890">
        <w:rPr>
          <w:rFonts w:ascii="Times New Roman" w:hAnsi="Times New Roman" w:cs="Times New Roman"/>
          <w:bCs/>
          <w:color w:val="000000"/>
          <w:sz w:val="24"/>
          <w:szCs w:val="24"/>
        </w:rPr>
        <w:t>направлена на</w:t>
      </w:r>
      <w:r w:rsidRPr="00B2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1890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</w:t>
      </w:r>
      <w:r w:rsidRPr="00B2189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 </w:t>
      </w:r>
    </w:p>
    <w:p w:rsidR="00160D86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рамках педагогической диагностики педагоги ДОУ проводят оценку индивидуального развития воспитанников и анализируют освоение ими содержания пяти образовательных областей:</w:t>
      </w:r>
    </w:p>
    <w:p w:rsidR="00160D86" w:rsidRPr="00160D86" w:rsidRDefault="00160D86" w:rsidP="00160D8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D86">
        <w:rPr>
          <w:rFonts w:ascii="Times New Roman" w:hAnsi="Times New Roman" w:cs="Times New Roman"/>
          <w:color w:val="000000"/>
          <w:sz w:val="24"/>
          <w:szCs w:val="24"/>
        </w:rPr>
        <w:t>физическое развитие;</w:t>
      </w:r>
    </w:p>
    <w:p w:rsidR="00160D86" w:rsidRPr="00160D86" w:rsidRDefault="00160D86" w:rsidP="00160D8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D86">
        <w:rPr>
          <w:rFonts w:ascii="Times New Roman" w:hAnsi="Times New Roman" w:cs="Times New Roman"/>
          <w:color w:val="000000"/>
          <w:sz w:val="24"/>
          <w:szCs w:val="24"/>
        </w:rPr>
        <w:t>социально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160D86">
        <w:rPr>
          <w:rFonts w:ascii="Times New Roman" w:hAnsi="Times New Roman" w:cs="Times New Roman"/>
          <w:color w:val="000000"/>
          <w:sz w:val="24"/>
          <w:szCs w:val="24"/>
        </w:rPr>
        <w:t xml:space="preserve"> коммуникативное;</w:t>
      </w:r>
    </w:p>
    <w:p w:rsidR="00160D86" w:rsidRPr="0028773B" w:rsidRDefault="0028773B" w:rsidP="002877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60D86" w:rsidRPr="0028773B">
        <w:rPr>
          <w:rFonts w:ascii="Times New Roman" w:hAnsi="Times New Roman" w:cs="Times New Roman"/>
          <w:color w:val="000000"/>
          <w:sz w:val="24"/>
          <w:szCs w:val="24"/>
        </w:rPr>
        <w:t>ознавательное;</w:t>
      </w:r>
    </w:p>
    <w:p w:rsidR="00160D86" w:rsidRPr="0028773B" w:rsidRDefault="00160D86" w:rsidP="002877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речевое;</w:t>
      </w:r>
    </w:p>
    <w:p w:rsidR="00160D86" w:rsidRPr="0028773B" w:rsidRDefault="0028773B" w:rsidP="0028773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160D86" w:rsidRPr="0028773B">
        <w:rPr>
          <w:rFonts w:ascii="Times New Roman" w:hAnsi="Times New Roman" w:cs="Times New Roman"/>
          <w:color w:val="000000"/>
          <w:sz w:val="24"/>
          <w:szCs w:val="24"/>
        </w:rPr>
        <w:t>удожественно- эстетическое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0D86" w:rsidRDefault="00160D86" w:rsidP="0028773B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Проведение педагогической диагностики воспитанников ДОО не требует согласия их родителей (законных представителей)</w:t>
      </w:r>
    </w:p>
    <w:p w:rsidR="00160D86" w:rsidRDefault="00160D86" w:rsidP="0028773B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необходимости квалификационный квалифицированные специалисты ДОО (педагог</w:t>
      </w:r>
      <w:r w:rsidR="00287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психолог) проводят психологическую диагностику развития воспитанников с целью выявить и изучить их индивидуально</w:t>
      </w:r>
      <w:r w:rsidR="00287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психологические особенности. </w:t>
      </w:r>
    </w:p>
    <w:p w:rsidR="00160D86" w:rsidRDefault="00160D86" w:rsidP="0028773B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Участие воспитанников в психологической диагностике допускается только с согласия их родителей (законных представителей)</w:t>
      </w:r>
    </w:p>
    <w:p w:rsidR="00160D86" w:rsidRDefault="00160D86" w:rsidP="0028773B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Результаты психологической диагностики специалисты ДОУ используют для решения задач психологического сопровождения и проведения квалифицированной коррекции развития воспитанников.</w:t>
      </w:r>
    </w:p>
    <w:p w:rsidR="00160D86" w:rsidRPr="00EF349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0D86" w:rsidRDefault="00160D86" w:rsidP="00160D8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ц</w:t>
      </w:r>
      <w:r w:rsidRPr="00EF34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задачи и принципы </w:t>
      </w:r>
      <w:r w:rsidRPr="00EF34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педагогической диагностики</w:t>
      </w:r>
      <w:r w:rsidRPr="00EF34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60D86" w:rsidRDefault="00160D86" w:rsidP="0028773B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 педагогической диагностики –</w:t>
      </w:r>
      <w:r w:rsidR="00287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оценить индивидуальное развитие воспитанников и получить информацию об уровне освоения ими ОП ДО</w:t>
      </w:r>
      <w:r w:rsidR="002877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0D86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160D86" w:rsidRPr="0028773B" w:rsidRDefault="00160D86" w:rsidP="0028773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выявить особенности и динамику индивидуального возрастного развития каждого воспитанника;</w:t>
      </w:r>
    </w:p>
    <w:p w:rsidR="00160D86" w:rsidRPr="0028773B" w:rsidRDefault="00160D86" w:rsidP="0028773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оценить эффективность педагогических действий в ходе реализации ОП ДО;</w:t>
      </w:r>
    </w:p>
    <w:p w:rsidR="00160D86" w:rsidRPr="0028773B" w:rsidRDefault="00160D86" w:rsidP="0028773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оптимизировать по итогам педагогической диагностики работу с отдельными детьми и всей группой;</w:t>
      </w:r>
    </w:p>
    <w:p w:rsidR="00160D86" w:rsidRPr="0028773B" w:rsidRDefault="00160D86" w:rsidP="0028773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 xml:space="preserve">скорректировать планирование, содержание и организацию образовательной деятельности воспитанниками, совершенствовать РППС.  </w:t>
      </w:r>
    </w:p>
    <w:p w:rsidR="00160D86" w:rsidRDefault="00160D86" w:rsidP="00160D86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Принципы педагогической диагностики:</w:t>
      </w:r>
    </w:p>
    <w:p w:rsidR="00160D86" w:rsidRPr="0028773B" w:rsidRDefault="00160D86" w:rsidP="0028773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принцип последовательности и преемственности – на начальном этапе освоения воспитанниками ОП ДО, а также при переходе их в следующую возрастную группу педагоги применяют критерии и методы педагогической диагностики с учетом возраста детей и усложнения образовательных задач и содержания образовательной деятельности</w:t>
      </w:r>
    </w:p>
    <w:p w:rsidR="00160D86" w:rsidRPr="0028773B" w:rsidRDefault="00160D86" w:rsidP="0028773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принцип доступности – результаты педагогической диагностики доступны родителям (законным представителям) воспитанников и педагогам, которые непосредственно с ними работают, но не подлежит внешнему контролю, а в остальных случаях используются только в обобщённом виде и не подлежит внешнему контролю;</w:t>
      </w:r>
    </w:p>
    <w:p w:rsidR="0028773B" w:rsidRDefault="00160D86" w:rsidP="00160D8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принцип научности – в ходе педагогической диагностики педагоги выбирают изучаемые показатели, диагностические методы, сроки и организацию обследования на основе научных исследований;</w:t>
      </w:r>
    </w:p>
    <w:p w:rsidR="0028773B" w:rsidRDefault="00160D86" w:rsidP="00160D8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принцип этичности – педагоги проводят педагогическую диагностику с соблюдением этических норм и правил;</w:t>
      </w:r>
    </w:p>
    <w:p w:rsidR="0028773B" w:rsidRDefault="00160D86" w:rsidP="00160D8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>принцип оптимальности- педагоги организуют педагогическую диагностику без нарушений режима пребывания воспитанников в детском саду и минимальными усилиями получают достаточное количество диагностической информации;</w:t>
      </w:r>
    </w:p>
    <w:p w:rsidR="0028773B" w:rsidRDefault="00160D86" w:rsidP="00160D8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принцип систематичности и непрерывности- педагогическая диагностика проводится в установленные сроки на протяжении всего периода пребывания воспитанников в детском саду;</w:t>
      </w:r>
    </w:p>
    <w:p w:rsidR="00160D86" w:rsidRDefault="00160D86" w:rsidP="00160D86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73B">
        <w:rPr>
          <w:rFonts w:ascii="Times New Roman" w:hAnsi="Times New Roman" w:cs="Times New Roman"/>
          <w:color w:val="000000"/>
          <w:sz w:val="24"/>
          <w:szCs w:val="24"/>
        </w:rPr>
        <w:t xml:space="preserve"> принцип динамичности</w:t>
      </w:r>
      <w:r w:rsidR="0028773B" w:rsidRPr="00287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773B">
        <w:rPr>
          <w:rFonts w:ascii="Times New Roman" w:hAnsi="Times New Roman" w:cs="Times New Roman"/>
          <w:color w:val="000000"/>
          <w:sz w:val="24"/>
          <w:szCs w:val="24"/>
        </w:rPr>
        <w:t>- диагностический инструментарий, который применяют педагоги, позволяет им в установленные сроки провести педагогическую диагностику.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3ABF">
        <w:rPr>
          <w:rFonts w:ascii="Times New Roman" w:hAnsi="Times New Roman" w:cs="Times New Roman"/>
          <w:b/>
          <w:color w:val="000000"/>
          <w:sz w:val="24"/>
          <w:szCs w:val="24"/>
        </w:rPr>
        <w:t>3. Организация проведения педагогической диагностики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F9A">
        <w:rPr>
          <w:rFonts w:ascii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Педагогическая диагностика (оценка индивидуального развития) воспитанников:</w:t>
      </w:r>
    </w:p>
    <w:p w:rsidR="00162A4F" w:rsidRDefault="00160D86" w:rsidP="00160D8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>позволяет фиксировать уровень актуального развития воспитанников и оценивать их динамику;</w:t>
      </w:r>
    </w:p>
    <w:p w:rsidR="00162A4F" w:rsidRDefault="00160D86" w:rsidP="00160D8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учитывать зону ближайшего развития воспитанников по каждому направлению;</w:t>
      </w:r>
    </w:p>
    <w:p w:rsidR="00160D86" w:rsidRPr="00162A4F" w:rsidRDefault="00160D86" w:rsidP="00160D8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рассматривать весь период развития ребенка как единый процесс без условного разделения на разные возрастные этапы и при этом учитывать возрастные закономерности развития на основе оценки изменений деятельности воспитанника.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Педагогическая диагностика осуществляется во всех возрастных группах:</w:t>
      </w:r>
    </w:p>
    <w:p w:rsidR="00162A4F" w:rsidRDefault="00160D86" w:rsidP="00160D8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>стартовая диагностика – на начальном этапе освоения воспитанником ОП ДО в зависимости от времени, когда он поступил в ДОУ, и с учетом адаптационного периода – в течение двух месяцев;</w:t>
      </w:r>
    </w:p>
    <w:p w:rsidR="00162A4F" w:rsidRDefault="00160D86" w:rsidP="00160D8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в начале и в конце года (финальная диагностика)- на завершающем этапе освоения ОП ДО в каждой конкретной возрастной группе с целью определения динамики развития воспитанников;</w:t>
      </w:r>
    </w:p>
    <w:p w:rsidR="00160D86" w:rsidRPr="00162A4F" w:rsidRDefault="00160D86" w:rsidP="00160D8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по запросу родителей (законных представителей) воспитанника.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Результаты педагогической диагностики в начале (октябрь) и в конце (май) учебного года педагоги фиксируют с 1-го, по 15- е число месяца.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Распределение функций при проведении педагогической диагностики воспитанников ДОО:</w:t>
      </w:r>
    </w:p>
    <w:p w:rsidR="00160D86" w:rsidRPr="007319DF" w:rsidRDefault="00160D86" w:rsidP="007319D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9DF">
        <w:rPr>
          <w:rFonts w:ascii="Times New Roman" w:hAnsi="Times New Roman" w:cs="Times New Roman"/>
          <w:color w:val="000000"/>
          <w:sz w:val="24"/>
          <w:szCs w:val="24"/>
        </w:rPr>
        <w:t>старший воспитатель обеспечивают условия для проведения объективной оценки индивидуального развития воспитанников: помогает выбирать диагностический инструментарий, консультирует педагогов, которые испытывают затруднения в проведении педагогической диагностике и анализе ее результатов;</w:t>
      </w:r>
    </w:p>
    <w:p w:rsidR="00160D86" w:rsidRDefault="00160D86" w:rsidP="00162A4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Специалисты ДОУ (музыкальный руководитель, инструктор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воспитанию) проводят педагогическую диагностику по своему направлению развития воспитанников, педагога- психолога – психологическую диагностику при необходимости; анализирует результаты диагностики и определяют задачи работы с воспитанниками, в том числе индивидуальной, коррекционной;</w:t>
      </w:r>
    </w:p>
    <w:p w:rsidR="00160D86" w:rsidRPr="007319DF" w:rsidRDefault="00160D86" w:rsidP="007319D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9DF">
        <w:rPr>
          <w:rFonts w:ascii="Times New Roman" w:hAnsi="Times New Roman" w:cs="Times New Roman"/>
          <w:color w:val="000000"/>
          <w:sz w:val="24"/>
          <w:szCs w:val="24"/>
        </w:rPr>
        <w:t>воспитатели проводят оценку индивидуального развития воспитанников в своих возрастных группах, анализируют результаты педагогической диагностики и определяют задачи работы с воспитанниками, в том числе индивидуальной.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Педагогическая диагностика воспитанников ДОО осуществляется с помощью мало формализованных методов диагностики: наблюдение, беседы, анализ продуктов детской деятельности, специальные диагностические ситуации.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 При анализе показателей возрастного развития воспитанников используются  универсальные маркеры – обычно, изредка, никогда, которые имеют следующие значения: </w:t>
      </w:r>
    </w:p>
    <w:p w:rsidR="00162A4F" w:rsidRDefault="00160D86" w:rsidP="00160D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>обычно (+) – означают, что данный показатель является типичным, характерным для воспитанника, проявляется чаще всего в самостоятельной деятельности ребенка, в совместной деятельности со взрослым;</w:t>
      </w:r>
    </w:p>
    <w:p w:rsidR="00162A4F" w:rsidRDefault="00160D86" w:rsidP="00160D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 xml:space="preserve"> изредка (+/-) – означает, что данный показатель не характерен для воспитанника, но проявляется в его деятельности или поведении время от времени, чаще при создании специальных ситуаций, провоцирующих его проявление;</w:t>
      </w:r>
    </w:p>
    <w:p w:rsidR="00160D86" w:rsidRPr="00162A4F" w:rsidRDefault="00160D86" w:rsidP="00160D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A4F">
        <w:rPr>
          <w:rFonts w:ascii="Times New Roman" w:hAnsi="Times New Roman" w:cs="Times New Roman"/>
          <w:color w:val="000000"/>
          <w:sz w:val="24"/>
          <w:szCs w:val="24"/>
        </w:rPr>
        <w:t>никогда (-) – означает, что данный показатель не проявляется в деятельности поведении воспитанника.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3.7. Большое количество маркеров обычно и изредка отражают уровень возрастной нормы развития воспитанников ДОО. Преобладание маркеров никогда указывает на необходимость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организовать или усилить индивидуальную работу с воспитанниками с учетом выявленных проблем по конкретному направлению или направлениями взаимодействие с его родителями (</w:t>
      </w:r>
      <w:r w:rsidR="007319DF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аконными представителями) с целью достижения совместными усилиями положительной динамики.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 На основании полученных результатов в начале учебного педагоги проектируют образовательную деятельность с воспитанниками каждой возрастной группы и планируют индивидуальную траекторию развития по образовательным областям воспитанников с особыми образовательными потребностями.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3.9. В конце учебного года проводиться финальная педагогическая диагностика, сравнительный анализ результатов на начало учебного года и конец учебного года с целью определить эффективность педагогических воздействий. По результатам педагогической диагностики с учетом выявленных проблем проводиться проектирование педагогического процесса на новый учебный год, а также организация методической работы с педагогами.</w:t>
      </w:r>
    </w:p>
    <w:p w:rsidR="00A3206B" w:rsidRDefault="00A3206B" w:rsidP="00160D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3.10. Результаты наблюдения фиксируются. Способ и форму их регистрации педагог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выбирает самостоятельно.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52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Инструментарий педагогической диагностики  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2E2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проведения педагогической диагностики воспитатели и специалисты ДОУ используют авторские карты для диагностики детей от 1 года до 7 лет ________________________________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160D86" w:rsidRDefault="003329A7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160D8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 В качестве основных методов, которые позволяют выявить степень освоения воспитанниками ОП ДО и оценить уровень их развития, используются:</w:t>
      </w:r>
    </w:p>
    <w:p w:rsidR="003329A7" w:rsidRDefault="00160D86" w:rsidP="00160D8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>наблюдение, которое дополняется свободным общением педагога с воспитанниками, беседами, играми, рассматриванием картинок;</w:t>
      </w:r>
    </w:p>
    <w:p w:rsidR="003329A7" w:rsidRDefault="00160D86" w:rsidP="00160D8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диагностические беседы;</w:t>
      </w:r>
    </w:p>
    <w:p w:rsidR="003329A7" w:rsidRDefault="00160D86" w:rsidP="00160D8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диагностические ситуации, включенные в образовательный процесс и режимные моменты;</w:t>
      </w:r>
    </w:p>
    <w:p w:rsidR="003329A7" w:rsidRDefault="00160D86" w:rsidP="00160D8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анализ продуктов деятельности;</w:t>
      </w:r>
    </w:p>
    <w:p w:rsidR="00160D86" w:rsidRPr="003329A7" w:rsidRDefault="00160D86" w:rsidP="00160D8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диагностические беседы с родителями (законными представителями) воспитанников </w:t>
      </w:r>
    </w:p>
    <w:p w:rsidR="00160D86" w:rsidRDefault="00160D86" w:rsidP="00160D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аблюдение 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педагогами во всех 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естественно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возникающих образовательных ситуациях в группе, на прогулке,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 время прихода воспитанников в ДОУ и ухода из него.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E0A">
        <w:rPr>
          <w:rFonts w:ascii="Times New Roman" w:hAnsi="Times New Roman" w:cs="Times New Roman"/>
          <w:b/>
          <w:color w:val="000000"/>
          <w:sz w:val="24"/>
          <w:szCs w:val="24"/>
        </w:rPr>
        <w:t>5. Ответственность работников, осуществляющих педагогическую диагностику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E0A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Педагоги ДОО несут ответственность:</w:t>
      </w:r>
    </w:p>
    <w:p w:rsidR="003329A7" w:rsidRDefault="00160D86" w:rsidP="00160D8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>за тактичное отношение к каждому воспитаннику во время проведения диагностических мероприятий, создание для каждого воспитанника ситуации успеха;</w:t>
      </w:r>
    </w:p>
    <w:p w:rsidR="003329A7" w:rsidRDefault="00160D86" w:rsidP="00160D8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ознакомление с итогами обследования воспитанников соответствующих должностных лиц (в рамках их должностных полномочий);</w:t>
      </w:r>
    </w:p>
    <w:p w:rsidR="003329A7" w:rsidRDefault="00160D86" w:rsidP="00160D8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 конфиденциальности;</w:t>
      </w:r>
    </w:p>
    <w:p w:rsidR="003329A7" w:rsidRDefault="00160D86" w:rsidP="00160D8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проведения обследования воспитанников;</w:t>
      </w:r>
    </w:p>
    <w:p w:rsidR="003329A7" w:rsidRDefault="00160D86" w:rsidP="00160D8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доказательность выводов по итогам педагогической диагностики воспитанников;</w:t>
      </w:r>
    </w:p>
    <w:p w:rsidR="00160D86" w:rsidRDefault="00160D86" w:rsidP="00160D8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заполнение диагностических карт по итогам диагностических мероприятий в установленные сроки.</w:t>
      </w:r>
    </w:p>
    <w:p w:rsidR="003329A7" w:rsidRDefault="003329A7" w:rsidP="00332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29A7" w:rsidRDefault="003329A7" w:rsidP="00332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664E">
        <w:rPr>
          <w:rFonts w:ascii="Times New Roman" w:hAnsi="Times New Roman" w:cs="Times New Roman"/>
          <w:b/>
          <w:color w:val="000000"/>
          <w:sz w:val="24"/>
          <w:szCs w:val="24"/>
        </w:rPr>
        <w:t>6. Контроль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64E">
        <w:rPr>
          <w:rFonts w:ascii="Times New Roman" w:hAnsi="Times New Roman" w:cs="Times New Roman"/>
          <w:color w:val="000000"/>
          <w:sz w:val="24"/>
          <w:szCs w:val="24"/>
        </w:rPr>
        <w:lastRenderedPageBreak/>
        <w:t>6.1.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проведения и объективности оценки индивидуального развития воспитанников ДОО осуществляет старший воспитатель посредством:</w:t>
      </w:r>
    </w:p>
    <w:p w:rsidR="00160D86" w:rsidRPr="003329A7" w:rsidRDefault="00160D86" w:rsidP="003329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>ежедневного текущего контроля;</w:t>
      </w:r>
    </w:p>
    <w:p w:rsidR="00160D86" w:rsidRPr="003329A7" w:rsidRDefault="00160D86" w:rsidP="003329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>тематического контроля;</w:t>
      </w:r>
    </w:p>
    <w:p w:rsidR="00160D86" w:rsidRPr="003329A7" w:rsidRDefault="00160D86" w:rsidP="003329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>оперативного контроля.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 В рамках контроля старший воспитатель организует посещение групп и анализ образовательной деятельности, режимных моментов, обсуждение результатов с педагогами.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58CF">
        <w:rPr>
          <w:rFonts w:ascii="Times New Roman" w:hAnsi="Times New Roman" w:cs="Times New Roman"/>
          <w:b/>
          <w:color w:val="000000"/>
          <w:sz w:val="24"/>
          <w:szCs w:val="24"/>
        </w:rPr>
        <w:t>7. Документация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8CF"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Педагоги, которые осуществляют педагогическую диагностику:</w:t>
      </w:r>
    </w:p>
    <w:p w:rsidR="003329A7" w:rsidRDefault="00160D86" w:rsidP="00160D8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>заполняют диагностические карты по пяти образовательным областям в начале и конце учебного года (время заполнения документации педагоги определяют самостоятельно без ущерба для образовательной деятельности);</w:t>
      </w:r>
    </w:p>
    <w:p w:rsidR="003329A7" w:rsidRDefault="00160D86" w:rsidP="00160D8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установленные сроки предоставляют заполненные диагностические карты старшему воспитателю, который обобщает результаты педагогической диагностики воспитанников;</w:t>
      </w:r>
    </w:p>
    <w:p w:rsidR="00160D86" w:rsidRPr="003329A7" w:rsidRDefault="00160D86" w:rsidP="00160D8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9A7">
        <w:rPr>
          <w:rFonts w:ascii="Times New Roman" w:hAnsi="Times New Roman" w:cs="Times New Roman"/>
          <w:color w:val="000000"/>
          <w:sz w:val="24"/>
          <w:szCs w:val="24"/>
        </w:rPr>
        <w:t xml:space="preserve">  планируют индивидуальную работу по итогам педагогической диагностики в начале учебного года с воспитанниками с особыми образовательными потребностями, одаренными и другими воспитанниками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9A7">
        <w:rPr>
          <w:rFonts w:ascii="Times New Roman" w:hAnsi="Times New Roman" w:cs="Times New Roman"/>
          <w:color w:val="000000"/>
          <w:sz w:val="24"/>
          <w:szCs w:val="24"/>
        </w:rPr>
        <w:t>- при необходимости.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 Диагностические карты хранятся у педагогов, аналитический обобщенный материал  по итогам педагогической диагностики воспитанников – в методическом кабинете.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арты оценки индивидуального развития детей, записи в ходе педагогической диагностики являются рабочими материалами педагогов и не подлежат проверке. Их форму и способ ведения выбирает </w:t>
      </w:r>
      <w:r w:rsidR="003329A7">
        <w:rPr>
          <w:rFonts w:ascii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закрепляет локальными актами.</w:t>
      </w: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0D86" w:rsidRDefault="00160D86" w:rsidP="00160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60D86" w:rsidSect="00162952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E0C"/>
      </v:shape>
    </w:pict>
  </w:numPicBullet>
  <w:abstractNum w:abstractNumId="0" w15:restartNumberingAfterBreak="0">
    <w:nsid w:val="05B36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F2D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29B6"/>
    <w:multiLevelType w:val="hybridMultilevel"/>
    <w:tmpl w:val="7E10A572"/>
    <w:lvl w:ilvl="0" w:tplc="910016B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02B"/>
    <w:multiLevelType w:val="hybridMultilevel"/>
    <w:tmpl w:val="E1BE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75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C307F"/>
    <w:multiLevelType w:val="hybridMultilevel"/>
    <w:tmpl w:val="857C8E10"/>
    <w:lvl w:ilvl="0" w:tplc="1A349E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13E81"/>
    <w:multiLevelType w:val="hybridMultilevel"/>
    <w:tmpl w:val="2862BFC2"/>
    <w:lvl w:ilvl="0" w:tplc="3CA63D0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0493C"/>
    <w:multiLevelType w:val="hybridMultilevel"/>
    <w:tmpl w:val="1CD8E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94C02"/>
    <w:multiLevelType w:val="hybridMultilevel"/>
    <w:tmpl w:val="82905D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304E7"/>
    <w:multiLevelType w:val="hybridMultilevel"/>
    <w:tmpl w:val="05C0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E38BF"/>
    <w:multiLevelType w:val="hybridMultilevel"/>
    <w:tmpl w:val="F27C0F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05AC0"/>
    <w:multiLevelType w:val="hybridMultilevel"/>
    <w:tmpl w:val="97DA14EA"/>
    <w:lvl w:ilvl="0" w:tplc="C56EAE18">
      <w:start w:val="1"/>
      <w:numFmt w:val="bullet"/>
      <w:lvlText w:val="◄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414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10672"/>
    <w:multiLevelType w:val="multilevel"/>
    <w:tmpl w:val="5E4E34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C217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C00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A66F12"/>
    <w:multiLevelType w:val="hybridMultilevel"/>
    <w:tmpl w:val="8F6E0D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C287A"/>
    <w:multiLevelType w:val="hybridMultilevel"/>
    <w:tmpl w:val="FCEEF4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13C4F"/>
    <w:multiLevelType w:val="hybridMultilevel"/>
    <w:tmpl w:val="C00CFCBA"/>
    <w:lvl w:ilvl="0" w:tplc="910016B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33F23"/>
    <w:multiLevelType w:val="hybridMultilevel"/>
    <w:tmpl w:val="493845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"/>
  </w:num>
  <w:num w:numId="5">
    <w:abstractNumId w:val="14"/>
  </w:num>
  <w:num w:numId="6">
    <w:abstractNumId w:val="0"/>
  </w:num>
  <w:num w:numId="7">
    <w:abstractNumId w:val="15"/>
  </w:num>
  <w:num w:numId="8">
    <w:abstractNumId w:val="13"/>
  </w:num>
  <w:num w:numId="9">
    <w:abstractNumId w:val="19"/>
  </w:num>
  <w:num w:numId="10">
    <w:abstractNumId w:val="7"/>
  </w:num>
  <w:num w:numId="11">
    <w:abstractNumId w:val="11"/>
  </w:num>
  <w:num w:numId="12">
    <w:abstractNumId w:val="10"/>
  </w:num>
  <w:num w:numId="13">
    <w:abstractNumId w:val="18"/>
  </w:num>
  <w:num w:numId="14">
    <w:abstractNumId w:val="5"/>
  </w:num>
  <w:num w:numId="15">
    <w:abstractNumId w:val="16"/>
  </w:num>
  <w:num w:numId="16">
    <w:abstractNumId w:val="8"/>
  </w:num>
  <w:num w:numId="17">
    <w:abstractNumId w:val="17"/>
  </w:num>
  <w:num w:numId="18">
    <w:abstractNumId w:val="3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5DD8"/>
    <w:rsid w:val="0002248A"/>
    <w:rsid w:val="001065D4"/>
    <w:rsid w:val="00133D7F"/>
    <w:rsid w:val="00160D86"/>
    <w:rsid w:val="00162952"/>
    <w:rsid w:val="00162A4F"/>
    <w:rsid w:val="001A6038"/>
    <w:rsid w:val="0022683D"/>
    <w:rsid w:val="00227BD2"/>
    <w:rsid w:val="0028773B"/>
    <w:rsid w:val="002879DD"/>
    <w:rsid w:val="002B1CCC"/>
    <w:rsid w:val="003329A7"/>
    <w:rsid w:val="0036009D"/>
    <w:rsid w:val="00425476"/>
    <w:rsid w:val="00477066"/>
    <w:rsid w:val="00552B3C"/>
    <w:rsid w:val="005844B9"/>
    <w:rsid w:val="00591931"/>
    <w:rsid w:val="005944AE"/>
    <w:rsid w:val="005B303C"/>
    <w:rsid w:val="006170D7"/>
    <w:rsid w:val="0063254A"/>
    <w:rsid w:val="006B0595"/>
    <w:rsid w:val="006F7227"/>
    <w:rsid w:val="007319DF"/>
    <w:rsid w:val="00737D4C"/>
    <w:rsid w:val="008F556A"/>
    <w:rsid w:val="00A23985"/>
    <w:rsid w:val="00A3206B"/>
    <w:rsid w:val="00A84931"/>
    <w:rsid w:val="00AE1A4B"/>
    <w:rsid w:val="00AF12A2"/>
    <w:rsid w:val="00B518AE"/>
    <w:rsid w:val="00BE54CB"/>
    <w:rsid w:val="00BF5375"/>
    <w:rsid w:val="00C15DD8"/>
    <w:rsid w:val="00C75D80"/>
    <w:rsid w:val="00CB43A7"/>
    <w:rsid w:val="00D12FE6"/>
    <w:rsid w:val="00DB0218"/>
    <w:rsid w:val="00DC3721"/>
    <w:rsid w:val="00E802A5"/>
    <w:rsid w:val="00EF1C08"/>
    <w:rsid w:val="00EF6A3C"/>
    <w:rsid w:val="00F0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652C3F"/>
  <w15:docId w15:val="{1C81E8AB-2235-4EDA-AC40-5895E7EB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AE"/>
  </w:style>
  <w:style w:type="paragraph" w:styleId="1">
    <w:name w:val="heading 1"/>
    <w:basedOn w:val="a"/>
    <w:next w:val="a"/>
    <w:link w:val="10"/>
    <w:uiPriority w:val="9"/>
    <w:qFormat/>
    <w:rsid w:val="00162952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737D4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7D4C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37D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1C08"/>
    <w:rPr>
      <w:color w:val="0000FF"/>
      <w:u w:val="single"/>
    </w:rPr>
  </w:style>
  <w:style w:type="character" w:customStyle="1" w:styleId="docnote-text">
    <w:name w:val="doc__note-text"/>
    <w:basedOn w:val="a0"/>
    <w:rsid w:val="00EF1C08"/>
  </w:style>
  <w:style w:type="character" w:customStyle="1" w:styleId="docexpired1">
    <w:name w:val="doc__expired1"/>
    <w:basedOn w:val="a0"/>
    <w:rsid w:val="00EF1C08"/>
    <w:rPr>
      <w:color w:val="CCCCCC"/>
    </w:rPr>
  </w:style>
  <w:style w:type="paragraph" w:customStyle="1" w:styleId="Default">
    <w:name w:val="Default"/>
    <w:rsid w:val="00133D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3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5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629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mail.ru/compose/?mailto=mailto%3auo_isk@edu54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c3XoBrZF4ZBmHe0u5Wvs3Zefzz0o7jlvvur6ta/vRRg=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ceRYBl97iey4YNCXUVYdKj6n0yUYtdEV0XWe94x22dE=</DigestValue>
    </Reference>
  </SignedInfo>
  <SignatureValue>x3GVzi1sJQKhbrtaJyL+Axp4EVSpzCvfoRwpRdTC3e+s0Jh3Hni5YrfZN+wiNDtj
M7URS8BIxXYFmUba11j92g==</SignatureValue>
  <KeyInfo>
    <X509Data>
      <X509Certificate>MIILpTCCC1KgAwIBAgIQIJwoULrl2sFU3NXJMEgU7TAKBggqhQMHAQEDAjCCAWsx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tSDQutCw0LfQvdCw0YfQtdC50YHRgtCy0L4wHhcNMjUxMDI3MDU0OTU1WhcNMjcw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dHRwOi8vY3JsLnJvc2them5hLnJ1L2NybC91Y2ZrXzIwMjUuY3JsMCugKaAnhiVo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iyDQoNC+0YHRgdC40LiCCicyIggAAAAAC1QwCgYIKoUDBwEBAwIDQQBlY4JwVpmr
2Jg26bSyP2nPPP6osGBglvWY+MAwfi9+TIGor+d/nOlNwBhKUNzN/ZVmb3+7n2SM
83STwiZOHWoP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ZxAYEctzcfdrUGrdcnWHU7Dvong=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H/NhwGsgsbdZ/orZPa1dbBluXb4=</DigestValue>
      </Reference>
      <Reference URI="/word/fontTable.xml?ContentType=application/vnd.openxmlformats-officedocument.wordprocessingml.fontTable+xml">
        <DigestMethod Algorithm="http://www.w3.org/2000/09/xmldsig#sha1"/>
        <DigestValue>GSm/J3pR4GI256DxmtlrbMGFiSs=</DigestValue>
      </Reference>
      <Reference URI="/word/media/image1.png?ContentType=image/png">
        <DigestMethod Algorithm="http://www.w3.org/2000/09/xmldsig#sha1"/>
        <DigestValue>ngDwvSi3Bt8dk6go+XfVhEfPbW0=</DigestValue>
      </Reference>
      <Reference URI="/word/numbering.xml?ContentType=application/vnd.openxmlformats-officedocument.wordprocessingml.numbering+xml">
        <DigestMethod Algorithm="http://www.w3.org/2000/09/xmldsig#sha1"/>
        <DigestValue>vZkJRv8j6efOyvvvyDSA8wV4Ttk=</DigestValue>
      </Reference>
      <Reference URI="/word/settings.xml?ContentType=application/vnd.openxmlformats-officedocument.wordprocessingml.settings+xml">
        <DigestMethod Algorithm="http://www.w3.org/2000/09/xmldsig#sha1"/>
        <DigestValue>DiSblJplkGbvAZvId/u6UTkEFNg=</DigestValue>
      </Reference>
      <Reference URI="/word/styles.xml?ContentType=application/vnd.openxmlformats-officedocument.wordprocessingml.styles+xml">
        <DigestMethod Algorithm="http://www.w3.org/2000/09/xmldsig#sha1"/>
        <DigestValue>rdm9YVw+7nr4kNHjZHpvwHpiUPE=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Ao2ZSziN8ri5ZEMSTHmpKzaYzZ8=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2026-06-10T07:20:20Z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2026-06-10T07:20:20Z</xd:SigningTime>
          <xd:SigningCertificate>
            <xd:Cert>
              <xd:CertDigest>
                <DigestMethod Algorithm="http://www.w3.org/2000/09/xmldsig#sha1"/>
                <DigestValue>ttRwaACQP8RytwCocQppoawyLyg=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OID.1.2.643.100.4=7710568760, S=77 Москва, E=uc_fk@roskazna.ru</X509IssuerName>
                <X509SerialNumber>43346111867527977132628350856451331309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2025-09-12T00:49:00Z</cp:lastPrinted>
  <dcterms:created xsi:type="dcterms:W3CDTF">2025-09-09T09:15:00Z</dcterms:created>
  <dcterms:modified xsi:type="dcterms:W3CDTF">2026-06-10T07:18:00Z</dcterms:modified>
</cp:coreProperties>
</file>